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0DA9A" w14:textId="77777777" w:rsidR="003C0A31" w:rsidRPr="00131912" w:rsidRDefault="003C0A31">
      <w:pPr>
        <w:pStyle w:val="Sottotitolo"/>
        <w:jc w:val="center"/>
        <w:rPr>
          <w:rFonts w:ascii="Times New Roman" w:hAnsi="Times New Roman" w:cs="Times New Roman"/>
        </w:rPr>
      </w:pPr>
    </w:p>
    <w:p w14:paraId="319F25A1" w14:textId="77777777" w:rsidR="003C0A31" w:rsidRPr="00131912" w:rsidRDefault="003C0A31">
      <w:pPr>
        <w:pStyle w:val="Sottotitolo"/>
        <w:jc w:val="center"/>
        <w:rPr>
          <w:rFonts w:ascii="Times New Roman" w:hAnsi="Times New Roman" w:cs="Times New Roman"/>
        </w:rPr>
      </w:pPr>
    </w:p>
    <w:p w14:paraId="4173699B" w14:textId="77777777" w:rsidR="003C0A31" w:rsidRPr="00131912" w:rsidRDefault="003C0A31">
      <w:pPr>
        <w:pStyle w:val="Sottotitolo"/>
        <w:jc w:val="center"/>
        <w:rPr>
          <w:rFonts w:ascii="Times New Roman" w:hAnsi="Times New Roman" w:cs="Times New Roman"/>
        </w:rPr>
      </w:pPr>
      <w:bookmarkStart w:id="0" w:name="_heading=h.gjdgxs" w:colFirst="0" w:colLast="0"/>
      <w:bookmarkEnd w:id="0"/>
    </w:p>
    <w:p w14:paraId="03A72A2A" w14:textId="77777777" w:rsidR="003C0A31" w:rsidRPr="00131912" w:rsidRDefault="00BB26B5">
      <w:pPr>
        <w:pStyle w:val="Sottotitolo"/>
        <w:jc w:val="center"/>
        <w:rPr>
          <w:rFonts w:ascii="Times New Roman" w:hAnsi="Times New Roman" w:cs="Times New Roman"/>
        </w:rPr>
      </w:pPr>
      <w:r w:rsidRPr="00131912">
        <w:rPr>
          <w:rFonts w:ascii="Times New Roman" w:hAnsi="Times New Roman" w:cs="Times New Roman"/>
          <w:noProof/>
        </w:rPr>
        <w:drawing>
          <wp:inline distT="0" distB="0" distL="0" distR="0" wp14:anchorId="742CDFA9" wp14:editId="788D58D7">
            <wp:extent cx="4699884" cy="1684879"/>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3F095258" w14:textId="77777777" w:rsidR="003C0A31" w:rsidRPr="00131912" w:rsidRDefault="003C0A31">
      <w:pPr>
        <w:pStyle w:val="Sottotitolo"/>
        <w:jc w:val="center"/>
        <w:rPr>
          <w:rFonts w:ascii="Times New Roman" w:hAnsi="Times New Roman" w:cs="Times New Roman"/>
        </w:rPr>
      </w:pPr>
    </w:p>
    <w:p w14:paraId="63A8BF93" w14:textId="77777777" w:rsidR="003C0A31" w:rsidRPr="00131912" w:rsidRDefault="003C0A31">
      <w:pPr>
        <w:pBdr>
          <w:top w:val="nil"/>
          <w:left w:val="nil"/>
          <w:bottom w:val="nil"/>
          <w:right w:val="nil"/>
          <w:between w:val="nil"/>
        </w:pBdr>
        <w:jc w:val="center"/>
        <w:rPr>
          <w:b/>
          <w:bCs/>
          <w:color w:val="000000"/>
        </w:rPr>
      </w:pPr>
    </w:p>
    <w:p w14:paraId="5BCA60CA" w14:textId="77777777" w:rsidR="003C0A31" w:rsidRPr="00131912" w:rsidRDefault="003C0A31">
      <w:pPr>
        <w:pBdr>
          <w:top w:val="nil"/>
          <w:left w:val="nil"/>
          <w:bottom w:val="nil"/>
          <w:right w:val="nil"/>
          <w:between w:val="nil"/>
        </w:pBdr>
        <w:spacing w:line="276" w:lineRule="auto"/>
        <w:jc w:val="center"/>
        <w:rPr>
          <w:rFonts w:eastAsia="Arial Narrow"/>
          <w:color w:val="000000"/>
          <w:highlight w:val="yellow"/>
        </w:rPr>
      </w:pPr>
    </w:p>
    <w:p w14:paraId="7DEFFEEB" w14:textId="77777777" w:rsidR="003C0A31" w:rsidRPr="00131912" w:rsidRDefault="003C0A31">
      <w:pPr>
        <w:pBdr>
          <w:top w:val="nil"/>
          <w:left w:val="nil"/>
          <w:bottom w:val="nil"/>
          <w:right w:val="nil"/>
          <w:between w:val="nil"/>
        </w:pBdr>
        <w:spacing w:line="276" w:lineRule="auto"/>
        <w:jc w:val="center"/>
        <w:rPr>
          <w:rFonts w:eastAsia="Arial Narrow"/>
          <w:color w:val="000000"/>
          <w:highlight w:val="yellow"/>
        </w:rPr>
      </w:pPr>
    </w:p>
    <w:p w14:paraId="7B137FE5" w14:textId="77777777" w:rsidR="003C0A31" w:rsidRPr="00131912" w:rsidRDefault="00BE2257" w:rsidP="00BE2257">
      <w:pPr>
        <w:pBdr>
          <w:top w:val="nil"/>
          <w:left w:val="nil"/>
          <w:bottom w:val="nil"/>
          <w:right w:val="nil"/>
          <w:between w:val="nil"/>
        </w:pBdr>
        <w:spacing w:line="276" w:lineRule="auto"/>
        <w:jc w:val="center"/>
        <w:rPr>
          <w:color w:val="000000"/>
        </w:rPr>
      </w:pPr>
      <w:r w:rsidRPr="00131912">
        <w:rPr>
          <w:rFonts w:eastAsia="Arial Narrow"/>
          <w:b/>
          <w:bCs/>
          <w:color w:val="000000"/>
        </w:rPr>
        <w:t>Monitoraggio del microclima e della salute nella produzione dell’orzo utilizzando il BME680</w:t>
      </w:r>
    </w:p>
    <w:p w14:paraId="361E5E37" w14:textId="77777777" w:rsidR="003C0A31" w:rsidRPr="00131912" w:rsidRDefault="00BE2257">
      <w:pPr>
        <w:pBdr>
          <w:top w:val="nil"/>
          <w:left w:val="nil"/>
          <w:bottom w:val="nil"/>
          <w:right w:val="nil"/>
          <w:between w:val="nil"/>
        </w:pBdr>
        <w:spacing w:line="276" w:lineRule="auto"/>
        <w:jc w:val="center"/>
        <w:rPr>
          <w:color w:val="000000"/>
          <w:lang w:val="en-US"/>
        </w:rPr>
      </w:pPr>
      <w:r w:rsidRPr="00131912">
        <w:rPr>
          <w:color w:val="000000"/>
          <w:lang w:val="en-US"/>
        </w:rPr>
        <w:t>CENTRO RISORSE FLIGHT</w:t>
      </w:r>
    </w:p>
    <w:p w14:paraId="46113EB8" w14:textId="77777777" w:rsidR="003C0A31" w:rsidRPr="00131912" w:rsidRDefault="003C0A31">
      <w:pPr>
        <w:pBdr>
          <w:top w:val="nil"/>
          <w:left w:val="nil"/>
          <w:bottom w:val="nil"/>
          <w:right w:val="nil"/>
          <w:between w:val="nil"/>
        </w:pBdr>
        <w:rPr>
          <w:b/>
          <w:bCs/>
          <w:color w:val="000000"/>
          <w:lang w:val="en-US"/>
        </w:rPr>
      </w:pPr>
    </w:p>
    <w:p w14:paraId="1E9FF169" w14:textId="77777777" w:rsidR="003C0A31" w:rsidRPr="00131912" w:rsidRDefault="003C0A31">
      <w:pPr>
        <w:pBdr>
          <w:top w:val="nil"/>
          <w:left w:val="nil"/>
          <w:bottom w:val="nil"/>
          <w:right w:val="nil"/>
          <w:between w:val="nil"/>
        </w:pBdr>
        <w:jc w:val="center"/>
        <w:rPr>
          <w:b/>
          <w:bCs/>
          <w:color w:val="000000"/>
          <w:lang w:val="en-US"/>
        </w:rPr>
      </w:pPr>
    </w:p>
    <w:p w14:paraId="78FD1771" w14:textId="77777777" w:rsidR="003C0A31" w:rsidRPr="00131912" w:rsidRDefault="003C0A31">
      <w:pPr>
        <w:pBdr>
          <w:top w:val="nil"/>
          <w:left w:val="nil"/>
          <w:bottom w:val="nil"/>
          <w:right w:val="nil"/>
          <w:between w:val="nil"/>
        </w:pBdr>
        <w:spacing w:line="276" w:lineRule="auto"/>
        <w:rPr>
          <w:color w:val="000000"/>
          <w:highlight w:val="yellow"/>
          <w:lang w:val="en-US"/>
        </w:rPr>
      </w:pPr>
    </w:p>
    <w:p w14:paraId="20794323" w14:textId="77777777" w:rsidR="003C0A31" w:rsidRPr="00131912" w:rsidRDefault="003C0A31">
      <w:pPr>
        <w:pBdr>
          <w:top w:val="nil"/>
          <w:left w:val="nil"/>
          <w:bottom w:val="nil"/>
          <w:right w:val="nil"/>
          <w:between w:val="nil"/>
        </w:pBdr>
        <w:spacing w:line="276" w:lineRule="auto"/>
        <w:jc w:val="center"/>
        <w:rPr>
          <w:color w:val="000000"/>
          <w:highlight w:val="yellow"/>
          <w:lang w:val="en-US"/>
        </w:rPr>
      </w:pPr>
    </w:p>
    <w:p w14:paraId="67115D92" w14:textId="77777777" w:rsidR="003C0A31" w:rsidRPr="00131912" w:rsidRDefault="00BB26B5">
      <w:pPr>
        <w:pBdr>
          <w:top w:val="nil"/>
          <w:left w:val="nil"/>
          <w:bottom w:val="nil"/>
          <w:right w:val="nil"/>
          <w:between w:val="nil"/>
        </w:pBdr>
        <w:jc w:val="center"/>
        <w:rPr>
          <w:color w:val="000000"/>
          <w:lang w:val="en-US"/>
        </w:rPr>
      </w:pPr>
      <w:r w:rsidRPr="00131912">
        <w:rPr>
          <w:b/>
          <w:bCs/>
          <w:color w:val="000000"/>
          <w:lang w:val="en-US"/>
        </w:rPr>
        <w:t>DSU RCSOO “</w:t>
      </w:r>
      <w:proofErr w:type="spellStart"/>
      <w:r w:rsidRPr="00131912">
        <w:rPr>
          <w:b/>
          <w:bCs/>
          <w:color w:val="000000"/>
          <w:lang w:val="en-US"/>
        </w:rPr>
        <w:t>Kiro</w:t>
      </w:r>
      <w:proofErr w:type="spellEnd"/>
      <w:r w:rsidRPr="00131912">
        <w:rPr>
          <w:b/>
          <w:bCs/>
          <w:color w:val="000000"/>
          <w:lang w:val="en-US"/>
        </w:rPr>
        <w:t xml:space="preserve"> </w:t>
      </w:r>
      <w:proofErr w:type="spellStart"/>
      <w:r w:rsidRPr="00131912">
        <w:rPr>
          <w:b/>
          <w:bCs/>
          <w:color w:val="000000"/>
          <w:lang w:val="en-US"/>
        </w:rPr>
        <w:t>Burnaz</w:t>
      </w:r>
      <w:proofErr w:type="spellEnd"/>
      <w:r w:rsidRPr="00131912">
        <w:rPr>
          <w:b/>
          <w:bCs/>
          <w:color w:val="000000"/>
          <w:lang w:val="en-US"/>
        </w:rPr>
        <w:t>”</w:t>
      </w:r>
    </w:p>
    <w:p w14:paraId="203F8B4C" w14:textId="77777777" w:rsidR="003C0A31" w:rsidRPr="00131912" w:rsidRDefault="003C0A31">
      <w:pPr>
        <w:pBdr>
          <w:top w:val="nil"/>
          <w:left w:val="nil"/>
          <w:bottom w:val="nil"/>
          <w:right w:val="nil"/>
          <w:between w:val="nil"/>
        </w:pBdr>
        <w:jc w:val="center"/>
        <w:rPr>
          <w:color w:val="000000"/>
          <w:lang w:val="en-US"/>
        </w:rPr>
      </w:pPr>
    </w:p>
    <w:p w14:paraId="40CFB39B" w14:textId="77777777" w:rsidR="003C0A31" w:rsidRPr="00131912" w:rsidRDefault="003C0A31">
      <w:pPr>
        <w:pBdr>
          <w:top w:val="nil"/>
          <w:left w:val="nil"/>
          <w:bottom w:val="nil"/>
          <w:right w:val="nil"/>
          <w:between w:val="nil"/>
        </w:pBdr>
        <w:jc w:val="center"/>
        <w:rPr>
          <w:color w:val="000000"/>
          <w:lang w:val="en-US"/>
        </w:rPr>
      </w:pPr>
    </w:p>
    <w:p w14:paraId="7B2A28B5" w14:textId="77777777" w:rsidR="003C0A31" w:rsidRPr="00131912" w:rsidRDefault="00BB26B5">
      <w:pPr>
        <w:pBdr>
          <w:top w:val="nil"/>
          <w:left w:val="nil"/>
          <w:bottom w:val="nil"/>
          <w:right w:val="nil"/>
          <w:between w:val="nil"/>
        </w:pBdr>
        <w:jc w:val="center"/>
        <w:rPr>
          <w:b/>
          <w:bCs/>
          <w:color w:val="000000"/>
        </w:rPr>
        <w:sectPr w:rsidR="003C0A31" w:rsidRPr="00131912">
          <w:headerReference w:type="default" r:id="rId9"/>
          <w:footerReference w:type="default" r:id="rId10"/>
          <w:pgSz w:w="11906" w:h="16838"/>
          <w:pgMar w:top="1701" w:right="1701" w:bottom="1418" w:left="1701" w:header="709" w:footer="709" w:gutter="0"/>
          <w:pgNumType w:start="1"/>
          <w:cols w:space="720"/>
        </w:sectPr>
      </w:pPr>
      <w:r w:rsidRPr="00131912">
        <w:rPr>
          <w:b/>
          <w:bCs/>
          <w:noProof/>
          <w:color w:val="000000"/>
        </w:rPr>
        <w:drawing>
          <wp:inline distT="0" distB="0" distL="0" distR="0" wp14:anchorId="61963973" wp14:editId="5B26C8AB">
            <wp:extent cx="962787" cy="922484"/>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62787" cy="922484"/>
                    </a:xfrm>
                    <a:prstGeom prst="rect">
                      <a:avLst/>
                    </a:prstGeom>
                    <a:ln/>
                  </pic:spPr>
                </pic:pic>
              </a:graphicData>
            </a:graphic>
          </wp:inline>
        </w:drawing>
      </w:r>
    </w:p>
    <w:p w14:paraId="1B689B12" w14:textId="77777777" w:rsidR="003C0A31" w:rsidRPr="00131912" w:rsidRDefault="00BE2257">
      <w:pPr>
        <w:pStyle w:val="Titolo1"/>
        <w:rPr>
          <w:rFonts w:ascii="Times New Roman" w:eastAsia="Bebas" w:hAnsi="Times New Roman" w:cs="Times New Roman"/>
          <w:color w:val="C8102E"/>
          <w:sz w:val="36"/>
          <w:szCs w:val="36"/>
        </w:rPr>
      </w:pPr>
      <w:bookmarkStart w:id="1" w:name="_Toc239678503"/>
      <w:bookmarkStart w:id="2" w:name="_Toc239678761"/>
      <w:r w:rsidRPr="00131912">
        <w:rPr>
          <w:rFonts w:ascii="Times New Roman" w:eastAsia="Bebas" w:hAnsi="Times New Roman" w:cs="Times New Roman"/>
          <w:color w:val="C8102E"/>
          <w:sz w:val="36"/>
          <w:szCs w:val="36"/>
        </w:rPr>
        <w:lastRenderedPageBreak/>
        <w:t>Sommario</w:t>
      </w:r>
      <w:bookmarkEnd w:id="1"/>
      <w:bookmarkEnd w:id="2"/>
      <w:r w:rsidRPr="00131912">
        <w:rPr>
          <w:rFonts w:ascii="Times New Roman" w:eastAsia="Bebas" w:hAnsi="Times New Roman" w:cs="Times New Roman"/>
          <w:color w:val="C8102E"/>
          <w:sz w:val="36"/>
          <w:szCs w:val="36"/>
        </w:rPr>
        <w:t xml:space="preserve"> </w:t>
      </w:r>
    </w:p>
    <w:sdt>
      <w:sdtPr>
        <w:id w:val="-240407223"/>
        <w:docPartObj>
          <w:docPartGallery w:val="Table of Contents"/>
          <w:docPartUnique/>
        </w:docPartObj>
      </w:sdtPr>
      <w:sdtEndPr>
        <w:rPr>
          <w:rFonts w:ascii="Times New Roman" w:eastAsia="Times New Roman" w:hAnsi="Times New Roman" w:cs="Times New Roman"/>
          <w:b/>
          <w:bCs/>
          <w:color w:val="auto"/>
          <w:sz w:val="24"/>
          <w:szCs w:val="24"/>
        </w:rPr>
      </w:sdtEndPr>
      <w:sdtContent>
        <w:p w14:paraId="596627E3" w14:textId="41FF0698" w:rsidR="00807CF6" w:rsidRDefault="00807CF6" w:rsidP="00807CF6">
          <w:pPr>
            <w:pStyle w:val="Titolosommario"/>
            <w:rPr>
              <w:rFonts w:asciiTheme="minorHAnsi" w:eastAsiaTheme="minorEastAsia" w:hAnsiTheme="minorHAnsi" w:cstheme="minorBidi"/>
              <w:noProof/>
              <w:sz w:val="22"/>
              <w:szCs w:val="22"/>
            </w:rPr>
          </w:pPr>
          <w:r>
            <w:fldChar w:fldCharType="begin"/>
          </w:r>
          <w:r>
            <w:instrText xml:space="preserve"> TOC \o "1-3" \h \z \u </w:instrText>
          </w:r>
          <w:r>
            <w:fldChar w:fldCharType="separate"/>
          </w:r>
        </w:p>
        <w:p w14:paraId="3F1510A6" w14:textId="743FB98F" w:rsidR="00807CF6" w:rsidRDefault="00807CF6">
          <w:pPr>
            <w:pStyle w:val="Sommario1"/>
            <w:tabs>
              <w:tab w:val="left" w:pos="440"/>
              <w:tab w:val="right" w:leader="dot" w:pos="8494"/>
            </w:tabs>
            <w:rPr>
              <w:rFonts w:asciiTheme="minorHAnsi" w:eastAsiaTheme="minorEastAsia" w:hAnsiTheme="minorHAnsi" w:cstheme="minorBidi"/>
              <w:noProof/>
              <w:sz w:val="22"/>
              <w:szCs w:val="22"/>
            </w:rPr>
          </w:pPr>
          <w:hyperlink w:anchor="_Toc239678762" w:history="1">
            <w:r w:rsidRPr="00F1720A">
              <w:rPr>
                <w:rStyle w:val="Collegamentoipertestuale"/>
                <w:b/>
                <w:bCs/>
                <w:noProof/>
              </w:rPr>
              <w:t>1.</w:t>
            </w:r>
            <w:r>
              <w:rPr>
                <w:rFonts w:asciiTheme="minorHAnsi" w:eastAsiaTheme="minorEastAsia" w:hAnsiTheme="minorHAnsi" w:cstheme="minorBidi"/>
                <w:noProof/>
                <w:sz w:val="22"/>
                <w:szCs w:val="22"/>
              </w:rPr>
              <w:tab/>
            </w:r>
            <w:r w:rsidRPr="00F1720A">
              <w:rPr>
                <w:rStyle w:val="Collegamentoipertestuale"/>
                <w:b/>
                <w:bCs/>
                <w:noProof/>
              </w:rPr>
              <w:t>INTRODUZIONE</w:t>
            </w:r>
            <w:r>
              <w:rPr>
                <w:noProof/>
                <w:webHidden/>
              </w:rPr>
              <w:tab/>
            </w:r>
            <w:r>
              <w:rPr>
                <w:noProof/>
                <w:webHidden/>
              </w:rPr>
              <w:fldChar w:fldCharType="begin"/>
            </w:r>
            <w:r>
              <w:rPr>
                <w:noProof/>
                <w:webHidden/>
              </w:rPr>
              <w:instrText xml:space="preserve"> PAGEREF _Toc239678762 \h </w:instrText>
            </w:r>
            <w:r>
              <w:rPr>
                <w:noProof/>
                <w:webHidden/>
              </w:rPr>
            </w:r>
            <w:r>
              <w:rPr>
                <w:noProof/>
                <w:webHidden/>
              </w:rPr>
              <w:fldChar w:fldCharType="separate"/>
            </w:r>
            <w:r w:rsidR="00730D1E">
              <w:rPr>
                <w:noProof/>
                <w:webHidden/>
              </w:rPr>
              <w:t>2</w:t>
            </w:r>
            <w:r>
              <w:rPr>
                <w:noProof/>
                <w:webHidden/>
              </w:rPr>
              <w:fldChar w:fldCharType="end"/>
            </w:r>
          </w:hyperlink>
        </w:p>
        <w:p w14:paraId="262C7A56" w14:textId="4D57962E" w:rsidR="00807CF6" w:rsidRDefault="00807CF6">
          <w:pPr>
            <w:pStyle w:val="Sommario1"/>
            <w:tabs>
              <w:tab w:val="left" w:pos="440"/>
              <w:tab w:val="right" w:leader="dot" w:pos="8494"/>
            </w:tabs>
            <w:rPr>
              <w:rFonts w:asciiTheme="minorHAnsi" w:eastAsiaTheme="minorEastAsia" w:hAnsiTheme="minorHAnsi" w:cstheme="minorBidi"/>
              <w:noProof/>
              <w:sz w:val="22"/>
              <w:szCs w:val="22"/>
            </w:rPr>
          </w:pPr>
          <w:hyperlink w:anchor="_Toc239678763" w:history="1">
            <w:r w:rsidRPr="00F1720A">
              <w:rPr>
                <w:rStyle w:val="Collegamentoipertestuale"/>
                <w:b/>
                <w:bCs/>
                <w:noProof/>
              </w:rPr>
              <w:t>2.</w:t>
            </w:r>
            <w:r>
              <w:rPr>
                <w:rFonts w:asciiTheme="minorHAnsi" w:eastAsiaTheme="minorEastAsia" w:hAnsiTheme="minorHAnsi" w:cstheme="minorBidi"/>
                <w:noProof/>
                <w:sz w:val="22"/>
                <w:szCs w:val="22"/>
              </w:rPr>
              <w:tab/>
            </w:r>
            <w:r w:rsidRPr="00F1720A">
              <w:rPr>
                <w:rStyle w:val="Collegamentoipertestuale"/>
                <w:b/>
                <w:bCs/>
                <w:noProof/>
              </w:rPr>
              <w:t>DESTINATARIO</w:t>
            </w:r>
            <w:r>
              <w:rPr>
                <w:noProof/>
                <w:webHidden/>
              </w:rPr>
              <w:tab/>
            </w:r>
            <w:r>
              <w:rPr>
                <w:noProof/>
                <w:webHidden/>
              </w:rPr>
              <w:fldChar w:fldCharType="begin"/>
            </w:r>
            <w:r>
              <w:rPr>
                <w:noProof/>
                <w:webHidden/>
              </w:rPr>
              <w:instrText xml:space="preserve"> PAGEREF _Toc239678763 \h </w:instrText>
            </w:r>
            <w:r>
              <w:rPr>
                <w:noProof/>
                <w:webHidden/>
              </w:rPr>
            </w:r>
            <w:r>
              <w:rPr>
                <w:noProof/>
                <w:webHidden/>
              </w:rPr>
              <w:fldChar w:fldCharType="separate"/>
            </w:r>
            <w:r w:rsidR="00730D1E">
              <w:rPr>
                <w:noProof/>
                <w:webHidden/>
              </w:rPr>
              <w:t>2</w:t>
            </w:r>
            <w:r>
              <w:rPr>
                <w:noProof/>
                <w:webHidden/>
              </w:rPr>
              <w:fldChar w:fldCharType="end"/>
            </w:r>
          </w:hyperlink>
        </w:p>
        <w:p w14:paraId="135DFA67" w14:textId="2ADCD7BA" w:rsidR="00807CF6" w:rsidRDefault="00807CF6">
          <w:pPr>
            <w:pStyle w:val="Sommario1"/>
            <w:tabs>
              <w:tab w:val="left" w:pos="440"/>
              <w:tab w:val="right" w:leader="dot" w:pos="8494"/>
            </w:tabs>
            <w:rPr>
              <w:rFonts w:asciiTheme="minorHAnsi" w:eastAsiaTheme="minorEastAsia" w:hAnsiTheme="minorHAnsi" w:cstheme="minorBidi"/>
              <w:noProof/>
              <w:sz w:val="22"/>
              <w:szCs w:val="22"/>
            </w:rPr>
          </w:pPr>
          <w:hyperlink w:anchor="_Toc239678764" w:history="1">
            <w:r w:rsidRPr="00F1720A">
              <w:rPr>
                <w:rStyle w:val="Collegamentoipertestuale"/>
                <w:b/>
                <w:bCs/>
                <w:noProof/>
              </w:rPr>
              <w:t>3.</w:t>
            </w:r>
            <w:r>
              <w:rPr>
                <w:rFonts w:asciiTheme="minorHAnsi" w:eastAsiaTheme="minorEastAsia" w:hAnsiTheme="minorHAnsi" w:cstheme="minorBidi"/>
                <w:noProof/>
                <w:sz w:val="22"/>
                <w:szCs w:val="22"/>
              </w:rPr>
              <w:tab/>
            </w:r>
            <w:r w:rsidRPr="00F1720A">
              <w:rPr>
                <w:rStyle w:val="Collegamentoipertestuale"/>
                <w:b/>
                <w:bCs/>
                <w:noProof/>
              </w:rPr>
              <w:t>SETTORE DI APPLICAZIONE</w:t>
            </w:r>
            <w:r>
              <w:rPr>
                <w:noProof/>
                <w:webHidden/>
              </w:rPr>
              <w:tab/>
            </w:r>
            <w:r>
              <w:rPr>
                <w:noProof/>
                <w:webHidden/>
              </w:rPr>
              <w:fldChar w:fldCharType="begin"/>
            </w:r>
            <w:r>
              <w:rPr>
                <w:noProof/>
                <w:webHidden/>
              </w:rPr>
              <w:instrText xml:space="preserve"> PAGEREF _Toc239678764 \h </w:instrText>
            </w:r>
            <w:r>
              <w:rPr>
                <w:noProof/>
                <w:webHidden/>
              </w:rPr>
            </w:r>
            <w:r>
              <w:rPr>
                <w:noProof/>
                <w:webHidden/>
              </w:rPr>
              <w:fldChar w:fldCharType="separate"/>
            </w:r>
            <w:r w:rsidR="00730D1E">
              <w:rPr>
                <w:noProof/>
                <w:webHidden/>
              </w:rPr>
              <w:t>2</w:t>
            </w:r>
            <w:r>
              <w:rPr>
                <w:noProof/>
                <w:webHidden/>
              </w:rPr>
              <w:fldChar w:fldCharType="end"/>
            </w:r>
          </w:hyperlink>
        </w:p>
        <w:p w14:paraId="175C0DFF" w14:textId="1D446B6D" w:rsidR="00807CF6" w:rsidRDefault="00807CF6">
          <w:pPr>
            <w:pStyle w:val="Sommario1"/>
            <w:tabs>
              <w:tab w:val="left" w:pos="440"/>
              <w:tab w:val="right" w:leader="dot" w:pos="8494"/>
            </w:tabs>
            <w:rPr>
              <w:rFonts w:asciiTheme="minorHAnsi" w:eastAsiaTheme="minorEastAsia" w:hAnsiTheme="minorHAnsi" w:cstheme="minorBidi"/>
              <w:noProof/>
              <w:sz w:val="22"/>
              <w:szCs w:val="22"/>
            </w:rPr>
          </w:pPr>
          <w:hyperlink w:anchor="_Toc239678765" w:history="1">
            <w:r w:rsidRPr="00F1720A">
              <w:rPr>
                <w:rStyle w:val="Collegamentoipertestuale"/>
                <w:b/>
                <w:bCs/>
                <w:noProof/>
              </w:rPr>
              <w:t>4.</w:t>
            </w:r>
            <w:r>
              <w:rPr>
                <w:rFonts w:asciiTheme="minorHAnsi" w:eastAsiaTheme="minorEastAsia" w:hAnsiTheme="minorHAnsi" w:cstheme="minorBidi"/>
                <w:noProof/>
                <w:sz w:val="22"/>
                <w:szCs w:val="22"/>
              </w:rPr>
              <w:tab/>
            </w:r>
            <w:r w:rsidRPr="00F1720A">
              <w:rPr>
                <w:rStyle w:val="Collegamentoipertestuale"/>
                <w:b/>
                <w:bCs/>
                <w:noProof/>
              </w:rPr>
              <w:t>TYPE</w:t>
            </w:r>
            <w:r>
              <w:rPr>
                <w:noProof/>
                <w:webHidden/>
              </w:rPr>
              <w:tab/>
            </w:r>
            <w:r>
              <w:rPr>
                <w:noProof/>
                <w:webHidden/>
              </w:rPr>
              <w:fldChar w:fldCharType="begin"/>
            </w:r>
            <w:r>
              <w:rPr>
                <w:noProof/>
                <w:webHidden/>
              </w:rPr>
              <w:instrText xml:space="preserve"> PAGEREF _Toc239678765 \h </w:instrText>
            </w:r>
            <w:r>
              <w:rPr>
                <w:noProof/>
                <w:webHidden/>
              </w:rPr>
            </w:r>
            <w:r>
              <w:rPr>
                <w:noProof/>
                <w:webHidden/>
              </w:rPr>
              <w:fldChar w:fldCharType="separate"/>
            </w:r>
            <w:r w:rsidR="00730D1E">
              <w:rPr>
                <w:noProof/>
                <w:webHidden/>
              </w:rPr>
              <w:t>2</w:t>
            </w:r>
            <w:r>
              <w:rPr>
                <w:noProof/>
                <w:webHidden/>
              </w:rPr>
              <w:fldChar w:fldCharType="end"/>
            </w:r>
          </w:hyperlink>
        </w:p>
        <w:p w14:paraId="4191BB8A" w14:textId="18246182" w:rsidR="00807CF6" w:rsidRDefault="00807CF6">
          <w:pPr>
            <w:pStyle w:val="Sommario1"/>
            <w:tabs>
              <w:tab w:val="left" w:pos="440"/>
              <w:tab w:val="right" w:leader="dot" w:pos="8494"/>
            </w:tabs>
            <w:rPr>
              <w:rFonts w:asciiTheme="minorHAnsi" w:eastAsiaTheme="minorEastAsia" w:hAnsiTheme="minorHAnsi" w:cstheme="minorBidi"/>
              <w:noProof/>
              <w:sz w:val="22"/>
              <w:szCs w:val="22"/>
            </w:rPr>
          </w:pPr>
          <w:hyperlink w:anchor="_Toc239678766" w:history="1">
            <w:r w:rsidRPr="00F1720A">
              <w:rPr>
                <w:rStyle w:val="Collegamentoipertestuale"/>
                <w:b/>
                <w:bCs/>
                <w:noProof/>
              </w:rPr>
              <w:t>5.</w:t>
            </w:r>
            <w:r>
              <w:rPr>
                <w:rFonts w:asciiTheme="minorHAnsi" w:eastAsiaTheme="minorEastAsia" w:hAnsiTheme="minorHAnsi" w:cstheme="minorBidi"/>
                <w:noProof/>
                <w:sz w:val="22"/>
                <w:szCs w:val="22"/>
              </w:rPr>
              <w:tab/>
            </w:r>
            <w:r w:rsidRPr="00F1720A">
              <w:rPr>
                <w:rStyle w:val="Collegamentoipertestuale"/>
                <w:b/>
                <w:bCs/>
                <w:noProof/>
              </w:rPr>
              <w:t>DRONE UTILIZZATO</w:t>
            </w:r>
            <w:r>
              <w:rPr>
                <w:noProof/>
                <w:webHidden/>
              </w:rPr>
              <w:tab/>
            </w:r>
            <w:r>
              <w:rPr>
                <w:noProof/>
                <w:webHidden/>
              </w:rPr>
              <w:fldChar w:fldCharType="begin"/>
            </w:r>
            <w:r>
              <w:rPr>
                <w:noProof/>
                <w:webHidden/>
              </w:rPr>
              <w:instrText xml:space="preserve"> PAGEREF _Toc239678766 \h </w:instrText>
            </w:r>
            <w:r>
              <w:rPr>
                <w:noProof/>
                <w:webHidden/>
              </w:rPr>
            </w:r>
            <w:r>
              <w:rPr>
                <w:noProof/>
                <w:webHidden/>
              </w:rPr>
              <w:fldChar w:fldCharType="separate"/>
            </w:r>
            <w:r w:rsidR="00730D1E">
              <w:rPr>
                <w:noProof/>
                <w:webHidden/>
              </w:rPr>
              <w:t>3</w:t>
            </w:r>
            <w:r>
              <w:rPr>
                <w:noProof/>
                <w:webHidden/>
              </w:rPr>
              <w:fldChar w:fldCharType="end"/>
            </w:r>
          </w:hyperlink>
        </w:p>
        <w:p w14:paraId="0ED4770D" w14:textId="6ABFF6BC" w:rsidR="00807CF6" w:rsidRDefault="00807CF6">
          <w:pPr>
            <w:pStyle w:val="Sommario1"/>
            <w:tabs>
              <w:tab w:val="left" w:pos="440"/>
              <w:tab w:val="right" w:leader="dot" w:pos="8494"/>
            </w:tabs>
            <w:rPr>
              <w:rFonts w:asciiTheme="minorHAnsi" w:eastAsiaTheme="minorEastAsia" w:hAnsiTheme="minorHAnsi" w:cstheme="minorBidi"/>
              <w:noProof/>
              <w:sz w:val="22"/>
              <w:szCs w:val="22"/>
            </w:rPr>
          </w:pPr>
          <w:hyperlink w:anchor="_Toc239678767" w:history="1">
            <w:r w:rsidRPr="00F1720A">
              <w:rPr>
                <w:rStyle w:val="Collegamentoipertestuale"/>
                <w:b/>
                <w:bCs/>
                <w:noProof/>
              </w:rPr>
              <w:t>6.</w:t>
            </w:r>
            <w:r>
              <w:rPr>
                <w:rFonts w:asciiTheme="minorHAnsi" w:eastAsiaTheme="minorEastAsia" w:hAnsiTheme="minorHAnsi" w:cstheme="minorBidi"/>
                <w:noProof/>
                <w:sz w:val="22"/>
                <w:szCs w:val="22"/>
              </w:rPr>
              <w:tab/>
            </w:r>
            <w:r w:rsidRPr="00F1720A">
              <w:rPr>
                <w:rStyle w:val="Collegamentoipertestuale"/>
                <w:b/>
                <w:bCs/>
                <w:noProof/>
              </w:rPr>
              <w:t>DURATA</w:t>
            </w:r>
            <w:r>
              <w:rPr>
                <w:noProof/>
                <w:webHidden/>
              </w:rPr>
              <w:tab/>
            </w:r>
            <w:r>
              <w:rPr>
                <w:noProof/>
                <w:webHidden/>
              </w:rPr>
              <w:fldChar w:fldCharType="begin"/>
            </w:r>
            <w:r>
              <w:rPr>
                <w:noProof/>
                <w:webHidden/>
              </w:rPr>
              <w:instrText xml:space="preserve"> PAGEREF _Toc239678767 \h </w:instrText>
            </w:r>
            <w:r>
              <w:rPr>
                <w:noProof/>
                <w:webHidden/>
              </w:rPr>
            </w:r>
            <w:r>
              <w:rPr>
                <w:noProof/>
                <w:webHidden/>
              </w:rPr>
              <w:fldChar w:fldCharType="separate"/>
            </w:r>
            <w:r w:rsidR="00730D1E">
              <w:rPr>
                <w:noProof/>
                <w:webHidden/>
              </w:rPr>
              <w:t>3</w:t>
            </w:r>
            <w:r>
              <w:rPr>
                <w:noProof/>
                <w:webHidden/>
              </w:rPr>
              <w:fldChar w:fldCharType="end"/>
            </w:r>
          </w:hyperlink>
        </w:p>
        <w:p w14:paraId="07E7E001" w14:textId="262A423F" w:rsidR="00807CF6" w:rsidRDefault="00807CF6">
          <w:pPr>
            <w:pStyle w:val="Sommario1"/>
            <w:tabs>
              <w:tab w:val="left" w:pos="440"/>
              <w:tab w:val="right" w:leader="dot" w:pos="8494"/>
            </w:tabs>
            <w:rPr>
              <w:rFonts w:asciiTheme="minorHAnsi" w:eastAsiaTheme="minorEastAsia" w:hAnsiTheme="minorHAnsi" w:cstheme="minorBidi"/>
              <w:noProof/>
              <w:sz w:val="22"/>
              <w:szCs w:val="22"/>
            </w:rPr>
          </w:pPr>
          <w:hyperlink w:anchor="_Toc239678768" w:history="1">
            <w:r w:rsidRPr="00F1720A">
              <w:rPr>
                <w:rStyle w:val="Collegamentoipertestuale"/>
                <w:b/>
                <w:bCs/>
                <w:noProof/>
              </w:rPr>
              <w:t>7.</w:t>
            </w:r>
            <w:r>
              <w:rPr>
                <w:rFonts w:asciiTheme="minorHAnsi" w:eastAsiaTheme="minorEastAsia" w:hAnsiTheme="minorHAnsi" w:cstheme="minorBidi"/>
                <w:noProof/>
                <w:sz w:val="22"/>
                <w:szCs w:val="22"/>
              </w:rPr>
              <w:tab/>
            </w:r>
            <w:r w:rsidRPr="00F1720A">
              <w:rPr>
                <w:rStyle w:val="Collegamentoipertestuale"/>
                <w:b/>
                <w:bCs/>
                <w:noProof/>
              </w:rPr>
              <w:t>OBIETTIVI DI APPRENDIMENTO</w:t>
            </w:r>
            <w:r>
              <w:rPr>
                <w:noProof/>
                <w:webHidden/>
              </w:rPr>
              <w:tab/>
            </w:r>
            <w:r>
              <w:rPr>
                <w:noProof/>
                <w:webHidden/>
              </w:rPr>
              <w:fldChar w:fldCharType="begin"/>
            </w:r>
            <w:r>
              <w:rPr>
                <w:noProof/>
                <w:webHidden/>
              </w:rPr>
              <w:instrText xml:space="preserve"> PAGEREF _Toc239678768 \h </w:instrText>
            </w:r>
            <w:r>
              <w:rPr>
                <w:noProof/>
                <w:webHidden/>
              </w:rPr>
            </w:r>
            <w:r>
              <w:rPr>
                <w:noProof/>
                <w:webHidden/>
              </w:rPr>
              <w:fldChar w:fldCharType="separate"/>
            </w:r>
            <w:r w:rsidR="00730D1E">
              <w:rPr>
                <w:noProof/>
                <w:webHidden/>
              </w:rPr>
              <w:t>3</w:t>
            </w:r>
            <w:r>
              <w:rPr>
                <w:noProof/>
                <w:webHidden/>
              </w:rPr>
              <w:fldChar w:fldCharType="end"/>
            </w:r>
          </w:hyperlink>
        </w:p>
        <w:p w14:paraId="65893544" w14:textId="27033DD1" w:rsidR="00807CF6" w:rsidRDefault="00807CF6">
          <w:pPr>
            <w:pStyle w:val="Sommario1"/>
            <w:tabs>
              <w:tab w:val="left" w:pos="440"/>
              <w:tab w:val="right" w:leader="dot" w:pos="8494"/>
            </w:tabs>
            <w:rPr>
              <w:rFonts w:asciiTheme="minorHAnsi" w:eastAsiaTheme="minorEastAsia" w:hAnsiTheme="minorHAnsi" w:cstheme="minorBidi"/>
              <w:noProof/>
              <w:sz w:val="22"/>
              <w:szCs w:val="22"/>
            </w:rPr>
          </w:pPr>
          <w:hyperlink w:anchor="_Toc239678769" w:history="1">
            <w:r w:rsidRPr="00F1720A">
              <w:rPr>
                <w:rStyle w:val="Collegamentoipertestuale"/>
                <w:b/>
                <w:bCs/>
                <w:noProof/>
              </w:rPr>
              <w:t>8.</w:t>
            </w:r>
            <w:r>
              <w:rPr>
                <w:rFonts w:asciiTheme="minorHAnsi" w:eastAsiaTheme="minorEastAsia" w:hAnsiTheme="minorHAnsi" w:cstheme="minorBidi"/>
                <w:noProof/>
                <w:sz w:val="22"/>
                <w:szCs w:val="22"/>
              </w:rPr>
              <w:tab/>
            </w:r>
            <w:r w:rsidRPr="00F1720A">
              <w:rPr>
                <w:rStyle w:val="Collegamentoipertestuale"/>
                <w:b/>
                <w:bCs/>
                <w:noProof/>
              </w:rPr>
              <w:t>COMPETENZE CHIAVE SVILUPPATE</w:t>
            </w:r>
            <w:r>
              <w:rPr>
                <w:noProof/>
                <w:webHidden/>
              </w:rPr>
              <w:tab/>
            </w:r>
            <w:r>
              <w:rPr>
                <w:noProof/>
                <w:webHidden/>
              </w:rPr>
              <w:fldChar w:fldCharType="begin"/>
            </w:r>
            <w:r>
              <w:rPr>
                <w:noProof/>
                <w:webHidden/>
              </w:rPr>
              <w:instrText xml:space="preserve"> PAGEREF _Toc239678769 \h </w:instrText>
            </w:r>
            <w:r>
              <w:rPr>
                <w:noProof/>
                <w:webHidden/>
              </w:rPr>
            </w:r>
            <w:r>
              <w:rPr>
                <w:noProof/>
                <w:webHidden/>
              </w:rPr>
              <w:fldChar w:fldCharType="separate"/>
            </w:r>
            <w:r w:rsidR="00730D1E">
              <w:rPr>
                <w:noProof/>
                <w:webHidden/>
              </w:rPr>
              <w:t>3</w:t>
            </w:r>
            <w:r>
              <w:rPr>
                <w:noProof/>
                <w:webHidden/>
              </w:rPr>
              <w:fldChar w:fldCharType="end"/>
            </w:r>
          </w:hyperlink>
        </w:p>
        <w:p w14:paraId="5BCD66AA" w14:textId="0DB65CB6"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70" w:history="1">
            <w:r w:rsidRPr="00F1720A">
              <w:rPr>
                <w:rStyle w:val="Collegamentoipertestuale"/>
                <w:b/>
                <w:bCs/>
                <w:noProof/>
              </w:rPr>
              <w:t xml:space="preserve">1. </w:t>
            </w:r>
            <w:r w:rsidRPr="00F1720A">
              <w:rPr>
                <w:rStyle w:val="Collegamentoipertestuale"/>
                <w:b/>
                <w:bCs/>
                <w:noProof/>
                <w:lang w:val="it"/>
              </w:rPr>
              <w:t>Comunicazione e lingue</w:t>
            </w:r>
            <w:r>
              <w:rPr>
                <w:noProof/>
                <w:webHidden/>
              </w:rPr>
              <w:tab/>
            </w:r>
            <w:r>
              <w:rPr>
                <w:noProof/>
                <w:webHidden/>
              </w:rPr>
              <w:fldChar w:fldCharType="begin"/>
            </w:r>
            <w:r>
              <w:rPr>
                <w:noProof/>
                <w:webHidden/>
              </w:rPr>
              <w:instrText xml:space="preserve"> PAGEREF _Toc239678770 \h </w:instrText>
            </w:r>
            <w:r>
              <w:rPr>
                <w:noProof/>
                <w:webHidden/>
              </w:rPr>
            </w:r>
            <w:r>
              <w:rPr>
                <w:noProof/>
                <w:webHidden/>
              </w:rPr>
              <w:fldChar w:fldCharType="separate"/>
            </w:r>
            <w:r w:rsidR="00730D1E">
              <w:rPr>
                <w:noProof/>
                <w:webHidden/>
              </w:rPr>
              <w:t>3</w:t>
            </w:r>
            <w:r>
              <w:rPr>
                <w:noProof/>
                <w:webHidden/>
              </w:rPr>
              <w:fldChar w:fldCharType="end"/>
            </w:r>
          </w:hyperlink>
        </w:p>
        <w:p w14:paraId="71E87659" w14:textId="722684F9"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71" w:history="1">
            <w:r w:rsidRPr="00F1720A">
              <w:rPr>
                <w:rStyle w:val="Collegamentoipertestuale"/>
                <w:b/>
                <w:bCs/>
                <w:noProof/>
              </w:rPr>
              <w:t xml:space="preserve">2. </w:t>
            </w:r>
            <w:r w:rsidRPr="00F1720A">
              <w:rPr>
                <w:rStyle w:val="Collegamentoipertestuale"/>
                <w:b/>
                <w:bCs/>
                <w:noProof/>
                <w:lang w:val="it"/>
              </w:rPr>
              <w:t>Competenze matematiche, scientifiche, tecniche e professionali</w:t>
            </w:r>
            <w:r>
              <w:rPr>
                <w:noProof/>
                <w:webHidden/>
              </w:rPr>
              <w:tab/>
            </w:r>
            <w:r>
              <w:rPr>
                <w:noProof/>
                <w:webHidden/>
              </w:rPr>
              <w:fldChar w:fldCharType="begin"/>
            </w:r>
            <w:r>
              <w:rPr>
                <w:noProof/>
                <w:webHidden/>
              </w:rPr>
              <w:instrText xml:space="preserve"> PAGEREF _Toc239678771 \h </w:instrText>
            </w:r>
            <w:r>
              <w:rPr>
                <w:noProof/>
                <w:webHidden/>
              </w:rPr>
            </w:r>
            <w:r>
              <w:rPr>
                <w:noProof/>
                <w:webHidden/>
              </w:rPr>
              <w:fldChar w:fldCharType="separate"/>
            </w:r>
            <w:r w:rsidR="00730D1E">
              <w:rPr>
                <w:noProof/>
                <w:webHidden/>
              </w:rPr>
              <w:t>3</w:t>
            </w:r>
            <w:r>
              <w:rPr>
                <w:noProof/>
                <w:webHidden/>
              </w:rPr>
              <w:fldChar w:fldCharType="end"/>
            </w:r>
          </w:hyperlink>
        </w:p>
        <w:p w14:paraId="7E11386D" w14:textId="7F74DF58"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72" w:history="1">
            <w:r w:rsidRPr="00F1720A">
              <w:rPr>
                <w:rStyle w:val="Collegamentoipertestuale"/>
                <w:b/>
                <w:bCs/>
                <w:noProof/>
              </w:rPr>
              <w:t xml:space="preserve">3. </w:t>
            </w:r>
            <w:r w:rsidRPr="00F1720A">
              <w:rPr>
                <w:rStyle w:val="Collegamentoipertestuale"/>
                <w:b/>
                <w:bCs/>
                <w:noProof/>
                <w:lang w:val="it"/>
              </w:rPr>
              <w:t>Competenze digitali</w:t>
            </w:r>
            <w:r>
              <w:rPr>
                <w:noProof/>
                <w:webHidden/>
              </w:rPr>
              <w:tab/>
            </w:r>
            <w:r>
              <w:rPr>
                <w:noProof/>
                <w:webHidden/>
              </w:rPr>
              <w:fldChar w:fldCharType="begin"/>
            </w:r>
            <w:r>
              <w:rPr>
                <w:noProof/>
                <w:webHidden/>
              </w:rPr>
              <w:instrText xml:space="preserve"> PAGEREF _Toc239678772 \h </w:instrText>
            </w:r>
            <w:r>
              <w:rPr>
                <w:noProof/>
                <w:webHidden/>
              </w:rPr>
            </w:r>
            <w:r>
              <w:rPr>
                <w:noProof/>
                <w:webHidden/>
              </w:rPr>
              <w:fldChar w:fldCharType="separate"/>
            </w:r>
            <w:r w:rsidR="00730D1E">
              <w:rPr>
                <w:noProof/>
                <w:webHidden/>
              </w:rPr>
              <w:t>4</w:t>
            </w:r>
            <w:r>
              <w:rPr>
                <w:noProof/>
                <w:webHidden/>
              </w:rPr>
              <w:fldChar w:fldCharType="end"/>
            </w:r>
          </w:hyperlink>
        </w:p>
        <w:p w14:paraId="75AEB6CA" w14:textId="14FCFB36"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73" w:history="1">
            <w:r w:rsidRPr="00F1720A">
              <w:rPr>
                <w:rStyle w:val="Collegamentoipertestuale"/>
                <w:b/>
                <w:bCs/>
                <w:noProof/>
              </w:rPr>
              <w:t xml:space="preserve">4. </w:t>
            </w:r>
            <w:r w:rsidRPr="00F1720A">
              <w:rPr>
                <w:rStyle w:val="Collegamentoipertestuale"/>
                <w:b/>
                <w:bCs/>
                <w:noProof/>
                <w:lang w:val="it"/>
              </w:rPr>
              <w:t>Competenze personali, sociali e professionali</w:t>
            </w:r>
            <w:r>
              <w:rPr>
                <w:noProof/>
                <w:webHidden/>
              </w:rPr>
              <w:tab/>
            </w:r>
            <w:r>
              <w:rPr>
                <w:noProof/>
                <w:webHidden/>
              </w:rPr>
              <w:fldChar w:fldCharType="begin"/>
            </w:r>
            <w:r>
              <w:rPr>
                <w:noProof/>
                <w:webHidden/>
              </w:rPr>
              <w:instrText xml:space="preserve"> PAGEREF _Toc239678773 \h </w:instrText>
            </w:r>
            <w:r>
              <w:rPr>
                <w:noProof/>
                <w:webHidden/>
              </w:rPr>
            </w:r>
            <w:r>
              <w:rPr>
                <w:noProof/>
                <w:webHidden/>
              </w:rPr>
              <w:fldChar w:fldCharType="separate"/>
            </w:r>
            <w:r w:rsidR="00730D1E">
              <w:rPr>
                <w:noProof/>
                <w:webHidden/>
              </w:rPr>
              <w:t>4</w:t>
            </w:r>
            <w:r>
              <w:rPr>
                <w:noProof/>
                <w:webHidden/>
              </w:rPr>
              <w:fldChar w:fldCharType="end"/>
            </w:r>
          </w:hyperlink>
        </w:p>
        <w:p w14:paraId="4AA753B3" w14:textId="0F0EC11B"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74" w:history="1">
            <w:r w:rsidRPr="00F1720A">
              <w:rPr>
                <w:rStyle w:val="Collegamentoipertestuale"/>
                <w:b/>
                <w:bCs/>
                <w:noProof/>
              </w:rPr>
              <w:t xml:space="preserve">5. </w:t>
            </w:r>
            <w:r w:rsidRPr="00F1720A">
              <w:rPr>
                <w:rStyle w:val="Collegamentoipertestuale"/>
                <w:b/>
                <w:bCs/>
                <w:noProof/>
                <w:lang w:val="it"/>
              </w:rPr>
              <w:t>Sicurezza, qualità e sostenibilità</w:t>
            </w:r>
            <w:r>
              <w:rPr>
                <w:noProof/>
                <w:webHidden/>
              </w:rPr>
              <w:tab/>
            </w:r>
            <w:r>
              <w:rPr>
                <w:noProof/>
                <w:webHidden/>
              </w:rPr>
              <w:fldChar w:fldCharType="begin"/>
            </w:r>
            <w:r>
              <w:rPr>
                <w:noProof/>
                <w:webHidden/>
              </w:rPr>
              <w:instrText xml:space="preserve"> PAGEREF _Toc239678774 \h </w:instrText>
            </w:r>
            <w:r>
              <w:rPr>
                <w:noProof/>
                <w:webHidden/>
              </w:rPr>
            </w:r>
            <w:r>
              <w:rPr>
                <w:noProof/>
                <w:webHidden/>
              </w:rPr>
              <w:fldChar w:fldCharType="separate"/>
            </w:r>
            <w:r w:rsidR="00730D1E">
              <w:rPr>
                <w:noProof/>
                <w:webHidden/>
              </w:rPr>
              <w:t>4</w:t>
            </w:r>
            <w:r>
              <w:rPr>
                <w:noProof/>
                <w:webHidden/>
              </w:rPr>
              <w:fldChar w:fldCharType="end"/>
            </w:r>
          </w:hyperlink>
        </w:p>
        <w:p w14:paraId="1042DEA9" w14:textId="2473F8DB"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75" w:history="1">
            <w:r w:rsidRPr="00F1720A">
              <w:rPr>
                <w:rStyle w:val="Collegamentoipertestuale"/>
                <w:b/>
                <w:bCs/>
                <w:noProof/>
              </w:rPr>
              <w:t xml:space="preserve">6. </w:t>
            </w:r>
            <w:r w:rsidRPr="00F1720A">
              <w:rPr>
                <w:rStyle w:val="Collegamentoipertestuale"/>
                <w:b/>
                <w:bCs/>
                <w:noProof/>
                <w:lang w:val="it"/>
              </w:rPr>
              <w:t>Cittadinanza e competenza culturale</w:t>
            </w:r>
            <w:r>
              <w:rPr>
                <w:noProof/>
                <w:webHidden/>
              </w:rPr>
              <w:tab/>
            </w:r>
            <w:r>
              <w:rPr>
                <w:noProof/>
                <w:webHidden/>
              </w:rPr>
              <w:fldChar w:fldCharType="begin"/>
            </w:r>
            <w:r>
              <w:rPr>
                <w:noProof/>
                <w:webHidden/>
              </w:rPr>
              <w:instrText xml:space="preserve"> PAGEREF _Toc239678775 \h </w:instrText>
            </w:r>
            <w:r>
              <w:rPr>
                <w:noProof/>
                <w:webHidden/>
              </w:rPr>
            </w:r>
            <w:r>
              <w:rPr>
                <w:noProof/>
                <w:webHidden/>
              </w:rPr>
              <w:fldChar w:fldCharType="separate"/>
            </w:r>
            <w:r w:rsidR="00730D1E">
              <w:rPr>
                <w:noProof/>
                <w:webHidden/>
              </w:rPr>
              <w:t>4</w:t>
            </w:r>
            <w:r>
              <w:rPr>
                <w:noProof/>
                <w:webHidden/>
              </w:rPr>
              <w:fldChar w:fldCharType="end"/>
            </w:r>
          </w:hyperlink>
        </w:p>
        <w:p w14:paraId="7064AAB2" w14:textId="02FF427D"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76" w:history="1">
            <w:r w:rsidRPr="00F1720A">
              <w:rPr>
                <w:rStyle w:val="Collegamentoipertestuale"/>
                <w:b/>
                <w:bCs/>
                <w:noProof/>
              </w:rPr>
              <w:t xml:space="preserve">7. </w:t>
            </w:r>
            <w:r w:rsidRPr="00F1720A">
              <w:rPr>
                <w:rStyle w:val="Collegamentoipertestuale"/>
                <w:b/>
                <w:bCs/>
                <w:noProof/>
                <w:lang w:val="it"/>
              </w:rPr>
              <w:t>Creatività, capacità di risoluzione dei problemi e spirito imprenditoriale</w:t>
            </w:r>
            <w:r>
              <w:rPr>
                <w:noProof/>
                <w:webHidden/>
              </w:rPr>
              <w:tab/>
            </w:r>
            <w:r>
              <w:rPr>
                <w:noProof/>
                <w:webHidden/>
              </w:rPr>
              <w:fldChar w:fldCharType="begin"/>
            </w:r>
            <w:r>
              <w:rPr>
                <w:noProof/>
                <w:webHidden/>
              </w:rPr>
              <w:instrText xml:space="preserve"> PAGEREF _Toc239678776 \h </w:instrText>
            </w:r>
            <w:r>
              <w:rPr>
                <w:noProof/>
                <w:webHidden/>
              </w:rPr>
            </w:r>
            <w:r>
              <w:rPr>
                <w:noProof/>
                <w:webHidden/>
              </w:rPr>
              <w:fldChar w:fldCharType="separate"/>
            </w:r>
            <w:r w:rsidR="00730D1E">
              <w:rPr>
                <w:noProof/>
                <w:webHidden/>
              </w:rPr>
              <w:t>4</w:t>
            </w:r>
            <w:r>
              <w:rPr>
                <w:noProof/>
                <w:webHidden/>
              </w:rPr>
              <w:fldChar w:fldCharType="end"/>
            </w:r>
          </w:hyperlink>
        </w:p>
        <w:p w14:paraId="60F55C6F" w14:textId="291EA027"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77" w:history="1">
            <w:r w:rsidRPr="00F1720A">
              <w:rPr>
                <w:rStyle w:val="Collegamentoipertestuale"/>
                <w:b/>
                <w:bCs/>
                <w:noProof/>
              </w:rPr>
              <w:t xml:space="preserve">8. </w:t>
            </w:r>
            <w:r w:rsidRPr="00F1720A">
              <w:rPr>
                <w:rStyle w:val="Collegamentoipertestuale"/>
                <w:b/>
                <w:bCs/>
                <w:noProof/>
                <w:lang w:val="it"/>
              </w:rPr>
              <w:t>Apprendimento basato sul lavoro e integrazione nel mondo del lavoro</w:t>
            </w:r>
            <w:r>
              <w:rPr>
                <w:noProof/>
                <w:webHidden/>
              </w:rPr>
              <w:tab/>
            </w:r>
            <w:r>
              <w:rPr>
                <w:noProof/>
                <w:webHidden/>
              </w:rPr>
              <w:fldChar w:fldCharType="begin"/>
            </w:r>
            <w:r>
              <w:rPr>
                <w:noProof/>
                <w:webHidden/>
              </w:rPr>
              <w:instrText xml:space="preserve"> PAGEREF _Toc239678777 \h </w:instrText>
            </w:r>
            <w:r>
              <w:rPr>
                <w:noProof/>
                <w:webHidden/>
              </w:rPr>
            </w:r>
            <w:r>
              <w:rPr>
                <w:noProof/>
                <w:webHidden/>
              </w:rPr>
              <w:fldChar w:fldCharType="separate"/>
            </w:r>
            <w:r w:rsidR="00730D1E">
              <w:rPr>
                <w:noProof/>
                <w:webHidden/>
              </w:rPr>
              <w:t>4</w:t>
            </w:r>
            <w:r>
              <w:rPr>
                <w:noProof/>
                <w:webHidden/>
              </w:rPr>
              <w:fldChar w:fldCharType="end"/>
            </w:r>
          </w:hyperlink>
        </w:p>
        <w:p w14:paraId="3FE7EC36" w14:textId="7B83B300" w:rsidR="00807CF6" w:rsidRDefault="00807CF6">
          <w:pPr>
            <w:pStyle w:val="Sommario1"/>
            <w:tabs>
              <w:tab w:val="left" w:pos="440"/>
              <w:tab w:val="right" w:leader="dot" w:pos="8494"/>
            </w:tabs>
            <w:rPr>
              <w:rFonts w:asciiTheme="minorHAnsi" w:eastAsiaTheme="minorEastAsia" w:hAnsiTheme="minorHAnsi" w:cstheme="minorBidi"/>
              <w:noProof/>
              <w:sz w:val="22"/>
              <w:szCs w:val="22"/>
            </w:rPr>
          </w:pPr>
          <w:hyperlink w:anchor="_Toc239678778" w:history="1">
            <w:r w:rsidRPr="00F1720A">
              <w:rPr>
                <w:rStyle w:val="Collegamentoipertestuale"/>
                <w:b/>
                <w:bCs/>
                <w:noProof/>
              </w:rPr>
              <w:t>9.</w:t>
            </w:r>
            <w:r>
              <w:rPr>
                <w:rFonts w:asciiTheme="minorHAnsi" w:eastAsiaTheme="minorEastAsia" w:hAnsiTheme="minorHAnsi" w:cstheme="minorBidi"/>
                <w:noProof/>
                <w:sz w:val="22"/>
                <w:szCs w:val="22"/>
              </w:rPr>
              <w:tab/>
            </w:r>
            <w:r w:rsidRPr="00F1720A">
              <w:rPr>
                <w:rStyle w:val="Collegamentoipertestuale"/>
                <w:b/>
                <w:bCs/>
                <w:noProof/>
              </w:rPr>
              <w:t>PREREQUISITI</w:t>
            </w:r>
            <w:r>
              <w:rPr>
                <w:noProof/>
                <w:webHidden/>
              </w:rPr>
              <w:tab/>
            </w:r>
            <w:r>
              <w:rPr>
                <w:noProof/>
                <w:webHidden/>
              </w:rPr>
              <w:fldChar w:fldCharType="begin"/>
            </w:r>
            <w:r>
              <w:rPr>
                <w:noProof/>
                <w:webHidden/>
              </w:rPr>
              <w:instrText xml:space="preserve"> PAGEREF _Toc239678778 \h </w:instrText>
            </w:r>
            <w:r>
              <w:rPr>
                <w:noProof/>
                <w:webHidden/>
              </w:rPr>
            </w:r>
            <w:r>
              <w:rPr>
                <w:noProof/>
                <w:webHidden/>
              </w:rPr>
              <w:fldChar w:fldCharType="separate"/>
            </w:r>
            <w:r w:rsidR="00730D1E">
              <w:rPr>
                <w:noProof/>
                <w:webHidden/>
              </w:rPr>
              <w:t>5</w:t>
            </w:r>
            <w:r>
              <w:rPr>
                <w:noProof/>
                <w:webHidden/>
              </w:rPr>
              <w:fldChar w:fldCharType="end"/>
            </w:r>
          </w:hyperlink>
        </w:p>
        <w:p w14:paraId="3F5D9DF2" w14:textId="1E313517" w:rsidR="00807CF6" w:rsidRDefault="00807CF6">
          <w:pPr>
            <w:pStyle w:val="Sommario1"/>
            <w:tabs>
              <w:tab w:val="left" w:pos="660"/>
              <w:tab w:val="right" w:leader="dot" w:pos="8494"/>
            </w:tabs>
            <w:rPr>
              <w:rFonts w:asciiTheme="minorHAnsi" w:eastAsiaTheme="minorEastAsia" w:hAnsiTheme="minorHAnsi" w:cstheme="minorBidi"/>
              <w:noProof/>
              <w:sz w:val="22"/>
              <w:szCs w:val="22"/>
            </w:rPr>
          </w:pPr>
          <w:hyperlink w:anchor="_Toc239678779" w:history="1">
            <w:r w:rsidRPr="00F1720A">
              <w:rPr>
                <w:rStyle w:val="Collegamentoipertestuale"/>
                <w:b/>
                <w:bCs/>
                <w:noProof/>
              </w:rPr>
              <w:t>10.</w:t>
            </w:r>
            <w:r>
              <w:rPr>
                <w:rFonts w:asciiTheme="minorHAnsi" w:eastAsiaTheme="minorEastAsia" w:hAnsiTheme="minorHAnsi" w:cstheme="minorBidi"/>
                <w:noProof/>
                <w:sz w:val="22"/>
                <w:szCs w:val="22"/>
              </w:rPr>
              <w:tab/>
            </w:r>
            <w:r w:rsidRPr="00F1720A">
              <w:rPr>
                <w:rStyle w:val="Collegamentoipertestuale"/>
                <w:b/>
                <w:bCs/>
                <w:noProof/>
              </w:rPr>
              <w:t>SCHEMA DELLA LEZIONE</w:t>
            </w:r>
            <w:r>
              <w:rPr>
                <w:noProof/>
                <w:webHidden/>
              </w:rPr>
              <w:tab/>
            </w:r>
            <w:r>
              <w:rPr>
                <w:noProof/>
                <w:webHidden/>
              </w:rPr>
              <w:fldChar w:fldCharType="begin"/>
            </w:r>
            <w:r>
              <w:rPr>
                <w:noProof/>
                <w:webHidden/>
              </w:rPr>
              <w:instrText xml:space="preserve"> PAGEREF _Toc239678779 \h </w:instrText>
            </w:r>
            <w:r>
              <w:rPr>
                <w:noProof/>
                <w:webHidden/>
              </w:rPr>
            </w:r>
            <w:r>
              <w:rPr>
                <w:noProof/>
                <w:webHidden/>
              </w:rPr>
              <w:fldChar w:fldCharType="separate"/>
            </w:r>
            <w:r w:rsidR="00730D1E">
              <w:rPr>
                <w:noProof/>
                <w:webHidden/>
              </w:rPr>
              <w:t>5</w:t>
            </w:r>
            <w:r>
              <w:rPr>
                <w:noProof/>
                <w:webHidden/>
              </w:rPr>
              <w:fldChar w:fldCharType="end"/>
            </w:r>
          </w:hyperlink>
        </w:p>
        <w:p w14:paraId="05812DF3" w14:textId="6B42D46B"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80" w:history="1">
            <w:r w:rsidRPr="00F1720A">
              <w:rPr>
                <w:rStyle w:val="Collegamentoipertestuale"/>
                <w:b/>
                <w:bCs/>
                <w:noProof/>
              </w:rPr>
              <w:t xml:space="preserve">Fase 1 – </w:t>
            </w:r>
            <w:r w:rsidRPr="00F1720A">
              <w:rPr>
                <w:rStyle w:val="Collegamentoipertestuale"/>
                <w:b/>
                <w:bCs/>
                <w:noProof/>
                <w:lang w:val="it"/>
              </w:rPr>
              <w:t>Introduzione (Coinvolgimento e contestualizzazione)</w:t>
            </w:r>
            <w:r>
              <w:rPr>
                <w:noProof/>
                <w:webHidden/>
              </w:rPr>
              <w:tab/>
            </w:r>
            <w:r>
              <w:rPr>
                <w:noProof/>
                <w:webHidden/>
              </w:rPr>
              <w:fldChar w:fldCharType="begin"/>
            </w:r>
            <w:r>
              <w:rPr>
                <w:noProof/>
                <w:webHidden/>
              </w:rPr>
              <w:instrText xml:space="preserve"> PAGEREF _Toc239678780 \h </w:instrText>
            </w:r>
            <w:r>
              <w:rPr>
                <w:noProof/>
                <w:webHidden/>
              </w:rPr>
            </w:r>
            <w:r>
              <w:rPr>
                <w:noProof/>
                <w:webHidden/>
              </w:rPr>
              <w:fldChar w:fldCharType="separate"/>
            </w:r>
            <w:r w:rsidR="00730D1E">
              <w:rPr>
                <w:noProof/>
                <w:webHidden/>
              </w:rPr>
              <w:t>5</w:t>
            </w:r>
            <w:r>
              <w:rPr>
                <w:noProof/>
                <w:webHidden/>
              </w:rPr>
              <w:fldChar w:fldCharType="end"/>
            </w:r>
          </w:hyperlink>
        </w:p>
        <w:p w14:paraId="47CC7F5F" w14:textId="7945793E"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81" w:history="1">
            <w:r w:rsidRPr="00F1720A">
              <w:rPr>
                <w:rStyle w:val="Collegamentoipertestuale"/>
                <w:b/>
                <w:bCs/>
                <w:noProof/>
              </w:rPr>
              <w:t xml:space="preserve">Fase 2 – </w:t>
            </w:r>
            <w:r w:rsidRPr="00F1720A">
              <w:rPr>
                <w:rStyle w:val="Collegamentoipertestuale"/>
                <w:b/>
                <w:bCs/>
                <w:noProof/>
                <w:lang w:val="it"/>
              </w:rPr>
              <w:t>Esplorazione (Indagine e confronto)</w:t>
            </w:r>
            <w:r>
              <w:rPr>
                <w:noProof/>
                <w:webHidden/>
              </w:rPr>
              <w:tab/>
            </w:r>
            <w:r>
              <w:rPr>
                <w:noProof/>
                <w:webHidden/>
              </w:rPr>
              <w:fldChar w:fldCharType="begin"/>
            </w:r>
            <w:r>
              <w:rPr>
                <w:noProof/>
                <w:webHidden/>
              </w:rPr>
              <w:instrText xml:space="preserve"> PAGEREF _Toc239678781 \h </w:instrText>
            </w:r>
            <w:r>
              <w:rPr>
                <w:noProof/>
                <w:webHidden/>
              </w:rPr>
            </w:r>
            <w:r>
              <w:rPr>
                <w:noProof/>
                <w:webHidden/>
              </w:rPr>
              <w:fldChar w:fldCharType="separate"/>
            </w:r>
            <w:r w:rsidR="00730D1E">
              <w:rPr>
                <w:noProof/>
                <w:webHidden/>
              </w:rPr>
              <w:t>5</w:t>
            </w:r>
            <w:r>
              <w:rPr>
                <w:noProof/>
                <w:webHidden/>
              </w:rPr>
              <w:fldChar w:fldCharType="end"/>
            </w:r>
          </w:hyperlink>
        </w:p>
        <w:p w14:paraId="0B3F2CEB" w14:textId="07A630C6"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82" w:history="1">
            <w:r w:rsidRPr="00F1720A">
              <w:rPr>
                <w:rStyle w:val="Collegamentoipertestuale"/>
                <w:b/>
                <w:bCs/>
                <w:noProof/>
              </w:rPr>
              <w:t xml:space="preserve">Fase 3 – </w:t>
            </w:r>
            <w:r w:rsidRPr="00F1720A">
              <w:rPr>
                <w:rStyle w:val="Collegamentoipertestuale"/>
                <w:b/>
                <w:bCs/>
                <w:noProof/>
                <w:lang w:val="it"/>
              </w:rPr>
              <w:t>Applicazione (Esercitazioni pratiche)</w:t>
            </w:r>
            <w:r>
              <w:rPr>
                <w:noProof/>
                <w:webHidden/>
              </w:rPr>
              <w:tab/>
            </w:r>
            <w:r>
              <w:rPr>
                <w:noProof/>
                <w:webHidden/>
              </w:rPr>
              <w:fldChar w:fldCharType="begin"/>
            </w:r>
            <w:r>
              <w:rPr>
                <w:noProof/>
                <w:webHidden/>
              </w:rPr>
              <w:instrText xml:space="preserve"> PAGEREF _Toc239678782 \h </w:instrText>
            </w:r>
            <w:r>
              <w:rPr>
                <w:noProof/>
                <w:webHidden/>
              </w:rPr>
            </w:r>
            <w:r>
              <w:rPr>
                <w:noProof/>
                <w:webHidden/>
              </w:rPr>
              <w:fldChar w:fldCharType="separate"/>
            </w:r>
            <w:r w:rsidR="00730D1E">
              <w:rPr>
                <w:noProof/>
                <w:webHidden/>
              </w:rPr>
              <w:t>6</w:t>
            </w:r>
            <w:r>
              <w:rPr>
                <w:noProof/>
                <w:webHidden/>
              </w:rPr>
              <w:fldChar w:fldCharType="end"/>
            </w:r>
          </w:hyperlink>
        </w:p>
        <w:p w14:paraId="11AAD8D7" w14:textId="45672763" w:rsidR="00807CF6" w:rsidRDefault="00807CF6">
          <w:pPr>
            <w:pStyle w:val="Sommario2"/>
            <w:tabs>
              <w:tab w:val="right" w:leader="dot" w:pos="8494"/>
            </w:tabs>
            <w:rPr>
              <w:rFonts w:asciiTheme="minorHAnsi" w:eastAsiaTheme="minorEastAsia" w:hAnsiTheme="minorHAnsi" w:cstheme="minorBidi"/>
              <w:noProof/>
              <w:sz w:val="22"/>
              <w:szCs w:val="22"/>
            </w:rPr>
          </w:pPr>
          <w:hyperlink w:anchor="_Toc239678783" w:history="1">
            <w:r w:rsidRPr="00F1720A">
              <w:rPr>
                <w:rStyle w:val="Collegamentoipertestuale"/>
                <w:b/>
                <w:bCs/>
                <w:noProof/>
              </w:rPr>
              <w:t xml:space="preserve">Fase 4 – </w:t>
            </w:r>
            <w:r w:rsidRPr="00F1720A">
              <w:rPr>
                <w:rStyle w:val="Collegamentoipertestuale"/>
                <w:b/>
                <w:bCs/>
                <w:noProof/>
                <w:lang w:val="it"/>
              </w:rPr>
              <w:t>Riflessione e consolidamento (Presentazione)</w:t>
            </w:r>
            <w:r>
              <w:rPr>
                <w:noProof/>
                <w:webHidden/>
              </w:rPr>
              <w:tab/>
            </w:r>
            <w:r>
              <w:rPr>
                <w:noProof/>
                <w:webHidden/>
              </w:rPr>
              <w:fldChar w:fldCharType="begin"/>
            </w:r>
            <w:r>
              <w:rPr>
                <w:noProof/>
                <w:webHidden/>
              </w:rPr>
              <w:instrText xml:space="preserve"> PAGEREF _Toc239678783 \h </w:instrText>
            </w:r>
            <w:r>
              <w:rPr>
                <w:noProof/>
                <w:webHidden/>
              </w:rPr>
            </w:r>
            <w:r>
              <w:rPr>
                <w:noProof/>
                <w:webHidden/>
              </w:rPr>
              <w:fldChar w:fldCharType="separate"/>
            </w:r>
            <w:r w:rsidR="00730D1E">
              <w:rPr>
                <w:noProof/>
                <w:webHidden/>
              </w:rPr>
              <w:t>6</w:t>
            </w:r>
            <w:r>
              <w:rPr>
                <w:noProof/>
                <w:webHidden/>
              </w:rPr>
              <w:fldChar w:fldCharType="end"/>
            </w:r>
          </w:hyperlink>
        </w:p>
        <w:p w14:paraId="624D5CB0" w14:textId="4D70345B" w:rsidR="00807CF6" w:rsidRDefault="00807CF6">
          <w:pPr>
            <w:pStyle w:val="Sommario1"/>
            <w:tabs>
              <w:tab w:val="left" w:pos="660"/>
              <w:tab w:val="right" w:leader="dot" w:pos="8494"/>
            </w:tabs>
            <w:rPr>
              <w:rFonts w:asciiTheme="minorHAnsi" w:eastAsiaTheme="minorEastAsia" w:hAnsiTheme="minorHAnsi" w:cstheme="minorBidi"/>
              <w:noProof/>
              <w:sz w:val="22"/>
              <w:szCs w:val="22"/>
            </w:rPr>
          </w:pPr>
          <w:hyperlink w:anchor="_Toc239678784" w:history="1">
            <w:r w:rsidRPr="00F1720A">
              <w:rPr>
                <w:rStyle w:val="Collegamentoipertestuale"/>
                <w:b/>
                <w:bCs/>
                <w:noProof/>
              </w:rPr>
              <w:t>11.</w:t>
            </w:r>
            <w:r>
              <w:rPr>
                <w:rFonts w:asciiTheme="minorHAnsi" w:eastAsiaTheme="minorEastAsia" w:hAnsiTheme="minorHAnsi" w:cstheme="minorBidi"/>
                <w:noProof/>
                <w:sz w:val="22"/>
                <w:szCs w:val="22"/>
              </w:rPr>
              <w:tab/>
            </w:r>
            <w:r w:rsidRPr="00F1720A">
              <w:rPr>
                <w:rStyle w:val="Collegamentoipertestuale"/>
                <w:b/>
                <w:bCs/>
                <w:noProof/>
              </w:rPr>
              <w:t>CRITERI DI VALUTAZIONE</w:t>
            </w:r>
            <w:r>
              <w:rPr>
                <w:noProof/>
                <w:webHidden/>
              </w:rPr>
              <w:tab/>
            </w:r>
            <w:r>
              <w:rPr>
                <w:noProof/>
                <w:webHidden/>
              </w:rPr>
              <w:fldChar w:fldCharType="begin"/>
            </w:r>
            <w:r>
              <w:rPr>
                <w:noProof/>
                <w:webHidden/>
              </w:rPr>
              <w:instrText xml:space="preserve"> PAGEREF _Toc239678784 \h </w:instrText>
            </w:r>
            <w:r>
              <w:rPr>
                <w:noProof/>
                <w:webHidden/>
              </w:rPr>
            </w:r>
            <w:r>
              <w:rPr>
                <w:noProof/>
                <w:webHidden/>
              </w:rPr>
              <w:fldChar w:fldCharType="separate"/>
            </w:r>
            <w:r w:rsidR="00730D1E">
              <w:rPr>
                <w:noProof/>
                <w:webHidden/>
              </w:rPr>
              <w:t>6</w:t>
            </w:r>
            <w:r>
              <w:rPr>
                <w:noProof/>
                <w:webHidden/>
              </w:rPr>
              <w:fldChar w:fldCharType="end"/>
            </w:r>
          </w:hyperlink>
        </w:p>
        <w:p w14:paraId="4CE9A8B3" w14:textId="509F35A4" w:rsidR="00807CF6" w:rsidRDefault="00807CF6">
          <w:pPr>
            <w:pStyle w:val="Sommario1"/>
            <w:tabs>
              <w:tab w:val="left" w:pos="660"/>
              <w:tab w:val="right" w:leader="dot" w:pos="8494"/>
            </w:tabs>
            <w:rPr>
              <w:rFonts w:asciiTheme="minorHAnsi" w:eastAsiaTheme="minorEastAsia" w:hAnsiTheme="minorHAnsi" w:cstheme="minorBidi"/>
              <w:noProof/>
              <w:sz w:val="22"/>
              <w:szCs w:val="22"/>
            </w:rPr>
          </w:pPr>
          <w:hyperlink w:anchor="_Toc239678785" w:history="1">
            <w:r w:rsidRPr="00F1720A">
              <w:rPr>
                <w:rStyle w:val="Collegamentoipertestuale"/>
                <w:b/>
                <w:bCs/>
                <w:noProof/>
              </w:rPr>
              <w:t>12.</w:t>
            </w:r>
            <w:r>
              <w:rPr>
                <w:rFonts w:asciiTheme="minorHAnsi" w:eastAsiaTheme="minorEastAsia" w:hAnsiTheme="minorHAnsi" w:cstheme="minorBidi"/>
                <w:noProof/>
                <w:sz w:val="22"/>
                <w:szCs w:val="22"/>
              </w:rPr>
              <w:tab/>
            </w:r>
            <w:r w:rsidRPr="00F1720A">
              <w:rPr>
                <w:rStyle w:val="Collegamentoipertestuale"/>
                <w:b/>
                <w:bCs/>
                <w:noProof/>
              </w:rPr>
              <w:t>MATERIALI DIDATTICI</w:t>
            </w:r>
            <w:r>
              <w:rPr>
                <w:noProof/>
                <w:webHidden/>
              </w:rPr>
              <w:tab/>
            </w:r>
            <w:r>
              <w:rPr>
                <w:noProof/>
                <w:webHidden/>
              </w:rPr>
              <w:fldChar w:fldCharType="begin"/>
            </w:r>
            <w:r>
              <w:rPr>
                <w:noProof/>
                <w:webHidden/>
              </w:rPr>
              <w:instrText xml:space="preserve"> PAGEREF _Toc239678785 \h </w:instrText>
            </w:r>
            <w:r>
              <w:rPr>
                <w:noProof/>
                <w:webHidden/>
              </w:rPr>
            </w:r>
            <w:r>
              <w:rPr>
                <w:noProof/>
                <w:webHidden/>
              </w:rPr>
              <w:fldChar w:fldCharType="separate"/>
            </w:r>
            <w:r w:rsidR="00730D1E">
              <w:rPr>
                <w:noProof/>
                <w:webHidden/>
              </w:rPr>
              <w:t>7</w:t>
            </w:r>
            <w:r>
              <w:rPr>
                <w:noProof/>
                <w:webHidden/>
              </w:rPr>
              <w:fldChar w:fldCharType="end"/>
            </w:r>
          </w:hyperlink>
        </w:p>
        <w:p w14:paraId="7174CC00" w14:textId="3AF9AFEC" w:rsidR="00807CF6" w:rsidRDefault="00807CF6">
          <w:r>
            <w:rPr>
              <w:b/>
              <w:bCs/>
            </w:rPr>
            <w:fldChar w:fldCharType="end"/>
          </w:r>
        </w:p>
      </w:sdtContent>
    </w:sdt>
    <w:p w14:paraId="36419626" w14:textId="77777777" w:rsidR="003C0A31" w:rsidRPr="00131912" w:rsidRDefault="00BB26B5">
      <w:pPr>
        <w:pBdr>
          <w:top w:val="nil"/>
          <w:left w:val="nil"/>
          <w:bottom w:val="nil"/>
          <w:right w:val="nil"/>
          <w:between w:val="nil"/>
        </w:pBdr>
        <w:tabs>
          <w:tab w:val="center" w:pos="4252"/>
        </w:tabs>
        <w:rPr>
          <w:color w:val="000000"/>
        </w:rPr>
      </w:pPr>
      <w:r w:rsidRPr="00131912">
        <w:rPr>
          <w:color w:val="000000"/>
        </w:rPr>
        <w:tab/>
      </w:r>
    </w:p>
    <w:p w14:paraId="0D2A0BBF" w14:textId="77777777" w:rsidR="003C0A31" w:rsidRPr="00131912" w:rsidRDefault="00BB26B5">
      <w:pPr>
        <w:pBdr>
          <w:top w:val="nil"/>
          <w:left w:val="nil"/>
          <w:bottom w:val="nil"/>
          <w:right w:val="nil"/>
          <w:between w:val="nil"/>
        </w:pBdr>
        <w:tabs>
          <w:tab w:val="center" w:pos="4252"/>
        </w:tabs>
        <w:rPr>
          <w:color w:val="000000"/>
        </w:rPr>
        <w:sectPr w:rsidR="003C0A31" w:rsidRPr="00131912">
          <w:headerReference w:type="default" r:id="rId12"/>
          <w:pgSz w:w="11906" w:h="16838"/>
          <w:pgMar w:top="1701" w:right="1701" w:bottom="1701" w:left="1701" w:header="709" w:footer="709" w:gutter="0"/>
          <w:pgNumType w:start="1"/>
          <w:cols w:space="720"/>
        </w:sectPr>
      </w:pPr>
      <w:r w:rsidRPr="00131912">
        <w:rPr>
          <w:color w:val="000000"/>
        </w:rPr>
        <w:tab/>
      </w:r>
    </w:p>
    <w:p w14:paraId="21114CFF" w14:textId="77777777" w:rsidR="003C0A31" w:rsidRPr="00131912" w:rsidRDefault="003C0A31">
      <w:pPr>
        <w:pBdr>
          <w:top w:val="nil"/>
          <w:left w:val="nil"/>
          <w:bottom w:val="nil"/>
          <w:right w:val="nil"/>
          <w:between w:val="nil"/>
        </w:pBdr>
        <w:spacing w:before="240" w:after="240"/>
        <w:jc w:val="both"/>
        <w:rPr>
          <w:rFonts w:eastAsia="Arial Narrow"/>
          <w:color w:val="000000"/>
        </w:rPr>
      </w:pPr>
    </w:p>
    <w:p w14:paraId="7AE0197F" w14:textId="77777777" w:rsidR="003C0A31" w:rsidRPr="00131912" w:rsidRDefault="0072740F">
      <w:pPr>
        <w:pStyle w:val="Titolo1"/>
        <w:numPr>
          <w:ilvl w:val="0"/>
          <w:numId w:val="1"/>
        </w:numPr>
        <w:rPr>
          <w:rFonts w:ascii="Times New Roman" w:hAnsi="Times New Roman" w:cs="Times New Roman"/>
          <w:b/>
          <w:bCs/>
          <w:color w:val="C8102E"/>
          <w:sz w:val="36"/>
          <w:szCs w:val="36"/>
        </w:rPr>
      </w:pPr>
      <w:bookmarkStart w:id="3" w:name="_Toc239678762"/>
      <w:r w:rsidRPr="00131912">
        <w:rPr>
          <w:rFonts w:ascii="Times New Roman" w:hAnsi="Times New Roman" w:cs="Times New Roman"/>
          <w:b/>
          <w:bCs/>
          <w:color w:val="C8102E"/>
          <w:sz w:val="36"/>
          <w:szCs w:val="36"/>
        </w:rPr>
        <w:t>INTRODUZIONE</w:t>
      </w:r>
      <w:bookmarkEnd w:id="3"/>
    </w:p>
    <w:p w14:paraId="023F1FBE" w14:textId="77777777" w:rsidR="003C0A31" w:rsidRPr="00131912" w:rsidRDefault="0072740F">
      <w:pPr>
        <w:spacing w:before="280" w:after="280"/>
      </w:pPr>
      <w:r w:rsidRPr="00131912">
        <w:t>Questo progetto insegna agli studenti come utilizzare un drone appositamente realizzato ed equipaggiato con il sensore BME680 per monitorare il microclima e lo stato di salute delle colture di orzo. Gli studenti raccoglieranno dati relativi a temperatura, umidità, pressione e composti organici volatili (VOC) per individuare fattori di stress invisibili prima che influenzino la resa. La lezione si concentra sul calcolo del deficit di pressione di vapore (VPD) per prevedere lo stress delle piante e sull’utilizzo dei picchi di VOC per rilevare precocemente la presenza di agenti patogeni fungini o processi di fermentazione nella chioma.</w:t>
      </w:r>
    </w:p>
    <w:p w14:paraId="4AB16037" w14:textId="77777777" w:rsidR="003C0A31" w:rsidRPr="00131912" w:rsidRDefault="0072740F">
      <w:pPr>
        <w:pStyle w:val="Titolo1"/>
        <w:numPr>
          <w:ilvl w:val="0"/>
          <w:numId w:val="1"/>
        </w:numPr>
        <w:rPr>
          <w:rFonts w:ascii="Times New Roman" w:eastAsia="Times New Roman" w:hAnsi="Times New Roman" w:cs="Times New Roman"/>
          <w:b/>
          <w:bCs/>
          <w:color w:val="C8102E"/>
        </w:rPr>
      </w:pPr>
      <w:bookmarkStart w:id="4" w:name="_Toc239678763"/>
      <w:r w:rsidRPr="00131912">
        <w:rPr>
          <w:rFonts w:ascii="Times New Roman" w:eastAsia="Times New Roman" w:hAnsi="Times New Roman" w:cs="Times New Roman"/>
          <w:b/>
          <w:bCs/>
          <w:color w:val="C8102E"/>
          <w:sz w:val="36"/>
        </w:rPr>
        <w:t>DESTINATARIO</w:t>
      </w:r>
      <w:bookmarkEnd w:id="4"/>
      <w:r w:rsidRPr="00131912">
        <w:rPr>
          <w:rFonts w:ascii="Times New Roman" w:eastAsia="Times New Roman" w:hAnsi="Times New Roman" w:cs="Times New Roman"/>
          <w:b/>
          <w:bCs/>
          <w:color w:val="C8102E"/>
        </w:rPr>
        <w:t xml:space="preserve"> </w:t>
      </w:r>
    </w:p>
    <w:p w14:paraId="11C4ED8F" w14:textId="77777777" w:rsidR="003C0A31" w:rsidRPr="00131912" w:rsidRDefault="00BB26B5">
      <w:pPr>
        <w:numPr>
          <w:ilvl w:val="0"/>
          <w:numId w:val="9"/>
        </w:numPr>
        <w:pBdr>
          <w:top w:val="nil"/>
          <w:left w:val="nil"/>
          <w:bottom w:val="nil"/>
          <w:right w:val="nil"/>
          <w:between w:val="nil"/>
        </w:pBdr>
        <w:spacing w:before="280" w:line="276" w:lineRule="auto"/>
        <w:jc w:val="both"/>
        <w:rPr>
          <w:color w:val="000000"/>
        </w:rPr>
      </w:pPr>
      <w:r w:rsidRPr="00131912">
        <w:rPr>
          <w:color w:val="000000"/>
        </w:rPr>
        <w:t>15</w:t>
      </w:r>
    </w:p>
    <w:p w14:paraId="4ADA4DAE" w14:textId="77777777" w:rsidR="003C0A31" w:rsidRPr="00131912" w:rsidRDefault="00BB26B5">
      <w:pPr>
        <w:numPr>
          <w:ilvl w:val="0"/>
          <w:numId w:val="9"/>
        </w:numPr>
        <w:pBdr>
          <w:top w:val="nil"/>
          <w:left w:val="nil"/>
          <w:bottom w:val="nil"/>
          <w:right w:val="nil"/>
          <w:between w:val="nil"/>
        </w:pBdr>
        <w:spacing w:line="276" w:lineRule="auto"/>
        <w:jc w:val="both"/>
        <w:rPr>
          <w:color w:val="000000"/>
        </w:rPr>
      </w:pPr>
      <w:r w:rsidRPr="00131912">
        <w:rPr>
          <w:color w:val="000000"/>
        </w:rPr>
        <w:t>16</w:t>
      </w:r>
    </w:p>
    <w:p w14:paraId="33E2F809" w14:textId="6AEA95FE" w:rsidR="003C0A31" w:rsidRPr="00131912" w:rsidRDefault="00BB26B5" w:rsidP="00807CF6">
      <w:pPr>
        <w:numPr>
          <w:ilvl w:val="0"/>
          <w:numId w:val="32"/>
        </w:numPr>
        <w:pBdr>
          <w:top w:val="nil"/>
          <w:left w:val="nil"/>
          <w:bottom w:val="nil"/>
          <w:right w:val="nil"/>
          <w:between w:val="nil"/>
        </w:pBdr>
        <w:spacing w:line="276" w:lineRule="auto"/>
        <w:jc w:val="both"/>
        <w:rPr>
          <w:color w:val="000000"/>
        </w:rPr>
      </w:pPr>
      <w:r w:rsidRPr="00131912">
        <w:rPr>
          <w:color w:val="000000"/>
        </w:rPr>
        <w:t>17</w:t>
      </w:r>
    </w:p>
    <w:p w14:paraId="2552335C" w14:textId="77777777" w:rsidR="003C0A31" w:rsidRPr="00131912" w:rsidRDefault="00BB26B5">
      <w:pPr>
        <w:numPr>
          <w:ilvl w:val="0"/>
          <w:numId w:val="9"/>
        </w:numPr>
        <w:pBdr>
          <w:top w:val="nil"/>
          <w:left w:val="nil"/>
          <w:bottom w:val="nil"/>
          <w:right w:val="nil"/>
          <w:between w:val="nil"/>
        </w:pBdr>
        <w:spacing w:line="276" w:lineRule="auto"/>
        <w:jc w:val="both"/>
        <w:rPr>
          <w:color w:val="000000"/>
        </w:rPr>
      </w:pPr>
      <w:r w:rsidRPr="00131912">
        <w:rPr>
          <w:color w:val="000000"/>
        </w:rPr>
        <w:t>18</w:t>
      </w:r>
    </w:p>
    <w:p w14:paraId="5D890BD7" w14:textId="77777777" w:rsidR="003C0A31" w:rsidRPr="00131912" w:rsidRDefault="00BB26B5">
      <w:pPr>
        <w:numPr>
          <w:ilvl w:val="0"/>
          <w:numId w:val="9"/>
        </w:numPr>
        <w:pBdr>
          <w:top w:val="nil"/>
          <w:left w:val="nil"/>
          <w:bottom w:val="nil"/>
          <w:right w:val="nil"/>
          <w:between w:val="nil"/>
        </w:pBdr>
        <w:spacing w:after="280" w:line="276" w:lineRule="auto"/>
        <w:jc w:val="both"/>
        <w:rPr>
          <w:color w:val="000000"/>
        </w:rPr>
      </w:pPr>
      <w:r w:rsidRPr="00131912">
        <w:rPr>
          <w:color w:val="000000"/>
        </w:rPr>
        <w:t>O</w:t>
      </w:r>
      <w:r w:rsidR="00535A03">
        <w:rPr>
          <w:color w:val="000000"/>
        </w:rPr>
        <w:t>ltre i</w:t>
      </w:r>
      <w:r w:rsidRPr="00131912">
        <w:rPr>
          <w:color w:val="000000"/>
        </w:rPr>
        <w:t xml:space="preserve"> 18</w:t>
      </w:r>
      <w:r w:rsidR="00535A03">
        <w:rPr>
          <w:color w:val="000000"/>
        </w:rPr>
        <w:t xml:space="preserve"> anni</w:t>
      </w:r>
    </w:p>
    <w:p w14:paraId="6D981284" w14:textId="77777777" w:rsidR="003C0A31" w:rsidRPr="00131912" w:rsidRDefault="0072740F">
      <w:pPr>
        <w:pStyle w:val="Titolo1"/>
        <w:numPr>
          <w:ilvl w:val="0"/>
          <w:numId w:val="1"/>
        </w:numPr>
        <w:rPr>
          <w:rFonts w:ascii="Times New Roman" w:eastAsia="Times New Roman" w:hAnsi="Times New Roman" w:cs="Times New Roman"/>
          <w:b/>
          <w:bCs/>
          <w:color w:val="C8102E"/>
          <w:sz w:val="36"/>
          <w:szCs w:val="36"/>
        </w:rPr>
      </w:pPr>
      <w:bookmarkStart w:id="5" w:name="_Toc239678764"/>
      <w:r w:rsidRPr="00131912">
        <w:rPr>
          <w:rFonts w:ascii="Times New Roman" w:eastAsia="Times New Roman" w:hAnsi="Times New Roman" w:cs="Times New Roman"/>
          <w:b/>
          <w:bCs/>
          <w:color w:val="C8102E"/>
          <w:sz w:val="36"/>
          <w:szCs w:val="36"/>
        </w:rPr>
        <w:t>SETTORE DI APPLICAZIONE</w:t>
      </w:r>
      <w:bookmarkEnd w:id="5"/>
      <w:r w:rsidRPr="00131912">
        <w:rPr>
          <w:rFonts w:ascii="Times New Roman" w:eastAsia="Times New Roman" w:hAnsi="Times New Roman" w:cs="Times New Roman"/>
          <w:b/>
          <w:bCs/>
          <w:color w:val="C8102E"/>
          <w:sz w:val="36"/>
          <w:szCs w:val="36"/>
        </w:rPr>
        <w:t xml:space="preserve"> </w:t>
      </w:r>
    </w:p>
    <w:p w14:paraId="7E0B42DE" w14:textId="4CB4B0EC" w:rsidR="003C0A31" w:rsidRPr="00131912" w:rsidRDefault="00807CF6" w:rsidP="00807CF6">
      <w:pPr>
        <w:numPr>
          <w:ilvl w:val="0"/>
          <w:numId w:val="33"/>
        </w:numPr>
        <w:pBdr>
          <w:top w:val="nil"/>
          <w:left w:val="nil"/>
          <w:bottom w:val="nil"/>
          <w:right w:val="nil"/>
          <w:between w:val="nil"/>
        </w:pBdr>
        <w:spacing w:before="280" w:line="276" w:lineRule="auto"/>
        <w:jc w:val="both"/>
        <w:rPr>
          <w:color w:val="000000"/>
        </w:rPr>
      </w:pPr>
      <w:r w:rsidRPr="00131912">
        <w:rPr>
          <w:color w:val="000000"/>
        </w:rPr>
        <w:t>Agricoltura</w:t>
      </w:r>
    </w:p>
    <w:p w14:paraId="111134AA" w14:textId="77777777" w:rsidR="003C0A31" w:rsidRPr="00131912" w:rsidRDefault="0072740F">
      <w:pPr>
        <w:numPr>
          <w:ilvl w:val="0"/>
          <w:numId w:val="9"/>
        </w:numPr>
        <w:pBdr>
          <w:top w:val="nil"/>
          <w:left w:val="nil"/>
          <w:bottom w:val="nil"/>
          <w:right w:val="nil"/>
          <w:between w:val="nil"/>
        </w:pBdr>
        <w:spacing w:line="276" w:lineRule="auto"/>
        <w:jc w:val="both"/>
        <w:rPr>
          <w:color w:val="000000"/>
        </w:rPr>
      </w:pPr>
      <w:r w:rsidRPr="00131912">
        <w:rPr>
          <w:color w:val="000000"/>
        </w:rPr>
        <w:t xml:space="preserve">Risposta alle emergenze </w:t>
      </w:r>
    </w:p>
    <w:p w14:paraId="5C1E1487" w14:textId="77777777" w:rsidR="003C0A31" w:rsidRPr="00131912" w:rsidRDefault="0072740F">
      <w:pPr>
        <w:numPr>
          <w:ilvl w:val="0"/>
          <w:numId w:val="9"/>
        </w:numPr>
        <w:pBdr>
          <w:top w:val="nil"/>
          <w:left w:val="nil"/>
          <w:bottom w:val="nil"/>
          <w:right w:val="nil"/>
          <w:between w:val="nil"/>
        </w:pBdr>
        <w:spacing w:line="276" w:lineRule="auto"/>
        <w:jc w:val="both"/>
        <w:rPr>
          <w:color w:val="000000"/>
        </w:rPr>
      </w:pPr>
      <w:proofErr w:type="spellStart"/>
      <w:r w:rsidRPr="00131912">
        <w:rPr>
          <w:color w:val="000000"/>
        </w:rPr>
        <w:t>Construzioni</w:t>
      </w:r>
      <w:proofErr w:type="spellEnd"/>
    </w:p>
    <w:p w14:paraId="090676C8" w14:textId="77777777" w:rsidR="003C0A31" w:rsidRPr="00131912" w:rsidRDefault="0072740F">
      <w:pPr>
        <w:numPr>
          <w:ilvl w:val="0"/>
          <w:numId w:val="9"/>
        </w:numPr>
        <w:pBdr>
          <w:top w:val="nil"/>
          <w:left w:val="nil"/>
          <w:bottom w:val="nil"/>
          <w:right w:val="nil"/>
          <w:between w:val="nil"/>
        </w:pBdr>
        <w:spacing w:line="276" w:lineRule="auto"/>
        <w:jc w:val="both"/>
        <w:rPr>
          <w:color w:val="000000"/>
        </w:rPr>
      </w:pPr>
      <w:r w:rsidRPr="00131912">
        <w:rPr>
          <w:color w:val="000000"/>
        </w:rPr>
        <w:t>Gestione delle acque</w:t>
      </w:r>
    </w:p>
    <w:p w14:paraId="5807942C" w14:textId="77777777" w:rsidR="003C0A31" w:rsidRPr="00131912" w:rsidRDefault="0072740F">
      <w:pPr>
        <w:numPr>
          <w:ilvl w:val="0"/>
          <w:numId w:val="9"/>
        </w:numPr>
        <w:pBdr>
          <w:top w:val="nil"/>
          <w:left w:val="nil"/>
          <w:bottom w:val="nil"/>
          <w:right w:val="nil"/>
          <w:between w:val="nil"/>
        </w:pBdr>
        <w:spacing w:line="276" w:lineRule="auto"/>
        <w:jc w:val="both"/>
        <w:rPr>
          <w:color w:val="000000"/>
        </w:rPr>
      </w:pPr>
      <w:r w:rsidRPr="00131912">
        <w:rPr>
          <w:color w:val="000000"/>
        </w:rPr>
        <w:t>Protezione ambientale</w:t>
      </w:r>
    </w:p>
    <w:p w14:paraId="35CC3AB2" w14:textId="77777777" w:rsidR="003C0A31" w:rsidRPr="00131912" w:rsidRDefault="0072740F">
      <w:pPr>
        <w:numPr>
          <w:ilvl w:val="0"/>
          <w:numId w:val="9"/>
        </w:numPr>
        <w:pBdr>
          <w:top w:val="nil"/>
          <w:left w:val="nil"/>
          <w:bottom w:val="nil"/>
          <w:right w:val="nil"/>
          <w:between w:val="nil"/>
        </w:pBdr>
        <w:spacing w:after="280" w:line="276" w:lineRule="auto"/>
        <w:jc w:val="both"/>
        <w:rPr>
          <w:color w:val="000000"/>
        </w:rPr>
      </w:pPr>
      <w:r w:rsidRPr="00131912">
        <w:rPr>
          <w:color w:val="000000"/>
        </w:rPr>
        <w:t>Altro</w:t>
      </w:r>
    </w:p>
    <w:p w14:paraId="76F488EA" w14:textId="77777777" w:rsidR="003C0A31" w:rsidRPr="00131912" w:rsidRDefault="00BB26B5">
      <w:pPr>
        <w:pStyle w:val="Titolo1"/>
        <w:numPr>
          <w:ilvl w:val="0"/>
          <w:numId w:val="1"/>
        </w:numPr>
        <w:rPr>
          <w:rFonts w:ascii="Times New Roman" w:eastAsia="Times New Roman" w:hAnsi="Times New Roman" w:cs="Times New Roman"/>
          <w:b/>
          <w:bCs/>
          <w:color w:val="C8102E"/>
          <w:sz w:val="36"/>
          <w:szCs w:val="36"/>
        </w:rPr>
      </w:pPr>
      <w:bookmarkStart w:id="6" w:name="_Toc239678765"/>
      <w:r w:rsidRPr="00131912">
        <w:rPr>
          <w:rFonts w:ascii="Times New Roman" w:eastAsia="Times New Roman" w:hAnsi="Times New Roman" w:cs="Times New Roman"/>
          <w:b/>
          <w:bCs/>
          <w:color w:val="C8102E"/>
          <w:sz w:val="36"/>
          <w:szCs w:val="36"/>
        </w:rPr>
        <w:t>TYPE</w:t>
      </w:r>
      <w:bookmarkEnd w:id="6"/>
      <w:r w:rsidRPr="00131912">
        <w:rPr>
          <w:rFonts w:ascii="Times New Roman" w:eastAsia="Times New Roman" w:hAnsi="Times New Roman" w:cs="Times New Roman"/>
          <w:b/>
          <w:bCs/>
          <w:color w:val="C8102E"/>
          <w:sz w:val="36"/>
          <w:szCs w:val="36"/>
        </w:rPr>
        <w:t xml:space="preserve"> </w:t>
      </w:r>
    </w:p>
    <w:p w14:paraId="1E357970" w14:textId="77777777" w:rsidR="003C0A31" w:rsidRPr="00131912" w:rsidRDefault="0072740F" w:rsidP="00807CF6">
      <w:pPr>
        <w:numPr>
          <w:ilvl w:val="0"/>
          <w:numId w:val="34"/>
        </w:numPr>
        <w:pBdr>
          <w:top w:val="nil"/>
          <w:left w:val="nil"/>
          <w:bottom w:val="nil"/>
          <w:right w:val="nil"/>
          <w:between w:val="nil"/>
        </w:pBdr>
        <w:spacing w:before="280" w:line="276" w:lineRule="auto"/>
        <w:jc w:val="both"/>
        <w:rPr>
          <w:color w:val="000000"/>
        </w:rPr>
      </w:pPr>
      <w:r w:rsidRPr="00131912">
        <w:rPr>
          <w:color w:val="000000"/>
        </w:rPr>
        <w:t>Piano di lezione</w:t>
      </w:r>
    </w:p>
    <w:p w14:paraId="04807E0E" w14:textId="77777777" w:rsidR="003C0A31" w:rsidRPr="00131912" w:rsidRDefault="00BB26B5" w:rsidP="0072740F">
      <w:pPr>
        <w:numPr>
          <w:ilvl w:val="0"/>
          <w:numId w:val="9"/>
        </w:numPr>
        <w:pBdr>
          <w:top w:val="nil"/>
          <w:left w:val="nil"/>
          <w:bottom w:val="nil"/>
          <w:right w:val="nil"/>
          <w:between w:val="nil"/>
        </w:pBdr>
        <w:spacing w:after="280" w:line="276" w:lineRule="auto"/>
        <w:jc w:val="both"/>
        <w:rPr>
          <w:color w:val="000000"/>
        </w:rPr>
      </w:pPr>
      <w:r w:rsidRPr="00131912">
        <w:rPr>
          <w:color w:val="000000"/>
        </w:rPr>
        <w:t>P</w:t>
      </w:r>
      <w:r w:rsidR="0072740F" w:rsidRPr="00131912">
        <w:rPr>
          <w:color w:val="000000"/>
        </w:rPr>
        <w:t>rogetto</w:t>
      </w:r>
    </w:p>
    <w:p w14:paraId="507093AF" w14:textId="77777777" w:rsidR="003C0A31" w:rsidRPr="00131912" w:rsidRDefault="00BB26B5">
      <w:pPr>
        <w:pStyle w:val="Titolo1"/>
        <w:numPr>
          <w:ilvl w:val="0"/>
          <w:numId w:val="1"/>
        </w:numPr>
        <w:rPr>
          <w:rFonts w:ascii="Times New Roman" w:eastAsia="Times New Roman" w:hAnsi="Times New Roman" w:cs="Times New Roman"/>
          <w:b/>
          <w:bCs/>
          <w:color w:val="C8102E"/>
          <w:sz w:val="36"/>
          <w:szCs w:val="36"/>
        </w:rPr>
      </w:pPr>
      <w:bookmarkStart w:id="7" w:name="_Toc239678766"/>
      <w:r w:rsidRPr="00131912">
        <w:rPr>
          <w:rFonts w:ascii="Times New Roman" w:eastAsia="Times New Roman" w:hAnsi="Times New Roman" w:cs="Times New Roman"/>
          <w:b/>
          <w:bCs/>
          <w:color w:val="C8102E"/>
          <w:sz w:val="36"/>
          <w:szCs w:val="36"/>
        </w:rPr>
        <w:lastRenderedPageBreak/>
        <w:t>DRONE U</w:t>
      </w:r>
      <w:r w:rsidR="0072740F" w:rsidRPr="00131912">
        <w:rPr>
          <w:rFonts w:ascii="Times New Roman" w:eastAsia="Times New Roman" w:hAnsi="Times New Roman" w:cs="Times New Roman"/>
          <w:b/>
          <w:bCs/>
          <w:color w:val="C8102E"/>
          <w:sz w:val="36"/>
          <w:szCs w:val="36"/>
        </w:rPr>
        <w:t>TILIZZATO</w:t>
      </w:r>
      <w:bookmarkEnd w:id="7"/>
      <w:r w:rsidR="0072740F" w:rsidRPr="00131912">
        <w:rPr>
          <w:rFonts w:ascii="Times New Roman" w:eastAsia="Times New Roman" w:hAnsi="Times New Roman" w:cs="Times New Roman"/>
          <w:b/>
          <w:bCs/>
          <w:color w:val="C8102E"/>
          <w:sz w:val="36"/>
          <w:szCs w:val="36"/>
        </w:rPr>
        <w:t xml:space="preserve"> </w:t>
      </w:r>
      <w:r w:rsidRPr="00131912">
        <w:rPr>
          <w:rFonts w:ascii="Times New Roman" w:eastAsia="Times New Roman" w:hAnsi="Times New Roman" w:cs="Times New Roman"/>
          <w:b/>
          <w:bCs/>
          <w:color w:val="C8102E"/>
          <w:sz w:val="36"/>
          <w:szCs w:val="36"/>
        </w:rPr>
        <w:t xml:space="preserve"> </w:t>
      </w:r>
    </w:p>
    <w:p w14:paraId="09DE8E0C" w14:textId="77777777" w:rsidR="003C0A31" w:rsidRPr="00131912" w:rsidRDefault="00BB26B5" w:rsidP="00807CF6">
      <w:pPr>
        <w:numPr>
          <w:ilvl w:val="0"/>
          <w:numId w:val="35"/>
        </w:numPr>
        <w:pBdr>
          <w:top w:val="nil"/>
          <w:left w:val="nil"/>
          <w:bottom w:val="nil"/>
          <w:right w:val="nil"/>
          <w:between w:val="nil"/>
        </w:pBdr>
        <w:spacing w:before="280" w:line="276" w:lineRule="auto"/>
        <w:jc w:val="both"/>
        <w:rPr>
          <w:color w:val="000000"/>
        </w:rPr>
      </w:pPr>
      <w:r w:rsidRPr="00131912">
        <w:rPr>
          <w:color w:val="000000"/>
        </w:rPr>
        <w:t>Drone</w:t>
      </w:r>
      <w:r w:rsidR="0072740F" w:rsidRPr="00131912">
        <w:rPr>
          <w:color w:val="000000"/>
        </w:rPr>
        <w:t xml:space="preserve"> personalizzato</w:t>
      </w:r>
    </w:p>
    <w:p w14:paraId="39FC244C" w14:textId="77777777" w:rsidR="003C0A31" w:rsidRPr="00131912" w:rsidRDefault="0072740F">
      <w:pPr>
        <w:numPr>
          <w:ilvl w:val="0"/>
          <w:numId w:val="9"/>
        </w:numPr>
        <w:pBdr>
          <w:top w:val="nil"/>
          <w:left w:val="nil"/>
          <w:bottom w:val="nil"/>
          <w:right w:val="nil"/>
          <w:between w:val="nil"/>
        </w:pBdr>
        <w:spacing w:before="280" w:line="276" w:lineRule="auto"/>
        <w:jc w:val="both"/>
        <w:rPr>
          <w:color w:val="000000"/>
        </w:rPr>
      </w:pPr>
      <w:r w:rsidRPr="00131912">
        <w:rPr>
          <w:color w:val="000000"/>
        </w:rPr>
        <w:t xml:space="preserve">Drone commerciale </w:t>
      </w:r>
      <w:r w:rsidR="00BB26B5" w:rsidRPr="00131912">
        <w:rPr>
          <w:color w:val="000000"/>
        </w:rPr>
        <w:t xml:space="preserve"> (DJI)</w:t>
      </w:r>
    </w:p>
    <w:p w14:paraId="19094B75" w14:textId="77777777" w:rsidR="003C0A31" w:rsidRPr="00131912" w:rsidRDefault="00BB26B5">
      <w:pPr>
        <w:pStyle w:val="Titolo1"/>
        <w:numPr>
          <w:ilvl w:val="0"/>
          <w:numId w:val="1"/>
        </w:numPr>
        <w:rPr>
          <w:rFonts w:ascii="Times New Roman" w:eastAsia="Times New Roman" w:hAnsi="Times New Roman" w:cs="Times New Roman"/>
          <w:b/>
          <w:bCs/>
          <w:color w:val="C8102E"/>
          <w:sz w:val="36"/>
          <w:szCs w:val="36"/>
        </w:rPr>
      </w:pPr>
      <w:bookmarkStart w:id="8" w:name="_Toc239678767"/>
      <w:r w:rsidRPr="00131912">
        <w:rPr>
          <w:rFonts w:ascii="Times New Roman" w:eastAsia="Times New Roman" w:hAnsi="Times New Roman" w:cs="Times New Roman"/>
          <w:b/>
          <w:bCs/>
          <w:color w:val="C8102E"/>
          <w:sz w:val="36"/>
          <w:szCs w:val="36"/>
        </w:rPr>
        <w:t>DURAT</w:t>
      </w:r>
      <w:r w:rsidR="0072740F" w:rsidRPr="00131912">
        <w:rPr>
          <w:rFonts w:ascii="Times New Roman" w:eastAsia="Times New Roman" w:hAnsi="Times New Roman" w:cs="Times New Roman"/>
          <w:b/>
          <w:bCs/>
          <w:color w:val="C8102E"/>
          <w:sz w:val="36"/>
          <w:szCs w:val="36"/>
        </w:rPr>
        <w:t>A</w:t>
      </w:r>
      <w:bookmarkEnd w:id="8"/>
      <w:r w:rsidRPr="00131912">
        <w:rPr>
          <w:rFonts w:ascii="Times New Roman" w:eastAsia="Times New Roman" w:hAnsi="Times New Roman" w:cs="Times New Roman"/>
          <w:b/>
          <w:bCs/>
          <w:color w:val="C8102E"/>
          <w:sz w:val="36"/>
          <w:szCs w:val="36"/>
        </w:rPr>
        <w:t xml:space="preserve"> </w:t>
      </w:r>
    </w:p>
    <w:p w14:paraId="14A084CC" w14:textId="77777777" w:rsidR="003C0A31" w:rsidRPr="00131912" w:rsidRDefault="0072740F">
      <w:pPr>
        <w:numPr>
          <w:ilvl w:val="0"/>
          <w:numId w:val="18"/>
        </w:numPr>
        <w:pBdr>
          <w:top w:val="nil"/>
          <w:left w:val="nil"/>
          <w:bottom w:val="nil"/>
          <w:right w:val="nil"/>
          <w:between w:val="nil"/>
        </w:pBdr>
        <w:spacing w:before="280" w:line="276" w:lineRule="auto"/>
        <w:jc w:val="both"/>
        <w:rPr>
          <w:color w:val="000000"/>
        </w:rPr>
      </w:pPr>
      <w:r w:rsidRPr="00131912">
        <w:rPr>
          <w:color w:val="000000"/>
        </w:rPr>
        <w:t>1 lezione da 45 minuti - Portogallo</w:t>
      </w:r>
    </w:p>
    <w:p w14:paraId="6D134FE9" w14:textId="77777777" w:rsidR="003C0A31" w:rsidRPr="00131912" w:rsidRDefault="00BB26B5">
      <w:pPr>
        <w:numPr>
          <w:ilvl w:val="0"/>
          <w:numId w:val="18"/>
        </w:numPr>
        <w:pBdr>
          <w:top w:val="nil"/>
          <w:left w:val="nil"/>
          <w:bottom w:val="nil"/>
          <w:right w:val="nil"/>
          <w:between w:val="nil"/>
        </w:pBdr>
        <w:spacing w:line="276" w:lineRule="auto"/>
        <w:jc w:val="both"/>
        <w:rPr>
          <w:color w:val="000000"/>
        </w:rPr>
      </w:pPr>
      <w:r w:rsidRPr="00131912">
        <w:rPr>
          <w:color w:val="000000"/>
        </w:rPr>
        <w:t xml:space="preserve">1 </w:t>
      </w:r>
      <w:r w:rsidR="0072740F" w:rsidRPr="00131912">
        <w:rPr>
          <w:color w:val="000000"/>
        </w:rPr>
        <w:t xml:space="preserve">lezione da 60 minuti </w:t>
      </w:r>
    </w:p>
    <w:p w14:paraId="18ED9AA1" w14:textId="77777777" w:rsidR="003C0A31" w:rsidRPr="00131912" w:rsidRDefault="00BB26B5">
      <w:pPr>
        <w:numPr>
          <w:ilvl w:val="0"/>
          <w:numId w:val="18"/>
        </w:numPr>
        <w:pBdr>
          <w:top w:val="nil"/>
          <w:left w:val="nil"/>
          <w:bottom w:val="nil"/>
          <w:right w:val="nil"/>
          <w:between w:val="nil"/>
        </w:pBdr>
        <w:spacing w:line="276" w:lineRule="auto"/>
        <w:jc w:val="both"/>
        <w:rPr>
          <w:color w:val="000000"/>
        </w:rPr>
      </w:pPr>
      <w:r w:rsidRPr="00131912">
        <w:rPr>
          <w:color w:val="000000"/>
        </w:rPr>
        <w:t xml:space="preserve">1 </w:t>
      </w:r>
      <w:r w:rsidR="0072740F" w:rsidRPr="00131912">
        <w:rPr>
          <w:color w:val="000000"/>
        </w:rPr>
        <w:t xml:space="preserve">blocco da 90 minuti </w:t>
      </w:r>
    </w:p>
    <w:p w14:paraId="6E51C510" w14:textId="77777777" w:rsidR="003C0A31" w:rsidRPr="00131912" w:rsidRDefault="00BB26B5" w:rsidP="00807CF6">
      <w:pPr>
        <w:numPr>
          <w:ilvl w:val="0"/>
          <w:numId w:val="36"/>
        </w:numPr>
        <w:pBdr>
          <w:top w:val="nil"/>
          <w:left w:val="nil"/>
          <w:bottom w:val="nil"/>
          <w:right w:val="nil"/>
          <w:between w:val="nil"/>
        </w:pBdr>
        <w:spacing w:line="276" w:lineRule="auto"/>
        <w:jc w:val="both"/>
        <w:rPr>
          <w:color w:val="000000"/>
        </w:rPr>
      </w:pPr>
      <w:r w:rsidRPr="00131912">
        <w:rPr>
          <w:color w:val="000000"/>
        </w:rPr>
        <w:t xml:space="preserve">2 </w:t>
      </w:r>
      <w:r w:rsidR="007F34BF" w:rsidRPr="00131912">
        <w:rPr>
          <w:color w:val="000000"/>
        </w:rPr>
        <w:t xml:space="preserve">lezioni da 45 minuti </w:t>
      </w:r>
    </w:p>
    <w:p w14:paraId="5201E7F4" w14:textId="77777777" w:rsidR="003C0A31" w:rsidRPr="00131912" w:rsidRDefault="00BB26B5">
      <w:pPr>
        <w:numPr>
          <w:ilvl w:val="0"/>
          <w:numId w:val="18"/>
        </w:numPr>
        <w:pBdr>
          <w:top w:val="nil"/>
          <w:left w:val="nil"/>
          <w:bottom w:val="nil"/>
          <w:right w:val="nil"/>
          <w:between w:val="nil"/>
        </w:pBdr>
        <w:spacing w:line="276" w:lineRule="auto"/>
        <w:jc w:val="both"/>
        <w:rPr>
          <w:color w:val="000000"/>
        </w:rPr>
      </w:pPr>
      <w:r w:rsidRPr="00131912">
        <w:rPr>
          <w:color w:val="000000"/>
        </w:rPr>
        <w:t xml:space="preserve">2 </w:t>
      </w:r>
      <w:r w:rsidR="007F34BF" w:rsidRPr="00131912">
        <w:rPr>
          <w:color w:val="000000"/>
        </w:rPr>
        <w:t xml:space="preserve">lezioni da 60 minuti </w:t>
      </w:r>
    </w:p>
    <w:p w14:paraId="2E2C6045" w14:textId="77777777" w:rsidR="003C0A31" w:rsidRPr="00131912" w:rsidRDefault="007F34BF">
      <w:pPr>
        <w:numPr>
          <w:ilvl w:val="0"/>
          <w:numId w:val="18"/>
        </w:numPr>
        <w:pBdr>
          <w:top w:val="nil"/>
          <w:left w:val="nil"/>
          <w:bottom w:val="nil"/>
          <w:right w:val="nil"/>
          <w:between w:val="nil"/>
        </w:pBdr>
        <w:spacing w:after="280" w:line="276" w:lineRule="auto"/>
        <w:jc w:val="both"/>
        <w:rPr>
          <w:color w:val="000000"/>
        </w:rPr>
      </w:pPr>
      <w:r w:rsidRPr="00131912">
        <w:rPr>
          <w:color w:val="000000"/>
        </w:rPr>
        <w:t>Doppia sessione  (2 × 60 minuti</w:t>
      </w:r>
      <w:r w:rsidR="00BB26B5" w:rsidRPr="00131912">
        <w:rPr>
          <w:color w:val="000000"/>
        </w:rPr>
        <w:t xml:space="preserve">) </w:t>
      </w:r>
      <w:r w:rsidRPr="00131912">
        <w:rPr>
          <w:color w:val="000000"/>
        </w:rPr>
        <w:t>con compiti a casa facoltativi basati sui progetti</w:t>
      </w:r>
      <w:r w:rsidR="00BB26B5" w:rsidRPr="00131912">
        <w:rPr>
          <w:color w:val="000000"/>
        </w:rPr>
        <w:t>.</w:t>
      </w:r>
    </w:p>
    <w:p w14:paraId="77760EBB" w14:textId="77777777" w:rsidR="003C0A31" w:rsidRPr="00131912" w:rsidRDefault="0026791E">
      <w:pPr>
        <w:pStyle w:val="Titolo1"/>
        <w:numPr>
          <w:ilvl w:val="0"/>
          <w:numId w:val="1"/>
        </w:numPr>
        <w:rPr>
          <w:rFonts w:ascii="Times New Roman" w:hAnsi="Times New Roman" w:cs="Times New Roman"/>
          <w:b/>
          <w:bCs/>
          <w:color w:val="C8102E"/>
          <w:sz w:val="36"/>
          <w:szCs w:val="36"/>
        </w:rPr>
      </w:pPr>
      <w:bookmarkStart w:id="9" w:name="_Toc239678768"/>
      <w:r>
        <w:rPr>
          <w:rFonts w:ascii="Times New Roman" w:hAnsi="Times New Roman" w:cs="Times New Roman"/>
          <w:b/>
          <w:bCs/>
          <w:color w:val="C8102E"/>
          <w:sz w:val="36"/>
          <w:szCs w:val="36"/>
        </w:rPr>
        <w:t>O</w:t>
      </w:r>
      <w:r w:rsidR="007F34BF" w:rsidRPr="00131912">
        <w:rPr>
          <w:rFonts w:ascii="Times New Roman" w:hAnsi="Times New Roman" w:cs="Times New Roman"/>
          <w:b/>
          <w:bCs/>
          <w:color w:val="C8102E"/>
          <w:sz w:val="36"/>
          <w:szCs w:val="36"/>
        </w:rPr>
        <w:t>BIETTIVI DI APPRENDIMENTO</w:t>
      </w:r>
      <w:bookmarkEnd w:id="9"/>
      <w:r w:rsidR="007F34BF" w:rsidRPr="00131912">
        <w:rPr>
          <w:rFonts w:ascii="Times New Roman" w:hAnsi="Times New Roman" w:cs="Times New Roman"/>
          <w:b/>
          <w:bCs/>
          <w:color w:val="C8102E"/>
          <w:sz w:val="36"/>
          <w:szCs w:val="36"/>
        </w:rPr>
        <w:t xml:space="preserve"> </w:t>
      </w:r>
    </w:p>
    <w:p w14:paraId="072009B5" w14:textId="77777777" w:rsidR="007F34BF" w:rsidRPr="00131912" w:rsidRDefault="007F34BF" w:rsidP="007F34BF">
      <w:pPr>
        <w:numPr>
          <w:ilvl w:val="0"/>
          <w:numId w:val="25"/>
        </w:numPr>
        <w:pBdr>
          <w:top w:val="nil"/>
          <w:left w:val="nil"/>
          <w:bottom w:val="nil"/>
          <w:right w:val="nil"/>
          <w:between w:val="nil"/>
        </w:pBdr>
        <w:spacing w:before="280" w:after="280" w:line="276" w:lineRule="auto"/>
        <w:jc w:val="both"/>
        <w:rPr>
          <w:color w:val="000000"/>
        </w:rPr>
      </w:pPr>
      <w:r w:rsidRPr="00131912">
        <w:rPr>
          <w:color w:val="000000"/>
        </w:rPr>
        <w:t>Comprendere il funzionamento tecnico del sensore BME680 e il suo ruolo nell’agricoltura di precisione.</w:t>
      </w:r>
    </w:p>
    <w:p w14:paraId="73211C46" w14:textId="77777777" w:rsidR="007F34BF" w:rsidRPr="00131912" w:rsidRDefault="007F34BF" w:rsidP="007F34BF">
      <w:pPr>
        <w:numPr>
          <w:ilvl w:val="0"/>
          <w:numId w:val="25"/>
        </w:numPr>
        <w:pBdr>
          <w:top w:val="nil"/>
          <w:left w:val="nil"/>
          <w:bottom w:val="nil"/>
          <w:right w:val="nil"/>
          <w:between w:val="nil"/>
        </w:pBdr>
        <w:spacing w:before="280" w:after="280" w:line="276" w:lineRule="auto"/>
        <w:jc w:val="both"/>
        <w:rPr>
          <w:color w:val="000000"/>
        </w:rPr>
      </w:pPr>
      <w:r w:rsidRPr="00131912">
        <w:rPr>
          <w:color w:val="000000"/>
        </w:rPr>
        <w:t>Calcolare il deficit di pressione di vapore (VPD) utilizzando i dati di temperatura e umidità per valutare la traspirazione delle colture.</w:t>
      </w:r>
    </w:p>
    <w:p w14:paraId="58469A1F" w14:textId="77777777" w:rsidR="003C0A31" w:rsidRPr="00131912" w:rsidRDefault="007F34BF" w:rsidP="007F34BF">
      <w:pPr>
        <w:numPr>
          <w:ilvl w:val="0"/>
          <w:numId w:val="25"/>
        </w:numPr>
        <w:pBdr>
          <w:top w:val="nil"/>
          <w:left w:val="nil"/>
          <w:bottom w:val="nil"/>
          <w:right w:val="nil"/>
          <w:between w:val="nil"/>
        </w:pBdr>
        <w:spacing w:before="280" w:after="280" w:line="276" w:lineRule="auto"/>
        <w:jc w:val="both"/>
        <w:rPr>
          <w:color w:val="000000"/>
        </w:rPr>
      </w:pPr>
      <w:r w:rsidRPr="00131912">
        <w:rPr>
          <w:color w:val="000000"/>
        </w:rPr>
        <w:t>Analizzare i dati relativi ai VOC per individuare potenziali focolai localizzati di malattie nei campi di orzo</w:t>
      </w:r>
      <w:r w:rsidR="00BB26B5" w:rsidRPr="00131912">
        <w:rPr>
          <w:color w:val="000000"/>
        </w:rPr>
        <w:t>.</w:t>
      </w:r>
    </w:p>
    <w:p w14:paraId="2793784C" w14:textId="77777777" w:rsidR="003C0A31" w:rsidRPr="00131912" w:rsidRDefault="007F34BF">
      <w:pPr>
        <w:pStyle w:val="Titolo1"/>
        <w:numPr>
          <w:ilvl w:val="0"/>
          <w:numId w:val="1"/>
        </w:numPr>
        <w:rPr>
          <w:rFonts w:ascii="Times New Roman" w:hAnsi="Times New Roman" w:cs="Times New Roman"/>
          <w:b/>
          <w:bCs/>
          <w:color w:val="C8102E"/>
          <w:sz w:val="36"/>
          <w:szCs w:val="36"/>
        </w:rPr>
      </w:pPr>
      <w:bookmarkStart w:id="10" w:name="_heading=h.jtmg66ljtt0" w:colFirst="0" w:colLast="0"/>
      <w:bookmarkStart w:id="11" w:name="_Toc239678769"/>
      <w:bookmarkEnd w:id="10"/>
      <w:r w:rsidRPr="00131912">
        <w:rPr>
          <w:rFonts w:ascii="Times New Roman" w:hAnsi="Times New Roman" w:cs="Times New Roman"/>
          <w:b/>
          <w:bCs/>
          <w:color w:val="C8102E"/>
          <w:sz w:val="36"/>
          <w:szCs w:val="36"/>
        </w:rPr>
        <w:t>COMPETENZE CHIAVE SVILUPPATE</w:t>
      </w:r>
      <w:bookmarkEnd w:id="11"/>
      <w:r w:rsidRPr="00131912">
        <w:rPr>
          <w:rFonts w:ascii="Times New Roman" w:hAnsi="Times New Roman" w:cs="Times New Roman"/>
          <w:b/>
          <w:bCs/>
          <w:color w:val="C8102E"/>
          <w:sz w:val="36"/>
          <w:szCs w:val="36"/>
        </w:rPr>
        <w:t xml:space="preserve"> </w:t>
      </w:r>
    </w:p>
    <w:p w14:paraId="5F7AB7B3" w14:textId="77777777" w:rsidR="003C0A31" w:rsidRPr="00131912" w:rsidRDefault="00BB26B5">
      <w:pPr>
        <w:pStyle w:val="Titolo2"/>
        <w:keepNext w:val="0"/>
        <w:keepLines w:val="0"/>
        <w:spacing w:before="0" w:after="0" w:line="276" w:lineRule="auto"/>
        <w:rPr>
          <w:rFonts w:ascii="Times New Roman" w:eastAsia="Times New Roman" w:hAnsi="Times New Roman" w:cs="Times New Roman"/>
          <w:b/>
          <w:bCs/>
          <w:color w:val="000000"/>
          <w:sz w:val="34"/>
          <w:szCs w:val="34"/>
        </w:rPr>
      </w:pPr>
      <w:bookmarkStart w:id="12" w:name="_Toc239678770"/>
      <w:r w:rsidRPr="00131912">
        <w:rPr>
          <w:rFonts w:ascii="Times New Roman" w:eastAsia="Times New Roman" w:hAnsi="Times New Roman" w:cs="Times New Roman"/>
          <w:b/>
          <w:bCs/>
          <w:color w:val="000000"/>
          <w:sz w:val="24"/>
          <w:szCs w:val="24"/>
        </w:rPr>
        <w:t xml:space="preserve">1. </w:t>
      </w:r>
      <w:r w:rsidR="007F34BF" w:rsidRPr="00131912">
        <w:rPr>
          <w:rFonts w:ascii="Times New Roman" w:eastAsia="Times New Roman" w:hAnsi="Times New Roman" w:cs="Times New Roman"/>
          <w:b/>
          <w:bCs/>
          <w:color w:val="000000"/>
          <w:sz w:val="24"/>
          <w:szCs w:val="24"/>
          <w:lang w:val="it"/>
        </w:rPr>
        <w:t>Comunicazione e lingue</w:t>
      </w:r>
      <w:bookmarkEnd w:id="12"/>
    </w:p>
    <w:p w14:paraId="01E641CC" w14:textId="77777777" w:rsidR="003C0A31" w:rsidRPr="00131912" w:rsidRDefault="00BB26B5" w:rsidP="00807CF6">
      <w:pPr>
        <w:numPr>
          <w:ilvl w:val="0"/>
          <w:numId w:val="37"/>
        </w:numPr>
        <w:pBdr>
          <w:top w:val="nil"/>
          <w:left w:val="nil"/>
          <w:bottom w:val="nil"/>
          <w:right w:val="nil"/>
          <w:between w:val="nil"/>
        </w:pBdr>
        <w:spacing w:line="276" w:lineRule="auto"/>
        <w:jc w:val="both"/>
        <w:rPr>
          <w:color w:val="000000"/>
        </w:rPr>
      </w:pPr>
      <w:r w:rsidRPr="00131912">
        <w:rPr>
          <w:color w:val="000000"/>
        </w:rPr>
        <w:t xml:space="preserve"> </w:t>
      </w:r>
      <w:r w:rsidR="007F34BF" w:rsidRPr="00131912">
        <w:rPr>
          <w:color w:val="000000"/>
          <w:lang w:val="it"/>
        </w:rPr>
        <w:t>Competenza di alfabetizzazione (comprensione e produzione di testi scritti/orali)</w:t>
      </w:r>
    </w:p>
    <w:p w14:paraId="7976D492" w14:textId="77777777" w:rsidR="003C0A31" w:rsidRPr="00131912" w:rsidRDefault="00BB26B5" w:rsidP="007F34BF">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7F34BF" w:rsidRPr="00131912">
        <w:rPr>
          <w:color w:val="000000"/>
          <w:lang w:val="it"/>
        </w:rPr>
        <w:t>La comunicazione in contesti professionali</w:t>
      </w:r>
    </w:p>
    <w:p w14:paraId="5EC5DE59" w14:textId="77777777" w:rsidR="003C0A31" w:rsidRPr="00131912" w:rsidRDefault="007F34BF">
      <w:pPr>
        <w:numPr>
          <w:ilvl w:val="0"/>
          <w:numId w:val="18"/>
        </w:numPr>
        <w:pBdr>
          <w:top w:val="nil"/>
          <w:left w:val="nil"/>
          <w:bottom w:val="nil"/>
          <w:right w:val="nil"/>
          <w:between w:val="nil"/>
        </w:pBdr>
        <w:spacing w:line="276" w:lineRule="auto"/>
        <w:jc w:val="both"/>
        <w:rPr>
          <w:color w:val="000000"/>
        </w:rPr>
      </w:pPr>
      <w:r w:rsidRPr="00131912">
        <w:rPr>
          <w:color w:val="000000"/>
          <w:lang w:val="it"/>
        </w:rPr>
        <w:t>Competenza multilingue</w:t>
      </w:r>
    </w:p>
    <w:p w14:paraId="67EFF018" w14:textId="77777777" w:rsidR="007F34BF" w:rsidRPr="00131912" w:rsidRDefault="007F34BF" w:rsidP="007F34BF">
      <w:pPr>
        <w:pBdr>
          <w:top w:val="nil"/>
          <w:left w:val="nil"/>
          <w:bottom w:val="nil"/>
          <w:right w:val="nil"/>
          <w:between w:val="nil"/>
        </w:pBdr>
        <w:spacing w:line="276" w:lineRule="auto"/>
        <w:ind w:left="720"/>
        <w:jc w:val="both"/>
        <w:rPr>
          <w:color w:val="000000"/>
        </w:rPr>
      </w:pPr>
    </w:p>
    <w:p w14:paraId="7ADABAE8" w14:textId="77777777" w:rsidR="003C0A31" w:rsidRPr="00131912" w:rsidRDefault="00BB26B5">
      <w:pPr>
        <w:pStyle w:val="Titolo2"/>
        <w:keepNext w:val="0"/>
        <w:keepLines w:val="0"/>
        <w:spacing w:before="0" w:after="0" w:line="276" w:lineRule="auto"/>
        <w:rPr>
          <w:rFonts w:ascii="Times New Roman" w:eastAsia="Times New Roman" w:hAnsi="Times New Roman" w:cs="Times New Roman"/>
          <w:b/>
          <w:bCs/>
          <w:color w:val="000000"/>
          <w:sz w:val="34"/>
          <w:szCs w:val="34"/>
        </w:rPr>
      </w:pPr>
      <w:bookmarkStart w:id="13" w:name="_Toc239678771"/>
      <w:r w:rsidRPr="00131912">
        <w:rPr>
          <w:rFonts w:ascii="Times New Roman" w:eastAsia="Times New Roman" w:hAnsi="Times New Roman" w:cs="Times New Roman"/>
          <w:b/>
          <w:bCs/>
          <w:color w:val="000000"/>
          <w:sz w:val="24"/>
          <w:szCs w:val="24"/>
        </w:rPr>
        <w:t xml:space="preserve">2. </w:t>
      </w:r>
      <w:r w:rsidR="007F34BF" w:rsidRPr="00131912">
        <w:rPr>
          <w:rFonts w:ascii="Times New Roman" w:eastAsia="Times New Roman" w:hAnsi="Times New Roman" w:cs="Times New Roman"/>
          <w:b/>
          <w:bCs/>
          <w:color w:val="000000"/>
          <w:sz w:val="24"/>
          <w:szCs w:val="24"/>
          <w:lang w:val="it"/>
        </w:rPr>
        <w:t>Competenze matematiche, scientifiche, tecniche e professionali</w:t>
      </w:r>
      <w:bookmarkEnd w:id="13"/>
    </w:p>
    <w:p w14:paraId="34414F97" w14:textId="77777777" w:rsidR="003C0A31" w:rsidRPr="00131912" w:rsidRDefault="003C0A31">
      <w:pPr>
        <w:numPr>
          <w:ilvl w:val="0"/>
          <w:numId w:val="24"/>
        </w:numPr>
        <w:pBdr>
          <w:top w:val="nil"/>
          <w:left w:val="nil"/>
          <w:bottom w:val="nil"/>
          <w:right w:val="nil"/>
          <w:between w:val="nil"/>
        </w:pBdr>
        <w:spacing w:line="276" w:lineRule="auto"/>
        <w:jc w:val="both"/>
        <w:rPr>
          <w:color w:val="000000"/>
        </w:rPr>
      </w:pPr>
    </w:p>
    <w:p w14:paraId="489730B1" w14:textId="77777777" w:rsidR="007F34BF" w:rsidRPr="00131912" w:rsidRDefault="00BB26B5" w:rsidP="007F34BF">
      <w:pPr>
        <w:numPr>
          <w:ilvl w:val="0"/>
          <w:numId w:val="18"/>
        </w:numPr>
        <w:pBdr>
          <w:top w:val="nil"/>
          <w:left w:val="nil"/>
          <w:bottom w:val="nil"/>
          <w:right w:val="nil"/>
          <w:between w:val="nil"/>
        </w:pBdr>
        <w:spacing w:line="276" w:lineRule="auto"/>
        <w:jc w:val="both"/>
        <w:rPr>
          <w:color w:val="000000"/>
        </w:rPr>
      </w:pPr>
      <w:r w:rsidRPr="00131912">
        <w:rPr>
          <w:color w:val="000000"/>
        </w:rPr>
        <w:t xml:space="preserve"> </w:t>
      </w:r>
      <w:r w:rsidR="007F34BF" w:rsidRPr="00131912">
        <w:rPr>
          <w:color w:val="000000"/>
          <w:lang w:val="it"/>
        </w:rPr>
        <w:t>Competenza matematica</w:t>
      </w:r>
    </w:p>
    <w:p w14:paraId="6B33D229" w14:textId="77777777" w:rsidR="003C0A31" w:rsidRPr="00131912" w:rsidRDefault="007F34BF" w:rsidP="007F34BF">
      <w:pPr>
        <w:numPr>
          <w:ilvl w:val="0"/>
          <w:numId w:val="18"/>
        </w:numPr>
        <w:pBdr>
          <w:top w:val="nil"/>
          <w:left w:val="nil"/>
          <w:bottom w:val="nil"/>
          <w:right w:val="nil"/>
          <w:between w:val="nil"/>
        </w:pBdr>
        <w:spacing w:line="276" w:lineRule="auto"/>
        <w:jc w:val="both"/>
        <w:rPr>
          <w:color w:val="000000"/>
          <w:lang w:val="it"/>
        </w:rPr>
      </w:pPr>
      <w:r w:rsidRPr="00131912">
        <w:rPr>
          <w:color w:val="000000"/>
          <w:lang w:val="it"/>
        </w:rPr>
        <w:t>Competenza scientifica, tecnologica e ingegneristica (STEM)</w:t>
      </w:r>
    </w:p>
    <w:p w14:paraId="3E126342" w14:textId="77777777" w:rsidR="007F34BF" w:rsidRPr="00131912" w:rsidRDefault="00BB26B5" w:rsidP="007F34BF">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7F34BF" w:rsidRPr="00131912">
        <w:rPr>
          <w:color w:val="000000"/>
          <w:lang w:val="it"/>
        </w:rPr>
        <w:t>Interpretazione di informazioni tecniche (manuali, diagrammi, norme)</w:t>
      </w:r>
    </w:p>
    <w:p w14:paraId="6276B843" w14:textId="77777777" w:rsidR="003C0A31" w:rsidRPr="00131912" w:rsidRDefault="007F34BF" w:rsidP="007F34BF">
      <w:pPr>
        <w:numPr>
          <w:ilvl w:val="0"/>
          <w:numId w:val="18"/>
        </w:numPr>
        <w:pBdr>
          <w:top w:val="nil"/>
          <w:left w:val="nil"/>
          <w:bottom w:val="nil"/>
          <w:right w:val="nil"/>
          <w:between w:val="nil"/>
        </w:pBdr>
        <w:spacing w:line="276" w:lineRule="auto"/>
        <w:jc w:val="both"/>
        <w:rPr>
          <w:color w:val="000000"/>
          <w:lang w:val="it"/>
        </w:rPr>
      </w:pPr>
      <w:r w:rsidRPr="00131912">
        <w:rPr>
          <w:color w:val="000000"/>
          <w:lang w:val="it"/>
        </w:rPr>
        <w:lastRenderedPageBreak/>
        <w:t>Competenze professionali/tecniche</w:t>
      </w:r>
    </w:p>
    <w:p w14:paraId="7F87C1A5" w14:textId="77777777" w:rsidR="007F34BF" w:rsidRPr="00131912" w:rsidRDefault="00BB26B5" w:rsidP="007F34BF">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7F34BF" w:rsidRPr="00131912">
        <w:rPr>
          <w:color w:val="000000"/>
          <w:lang w:val="it"/>
        </w:rPr>
        <w:t>Esecuzione di compiti pratici</w:t>
      </w:r>
    </w:p>
    <w:p w14:paraId="161CD8F2" w14:textId="77777777" w:rsidR="003C0A31" w:rsidRPr="00131912" w:rsidRDefault="003C0A31" w:rsidP="007F34BF">
      <w:pPr>
        <w:pBdr>
          <w:top w:val="nil"/>
          <w:left w:val="nil"/>
          <w:bottom w:val="nil"/>
          <w:right w:val="nil"/>
          <w:between w:val="nil"/>
        </w:pBdr>
        <w:spacing w:line="276" w:lineRule="auto"/>
        <w:ind w:left="720"/>
        <w:jc w:val="both"/>
        <w:rPr>
          <w:color w:val="000000"/>
        </w:rPr>
      </w:pPr>
    </w:p>
    <w:p w14:paraId="6BBB7515" w14:textId="77777777" w:rsidR="003C0A31" w:rsidRPr="00131912" w:rsidRDefault="00BB26B5">
      <w:pPr>
        <w:pStyle w:val="Titolo2"/>
        <w:keepNext w:val="0"/>
        <w:keepLines w:val="0"/>
        <w:spacing w:before="0" w:after="0" w:line="276" w:lineRule="auto"/>
        <w:rPr>
          <w:rFonts w:ascii="Times New Roman" w:eastAsia="Times New Roman" w:hAnsi="Times New Roman" w:cs="Times New Roman"/>
          <w:b/>
          <w:bCs/>
          <w:color w:val="000000"/>
          <w:sz w:val="34"/>
          <w:szCs w:val="34"/>
        </w:rPr>
      </w:pPr>
      <w:bookmarkStart w:id="14" w:name="_Toc239678772"/>
      <w:r w:rsidRPr="00131912">
        <w:rPr>
          <w:rFonts w:ascii="Times New Roman" w:eastAsia="Times New Roman" w:hAnsi="Times New Roman" w:cs="Times New Roman"/>
          <w:b/>
          <w:bCs/>
          <w:color w:val="000000"/>
          <w:sz w:val="24"/>
          <w:szCs w:val="24"/>
        </w:rPr>
        <w:t xml:space="preserve">3. </w:t>
      </w:r>
      <w:r w:rsidR="007F34BF" w:rsidRPr="00131912">
        <w:rPr>
          <w:rFonts w:ascii="Times New Roman" w:eastAsia="Times New Roman" w:hAnsi="Times New Roman" w:cs="Times New Roman"/>
          <w:b/>
          <w:bCs/>
          <w:color w:val="000000"/>
          <w:sz w:val="24"/>
          <w:szCs w:val="24"/>
          <w:lang w:val="it"/>
        </w:rPr>
        <w:t>Competenze digitali</w:t>
      </w:r>
      <w:bookmarkEnd w:id="14"/>
    </w:p>
    <w:p w14:paraId="1187972D" w14:textId="77777777" w:rsidR="003C0A31" w:rsidRPr="00131912" w:rsidRDefault="00BB26B5" w:rsidP="007F34BF">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7F34BF" w:rsidRPr="00131912">
        <w:rPr>
          <w:color w:val="000000"/>
          <w:lang w:val="it"/>
        </w:rPr>
        <w:t>Competenza digitale (alfabetizzazione digitale generale)</w:t>
      </w:r>
    </w:p>
    <w:p w14:paraId="19BF463B" w14:textId="77777777" w:rsidR="003C0A31" w:rsidRPr="00131912" w:rsidRDefault="00BB26B5" w:rsidP="00807CF6">
      <w:pPr>
        <w:numPr>
          <w:ilvl w:val="0"/>
          <w:numId w:val="38"/>
        </w:numPr>
        <w:pBdr>
          <w:top w:val="nil"/>
          <w:left w:val="nil"/>
          <w:bottom w:val="nil"/>
          <w:right w:val="nil"/>
          <w:between w:val="nil"/>
        </w:pBdr>
        <w:spacing w:line="276" w:lineRule="auto"/>
        <w:jc w:val="both"/>
        <w:rPr>
          <w:color w:val="000000"/>
          <w:lang w:val="it"/>
        </w:rPr>
      </w:pPr>
      <w:r w:rsidRPr="00131912">
        <w:rPr>
          <w:color w:val="000000"/>
        </w:rPr>
        <w:t xml:space="preserve"> </w:t>
      </w:r>
      <w:r w:rsidR="007F34BF" w:rsidRPr="00131912">
        <w:rPr>
          <w:color w:val="000000"/>
          <w:lang w:val="it"/>
        </w:rPr>
        <w:t>Utilizzo di strumenti digitali in ambito lavorativo</w:t>
      </w:r>
    </w:p>
    <w:p w14:paraId="59F617B4" w14:textId="77777777" w:rsidR="007F34BF" w:rsidRPr="00131912" w:rsidRDefault="007F34BF" w:rsidP="007F34BF">
      <w:pPr>
        <w:pBdr>
          <w:top w:val="nil"/>
          <w:left w:val="nil"/>
          <w:bottom w:val="nil"/>
          <w:right w:val="nil"/>
          <w:between w:val="nil"/>
        </w:pBdr>
        <w:spacing w:line="276" w:lineRule="auto"/>
        <w:ind w:left="720"/>
        <w:jc w:val="both"/>
        <w:rPr>
          <w:color w:val="000000"/>
          <w:lang w:val="it"/>
        </w:rPr>
      </w:pPr>
    </w:p>
    <w:p w14:paraId="50F83F2A" w14:textId="77777777" w:rsidR="003C0A31" w:rsidRPr="00131912" w:rsidRDefault="00BB26B5">
      <w:pPr>
        <w:pStyle w:val="Titolo2"/>
        <w:keepNext w:val="0"/>
        <w:keepLines w:val="0"/>
        <w:spacing w:before="0" w:after="0" w:line="276" w:lineRule="auto"/>
        <w:rPr>
          <w:rFonts w:ascii="Times New Roman" w:eastAsia="Times New Roman" w:hAnsi="Times New Roman" w:cs="Times New Roman"/>
          <w:b/>
          <w:bCs/>
          <w:color w:val="000000"/>
          <w:sz w:val="34"/>
          <w:szCs w:val="34"/>
        </w:rPr>
      </w:pPr>
      <w:bookmarkStart w:id="15" w:name="_Toc239678773"/>
      <w:r w:rsidRPr="00131912">
        <w:rPr>
          <w:rFonts w:ascii="Times New Roman" w:eastAsia="Times New Roman" w:hAnsi="Times New Roman" w:cs="Times New Roman"/>
          <w:b/>
          <w:bCs/>
          <w:color w:val="000000"/>
          <w:sz w:val="24"/>
          <w:szCs w:val="24"/>
        </w:rPr>
        <w:t xml:space="preserve">4. </w:t>
      </w:r>
      <w:r w:rsidR="00CE4359" w:rsidRPr="00131912">
        <w:rPr>
          <w:rFonts w:ascii="Times New Roman" w:eastAsia="Times New Roman" w:hAnsi="Times New Roman" w:cs="Times New Roman"/>
          <w:b/>
          <w:bCs/>
          <w:color w:val="000000"/>
          <w:sz w:val="24"/>
          <w:szCs w:val="24"/>
          <w:lang w:val="it"/>
        </w:rPr>
        <w:t>Competenze personali, sociali e professionali</w:t>
      </w:r>
      <w:bookmarkEnd w:id="15"/>
    </w:p>
    <w:p w14:paraId="5E9C01E0" w14:textId="77777777" w:rsidR="003C0A31" w:rsidRPr="00131912" w:rsidRDefault="00BB26B5" w:rsidP="00807CF6">
      <w:pPr>
        <w:numPr>
          <w:ilvl w:val="0"/>
          <w:numId w:val="39"/>
        </w:numPr>
        <w:pBdr>
          <w:top w:val="nil"/>
          <w:left w:val="nil"/>
          <w:bottom w:val="nil"/>
          <w:right w:val="nil"/>
          <w:between w:val="nil"/>
        </w:pBdr>
        <w:spacing w:line="276" w:lineRule="auto"/>
        <w:jc w:val="both"/>
        <w:rPr>
          <w:color w:val="000000"/>
        </w:rPr>
      </w:pPr>
      <w:r w:rsidRPr="00131912">
        <w:rPr>
          <w:color w:val="000000"/>
        </w:rPr>
        <w:t xml:space="preserve"> </w:t>
      </w:r>
      <w:r w:rsidR="00CE4359" w:rsidRPr="00131912">
        <w:rPr>
          <w:color w:val="000000"/>
          <w:lang w:val="it"/>
        </w:rPr>
        <w:t>Competenza personale, sociale e di apprendimento</w:t>
      </w:r>
    </w:p>
    <w:p w14:paraId="2200E37D" w14:textId="77777777" w:rsidR="003C0A31" w:rsidRPr="00131912" w:rsidRDefault="00BB26B5" w:rsidP="00807CF6">
      <w:pPr>
        <w:numPr>
          <w:ilvl w:val="0"/>
          <w:numId w:val="39"/>
        </w:numPr>
        <w:pBdr>
          <w:top w:val="nil"/>
          <w:left w:val="nil"/>
          <w:bottom w:val="nil"/>
          <w:right w:val="nil"/>
          <w:between w:val="nil"/>
        </w:pBdr>
        <w:spacing w:line="276" w:lineRule="auto"/>
        <w:jc w:val="both"/>
        <w:rPr>
          <w:color w:val="000000"/>
          <w:lang w:val="it"/>
        </w:rPr>
      </w:pPr>
      <w:r w:rsidRPr="00131912">
        <w:rPr>
          <w:color w:val="000000"/>
        </w:rPr>
        <w:t xml:space="preserve"> </w:t>
      </w:r>
      <w:r w:rsidR="00CE4359" w:rsidRPr="00131912">
        <w:rPr>
          <w:color w:val="000000"/>
          <w:lang w:val="it"/>
        </w:rPr>
        <w:t>Lavoro di squadra e collaborazione</w:t>
      </w:r>
    </w:p>
    <w:p w14:paraId="17240895" w14:textId="77777777" w:rsidR="003C0A31" w:rsidRPr="00131912" w:rsidRDefault="00BB26B5" w:rsidP="00CE4359">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CE4359" w:rsidRPr="00131912">
        <w:rPr>
          <w:color w:val="000000"/>
          <w:lang w:val="it"/>
        </w:rPr>
        <w:t>Autonomia e responsabilità</w:t>
      </w:r>
    </w:p>
    <w:p w14:paraId="5C69EB42" w14:textId="77777777" w:rsidR="003C0A31" w:rsidRPr="00131912" w:rsidRDefault="00BB26B5" w:rsidP="00CE4359">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CE4359" w:rsidRPr="00131912">
        <w:rPr>
          <w:color w:val="000000"/>
          <w:lang w:val="it"/>
        </w:rPr>
        <w:t>Etica del lavoro e comportamento professionale</w:t>
      </w:r>
    </w:p>
    <w:p w14:paraId="6673267B" w14:textId="77777777" w:rsidR="003C0A31" w:rsidRPr="00131912" w:rsidRDefault="00BB26B5">
      <w:pPr>
        <w:numPr>
          <w:ilvl w:val="0"/>
          <w:numId w:val="18"/>
        </w:numPr>
        <w:pBdr>
          <w:top w:val="nil"/>
          <w:left w:val="nil"/>
          <w:bottom w:val="nil"/>
          <w:right w:val="nil"/>
          <w:between w:val="nil"/>
        </w:pBdr>
        <w:spacing w:line="276" w:lineRule="auto"/>
        <w:jc w:val="both"/>
        <w:rPr>
          <w:color w:val="000000"/>
        </w:rPr>
      </w:pPr>
      <w:r w:rsidRPr="00131912">
        <w:rPr>
          <w:color w:val="000000"/>
        </w:rPr>
        <w:t xml:space="preserve"> </w:t>
      </w:r>
      <w:r w:rsidR="00CE4359" w:rsidRPr="00131912">
        <w:rPr>
          <w:color w:val="000000"/>
          <w:lang w:val="it"/>
        </w:rPr>
        <w:t>Adattabilità e flessibilità</w:t>
      </w:r>
    </w:p>
    <w:p w14:paraId="6A981EEA" w14:textId="77777777" w:rsidR="00CE4359" w:rsidRPr="00131912" w:rsidRDefault="00BB26B5" w:rsidP="00807CF6">
      <w:pPr>
        <w:numPr>
          <w:ilvl w:val="0"/>
          <w:numId w:val="40"/>
        </w:numPr>
        <w:pBdr>
          <w:top w:val="nil"/>
          <w:left w:val="nil"/>
          <w:bottom w:val="nil"/>
          <w:right w:val="nil"/>
          <w:between w:val="nil"/>
        </w:pBdr>
        <w:spacing w:line="276" w:lineRule="auto"/>
        <w:jc w:val="both"/>
        <w:rPr>
          <w:color w:val="000000"/>
          <w:lang w:val="it"/>
        </w:rPr>
      </w:pPr>
      <w:r w:rsidRPr="00131912">
        <w:rPr>
          <w:color w:val="000000"/>
        </w:rPr>
        <w:t xml:space="preserve"> </w:t>
      </w:r>
      <w:r w:rsidR="00CE4359" w:rsidRPr="00131912">
        <w:rPr>
          <w:color w:val="000000"/>
          <w:lang w:val="it"/>
        </w:rPr>
        <w:t>Collaborazione con supervisori e colleghi</w:t>
      </w:r>
    </w:p>
    <w:p w14:paraId="68E6D5DD" w14:textId="77777777" w:rsidR="003C0A31" w:rsidRPr="00131912" w:rsidRDefault="003C0A31" w:rsidP="00CE4359">
      <w:pPr>
        <w:pBdr>
          <w:top w:val="nil"/>
          <w:left w:val="nil"/>
          <w:bottom w:val="nil"/>
          <w:right w:val="nil"/>
          <w:between w:val="nil"/>
        </w:pBdr>
        <w:spacing w:line="276" w:lineRule="auto"/>
        <w:ind w:left="360"/>
        <w:jc w:val="both"/>
        <w:rPr>
          <w:color w:val="000000"/>
        </w:rPr>
      </w:pPr>
    </w:p>
    <w:p w14:paraId="7AA77DD6" w14:textId="77777777" w:rsidR="003C0A31" w:rsidRPr="00131912" w:rsidRDefault="00BB26B5">
      <w:pPr>
        <w:pStyle w:val="Titolo2"/>
        <w:keepNext w:val="0"/>
        <w:keepLines w:val="0"/>
        <w:spacing w:before="0" w:after="0" w:line="276" w:lineRule="auto"/>
        <w:rPr>
          <w:rFonts w:ascii="Times New Roman" w:eastAsia="Times New Roman" w:hAnsi="Times New Roman" w:cs="Times New Roman"/>
          <w:b/>
          <w:bCs/>
          <w:color w:val="000000"/>
          <w:sz w:val="34"/>
          <w:szCs w:val="34"/>
        </w:rPr>
      </w:pPr>
      <w:bookmarkStart w:id="16" w:name="_Toc239678774"/>
      <w:r w:rsidRPr="00131912">
        <w:rPr>
          <w:rFonts w:ascii="Times New Roman" w:eastAsia="Times New Roman" w:hAnsi="Times New Roman" w:cs="Times New Roman"/>
          <w:b/>
          <w:bCs/>
          <w:color w:val="000000"/>
          <w:sz w:val="24"/>
          <w:szCs w:val="24"/>
        </w:rPr>
        <w:t xml:space="preserve">5. </w:t>
      </w:r>
      <w:r w:rsidR="00CE4359" w:rsidRPr="00131912">
        <w:rPr>
          <w:rFonts w:ascii="Times New Roman" w:eastAsia="Times New Roman" w:hAnsi="Times New Roman" w:cs="Times New Roman"/>
          <w:b/>
          <w:bCs/>
          <w:color w:val="000000"/>
          <w:sz w:val="24"/>
          <w:szCs w:val="24"/>
          <w:lang w:val="it"/>
        </w:rPr>
        <w:t>Sicurezza, qualità e sostenibilità</w:t>
      </w:r>
      <w:bookmarkEnd w:id="16"/>
    </w:p>
    <w:p w14:paraId="069372EE" w14:textId="77777777" w:rsidR="003C0A31" w:rsidRPr="00131912" w:rsidRDefault="00BB26B5" w:rsidP="00807CF6">
      <w:pPr>
        <w:numPr>
          <w:ilvl w:val="0"/>
          <w:numId w:val="41"/>
        </w:numPr>
        <w:pBdr>
          <w:top w:val="nil"/>
          <w:left w:val="nil"/>
          <w:bottom w:val="nil"/>
          <w:right w:val="nil"/>
          <w:between w:val="nil"/>
        </w:pBdr>
        <w:spacing w:line="276" w:lineRule="auto"/>
        <w:jc w:val="both"/>
        <w:rPr>
          <w:color w:val="000000"/>
          <w:lang w:val="it"/>
        </w:rPr>
      </w:pPr>
      <w:r w:rsidRPr="00131912">
        <w:rPr>
          <w:color w:val="000000"/>
        </w:rPr>
        <w:t xml:space="preserve"> </w:t>
      </w:r>
      <w:r w:rsidR="00CE4359" w:rsidRPr="00131912">
        <w:rPr>
          <w:color w:val="000000"/>
          <w:lang w:val="it"/>
        </w:rPr>
        <w:t>Applicazione delle norme in materia di salute e sicurezza (OHS/SST)</w:t>
      </w:r>
    </w:p>
    <w:p w14:paraId="61ACD56C" w14:textId="77777777" w:rsidR="003C0A31" w:rsidRPr="00131912" w:rsidRDefault="00BB26B5" w:rsidP="00CE4359">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CE4359" w:rsidRPr="00131912">
        <w:rPr>
          <w:color w:val="000000"/>
          <w:lang w:val="it"/>
        </w:rPr>
        <w:t>Procedure di qualità e norme sul luogo di lavoro</w:t>
      </w:r>
    </w:p>
    <w:p w14:paraId="3E847C95" w14:textId="77777777" w:rsidR="00CE4359" w:rsidRPr="00131912" w:rsidRDefault="00BB26B5" w:rsidP="00CE4359">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CE4359" w:rsidRPr="00131912">
        <w:rPr>
          <w:color w:val="000000"/>
          <w:lang w:val="it"/>
        </w:rPr>
        <w:t>Consapevolezza ambientale e di sostenibilità</w:t>
      </w:r>
    </w:p>
    <w:p w14:paraId="7BAC2CA1" w14:textId="77777777" w:rsidR="003C0A31" w:rsidRPr="00131912" w:rsidRDefault="003C0A31" w:rsidP="00CE4359">
      <w:pPr>
        <w:pBdr>
          <w:top w:val="nil"/>
          <w:left w:val="nil"/>
          <w:bottom w:val="nil"/>
          <w:right w:val="nil"/>
          <w:between w:val="nil"/>
        </w:pBdr>
        <w:spacing w:line="276" w:lineRule="auto"/>
        <w:ind w:left="360"/>
        <w:jc w:val="both"/>
        <w:rPr>
          <w:color w:val="000000"/>
        </w:rPr>
      </w:pPr>
    </w:p>
    <w:p w14:paraId="173907CA" w14:textId="77777777" w:rsidR="003C0A31" w:rsidRPr="00131912" w:rsidRDefault="00BB26B5" w:rsidP="00CE4359">
      <w:pPr>
        <w:pStyle w:val="Titolo2"/>
        <w:keepNext w:val="0"/>
        <w:keepLines w:val="0"/>
        <w:spacing w:before="0" w:after="0" w:line="276" w:lineRule="auto"/>
        <w:rPr>
          <w:rFonts w:ascii="Times New Roman" w:eastAsia="Times New Roman" w:hAnsi="Times New Roman" w:cs="Times New Roman"/>
          <w:b/>
          <w:bCs/>
          <w:color w:val="000000"/>
          <w:sz w:val="34"/>
          <w:szCs w:val="34"/>
        </w:rPr>
      </w:pPr>
      <w:bookmarkStart w:id="17" w:name="_Toc239678775"/>
      <w:r w:rsidRPr="00131912">
        <w:rPr>
          <w:rFonts w:ascii="Times New Roman" w:eastAsia="Times New Roman" w:hAnsi="Times New Roman" w:cs="Times New Roman"/>
          <w:b/>
          <w:bCs/>
          <w:color w:val="000000"/>
          <w:sz w:val="24"/>
          <w:szCs w:val="24"/>
        </w:rPr>
        <w:t xml:space="preserve">6. </w:t>
      </w:r>
      <w:r w:rsidR="00CE4359" w:rsidRPr="00131912">
        <w:rPr>
          <w:rFonts w:ascii="Times New Roman" w:eastAsia="Times New Roman" w:hAnsi="Times New Roman" w:cs="Times New Roman"/>
          <w:b/>
          <w:bCs/>
          <w:color w:val="000000"/>
          <w:sz w:val="24"/>
          <w:szCs w:val="24"/>
          <w:lang w:val="it"/>
        </w:rPr>
        <w:t>Cittadinanza e competenza culturale</w:t>
      </w:r>
      <w:bookmarkEnd w:id="17"/>
    </w:p>
    <w:p w14:paraId="01EC880F" w14:textId="77777777" w:rsidR="00CE4359" w:rsidRPr="00131912" w:rsidRDefault="00CE4359" w:rsidP="00807CF6">
      <w:pPr>
        <w:numPr>
          <w:ilvl w:val="0"/>
          <w:numId w:val="42"/>
        </w:numPr>
        <w:pBdr>
          <w:top w:val="nil"/>
          <w:left w:val="nil"/>
          <w:bottom w:val="nil"/>
          <w:right w:val="nil"/>
          <w:between w:val="nil"/>
        </w:pBdr>
        <w:spacing w:line="276" w:lineRule="auto"/>
        <w:jc w:val="both"/>
        <w:rPr>
          <w:color w:val="000000"/>
          <w:lang w:val="it"/>
        </w:rPr>
      </w:pPr>
      <w:r w:rsidRPr="00131912">
        <w:rPr>
          <w:color w:val="000000"/>
          <w:lang w:val="it"/>
        </w:rPr>
        <w:t>Competenza di cittadinanza</w:t>
      </w:r>
    </w:p>
    <w:p w14:paraId="6A2C5959" w14:textId="77777777" w:rsidR="00CE4359" w:rsidRPr="00131912" w:rsidRDefault="00BB26B5" w:rsidP="00CE4359">
      <w:pPr>
        <w:numPr>
          <w:ilvl w:val="0"/>
          <w:numId w:val="18"/>
        </w:numPr>
        <w:pBdr>
          <w:top w:val="nil"/>
          <w:left w:val="nil"/>
          <w:bottom w:val="nil"/>
          <w:right w:val="nil"/>
          <w:between w:val="nil"/>
        </w:pBdr>
        <w:spacing w:line="276" w:lineRule="auto"/>
        <w:jc w:val="both"/>
        <w:rPr>
          <w:color w:val="000000"/>
          <w:lang w:val="it"/>
        </w:rPr>
      </w:pPr>
      <w:r w:rsidRPr="00131912">
        <w:rPr>
          <w:color w:val="000000"/>
          <w:lang w:val="en-US"/>
        </w:rPr>
        <w:t xml:space="preserve"> </w:t>
      </w:r>
      <w:r w:rsidR="00CE4359" w:rsidRPr="00131912">
        <w:rPr>
          <w:color w:val="000000"/>
          <w:lang w:val="it"/>
        </w:rPr>
        <w:t>Consapevolezza culturale e competenza espressiva</w:t>
      </w:r>
    </w:p>
    <w:p w14:paraId="426CAA7D" w14:textId="77777777" w:rsidR="00CE4359" w:rsidRPr="00131912" w:rsidRDefault="00CE4359" w:rsidP="00CE4359">
      <w:pPr>
        <w:pBdr>
          <w:top w:val="nil"/>
          <w:left w:val="nil"/>
          <w:bottom w:val="nil"/>
          <w:right w:val="nil"/>
          <w:between w:val="nil"/>
        </w:pBdr>
        <w:spacing w:line="276" w:lineRule="auto"/>
        <w:jc w:val="both"/>
        <w:rPr>
          <w:color w:val="000000"/>
          <w:lang w:val="en-US"/>
        </w:rPr>
      </w:pPr>
    </w:p>
    <w:p w14:paraId="5DD55141" w14:textId="77777777" w:rsidR="003C0A31" w:rsidRPr="00131912" w:rsidRDefault="00BB26B5">
      <w:pPr>
        <w:pStyle w:val="Titolo2"/>
        <w:keepNext w:val="0"/>
        <w:keepLines w:val="0"/>
        <w:spacing w:before="0" w:after="0" w:line="276" w:lineRule="auto"/>
        <w:rPr>
          <w:rFonts w:ascii="Times New Roman" w:eastAsia="Times New Roman" w:hAnsi="Times New Roman" w:cs="Times New Roman"/>
          <w:b/>
          <w:bCs/>
          <w:color w:val="000000"/>
          <w:sz w:val="34"/>
          <w:szCs w:val="34"/>
        </w:rPr>
      </w:pPr>
      <w:bookmarkStart w:id="18" w:name="_Toc239678776"/>
      <w:r w:rsidRPr="00131912">
        <w:rPr>
          <w:rFonts w:ascii="Times New Roman" w:eastAsia="Times New Roman" w:hAnsi="Times New Roman" w:cs="Times New Roman"/>
          <w:b/>
          <w:bCs/>
          <w:color w:val="000000"/>
          <w:sz w:val="24"/>
          <w:szCs w:val="24"/>
        </w:rPr>
        <w:t xml:space="preserve">7. </w:t>
      </w:r>
      <w:r w:rsidR="00CE4359" w:rsidRPr="00131912">
        <w:rPr>
          <w:rFonts w:ascii="Times New Roman" w:eastAsia="Times New Roman" w:hAnsi="Times New Roman" w:cs="Times New Roman"/>
          <w:b/>
          <w:bCs/>
          <w:color w:val="000000"/>
          <w:sz w:val="24"/>
          <w:szCs w:val="24"/>
          <w:lang w:val="it"/>
        </w:rPr>
        <w:t>Creatività, capacità di risoluzione dei problemi e spirito imprenditoriale</w:t>
      </w:r>
      <w:bookmarkEnd w:id="18"/>
    </w:p>
    <w:p w14:paraId="5B9B0E44" w14:textId="77777777" w:rsidR="003C0A31" w:rsidRPr="00131912" w:rsidRDefault="00BB26B5" w:rsidP="00807CF6">
      <w:pPr>
        <w:numPr>
          <w:ilvl w:val="0"/>
          <w:numId w:val="43"/>
        </w:numPr>
        <w:pBdr>
          <w:top w:val="nil"/>
          <w:left w:val="nil"/>
          <w:bottom w:val="nil"/>
          <w:right w:val="nil"/>
          <w:between w:val="nil"/>
        </w:pBdr>
        <w:spacing w:line="276" w:lineRule="auto"/>
        <w:jc w:val="both"/>
        <w:rPr>
          <w:color w:val="000000"/>
          <w:lang w:val="it"/>
        </w:rPr>
      </w:pPr>
      <w:r w:rsidRPr="00131912">
        <w:rPr>
          <w:color w:val="000000"/>
        </w:rPr>
        <w:t xml:space="preserve"> </w:t>
      </w:r>
      <w:r w:rsidR="00CE4359" w:rsidRPr="00131912">
        <w:rPr>
          <w:color w:val="000000"/>
          <w:lang w:val="it"/>
        </w:rPr>
        <w:t>Risoluzione dei problemi e pensiero critico</w:t>
      </w:r>
    </w:p>
    <w:p w14:paraId="667F36DE" w14:textId="77777777" w:rsidR="003C0A31" w:rsidRPr="00131912" w:rsidRDefault="00BB26B5" w:rsidP="00CE4359">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CE4359" w:rsidRPr="00131912">
        <w:rPr>
          <w:color w:val="000000"/>
          <w:lang w:val="it"/>
        </w:rPr>
        <w:t>Competenza imprenditoriale</w:t>
      </w:r>
    </w:p>
    <w:p w14:paraId="3968DFA1" w14:textId="77777777" w:rsidR="003C0A31" w:rsidRPr="00131912" w:rsidRDefault="00BB26B5" w:rsidP="00CE4359">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CE4359" w:rsidRPr="00131912">
        <w:rPr>
          <w:color w:val="000000"/>
          <w:lang w:val="it"/>
        </w:rPr>
        <w:t>Iniziativa e creatività</w:t>
      </w:r>
    </w:p>
    <w:p w14:paraId="0757FC6F" w14:textId="77777777" w:rsidR="00CE4359" w:rsidRPr="00131912" w:rsidRDefault="00CE4359" w:rsidP="00CE4359">
      <w:pPr>
        <w:pStyle w:val="Paragrafoelenco"/>
        <w:rPr>
          <w:color w:val="000000"/>
          <w:lang w:val="en-US"/>
        </w:rPr>
      </w:pPr>
    </w:p>
    <w:p w14:paraId="557BD2BD" w14:textId="77777777" w:rsidR="00CE4359" w:rsidRPr="00131912" w:rsidRDefault="00CE4359" w:rsidP="00CE4359">
      <w:pPr>
        <w:numPr>
          <w:ilvl w:val="0"/>
          <w:numId w:val="18"/>
        </w:numPr>
        <w:pBdr>
          <w:top w:val="nil"/>
          <w:left w:val="nil"/>
          <w:bottom w:val="nil"/>
          <w:right w:val="nil"/>
          <w:between w:val="nil"/>
        </w:pBdr>
        <w:spacing w:line="276" w:lineRule="auto"/>
        <w:jc w:val="both"/>
        <w:rPr>
          <w:color w:val="000000"/>
          <w:lang w:val="it"/>
        </w:rPr>
      </w:pPr>
      <w:r w:rsidRPr="00131912">
        <w:rPr>
          <w:color w:val="000000"/>
          <w:lang w:val="it"/>
        </w:rPr>
        <w:t>Il processo decisionale in situazioni lavorative reali</w:t>
      </w:r>
    </w:p>
    <w:p w14:paraId="0A508125" w14:textId="77777777" w:rsidR="00CE4359" w:rsidRPr="00131912" w:rsidRDefault="00CE4359" w:rsidP="00CE4359">
      <w:pPr>
        <w:pBdr>
          <w:top w:val="nil"/>
          <w:left w:val="nil"/>
          <w:bottom w:val="nil"/>
          <w:right w:val="nil"/>
          <w:between w:val="nil"/>
        </w:pBdr>
        <w:spacing w:line="276" w:lineRule="auto"/>
        <w:ind w:left="720"/>
        <w:jc w:val="both"/>
        <w:rPr>
          <w:color w:val="000000"/>
        </w:rPr>
      </w:pPr>
    </w:p>
    <w:p w14:paraId="4D770BCF" w14:textId="77777777" w:rsidR="00B975A4" w:rsidRPr="00131912" w:rsidRDefault="00BB26B5" w:rsidP="00B975A4">
      <w:pPr>
        <w:pStyle w:val="Titolo2"/>
        <w:keepNext w:val="0"/>
        <w:keepLines w:val="0"/>
        <w:spacing w:before="0" w:after="0" w:line="276" w:lineRule="auto"/>
        <w:rPr>
          <w:rFonts w:ascii="Times New Roman" w:eastAsia="Times New Roman" w:hAnsi="Times New Roman" w:cs="Times New Roman"/>
          <w:b/>
          <w:bCs/>
          <w:color w:val="000000"/>
          <w:sz w:val="24"/>
          <w:szCs w:val="24"/>
          <w:lang w:val="it"/>
        </w:rPr>
      </w:pPr>
      <w:bookmarkStart w:id="19" w:name="_Toc239678777"/>
      <w:r w:rsidRPr="00131912">
        <w:rPr>
          <w:rFonts w:ascii="Times New Roman" w:eastAsia="Times New Roman" w:hAnsi="Times New Roman" w:cs="Times New Roman"/>
          <w:b/>
          <w:bCs/>
          <w:color w:val="000000"/>
          <w:sz w:val="24"/>
          <w:szCs w:val="24"/>
        </w:rPr>
        <w:t xml:space="preserve">8. </w:t>
      </w:r>
      <w:r w:rsidR="00B975A4" w:rsidRPr="00131912">
        <w:rPr>
          <w:rFonts w:ascii="Times New Roman" w:eastAsia="Times New Roman" w:hAnsi="Times New Roman" w:cs="Times New Roman"/>
          <w:b/>
          <w:bCs/>
          <w:color w:val="000000"/>
          <w:sz w:val="24"/>
          <w:szCs w:val="24"/>
          <w:lang w:val="it"/>
        </w:rPr>
        <w:t>Apprendimento basato sul lavoro e integrazione nel mondo del lavoro</w:t>
      </w:r>
      <w:bookmarkEnd w:id="19"/>
    </w:p>
    <w:p w14:paraId="6B0CD3D8" w14:textId="77777777" w:rsidR="003C0A31" w:rsidRPr="00131912" w:rsidRDefault="003C0A31">
      <w:pPr>
        <w:pStyle w:val="Titolo2"/>
        <w:keepNext w:val="0"/>
        <w:keepLines w:val="0"/>
        <w:spacing w:before="0" w:after="0" w:line="276" w:lineRule="auto"/>
        <w:rPr>
          <w:rFonts w:ascii="Times New Roman" w:eastAsia="Times New Roman" w:hAnsi="Times New Roman" w:cs="Times New Roman"/>
          <w:b/>
          <w:bCs/>
          <w:color w:val="000000"/>
          <w:sz w:val="24"/>
          <w:szCs w:val="24"/>
          <w:lang w:val="it"/>
        </w:rPr>
      </w:pPr>
    </w:p>
    <w:p w14:paraId="662808E4" w14:textId="77777777" w:rsidR="003C0A31" w:rsidRPr="00131912" w:rsidRDefault="00BB26B5" w:rsidP="00B975A4">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B975A4" w:rsidRPr="00131912">
        <w:rPr>
          <w:color w:val="000000"/>
          <w:lang w:val="it"/>
        </w:rPr>
        <w:t>Integrazione nelle routine lavorative</w:t>
      </w:r>
    </w:p>
    <w:p w14:paraId="28EA03BF" w14:textId="77777777" w:rsidR="003C0A31" w:rsidRPr="00131912" w:rsidRDefault="00BB26B5" w:rsidP="00B975A4">
      <w:pPr>
        <w:numPr>
          <w:ilvl w:val="0"/>
          <w:numId w:val="18"/>
        </w:numPr>
        <w:pBdr>
          <w:top w:val="nil"/>
          <w:left w:val="nil"/>
          <w:bottom w:val="nil"/>
          <w:right w:val="nil"/>
          <w:between w:val="nil"/>
        </w:pBdr>
        <w:spacing w:line="276" w:lineRule="auto"/>
        <w:jc w:val="both"/>
        <w:rPr>
          <w:color w:val="000000"/>
          <w:lang w:val="it"/>
        </w:rPr>
      </w:pPr>
      <w:r w:rsidRPr="00131912">
        <w:rPr>
          <w:color w:val="000000"/>
        </w:rPr>
        <w:t xml:space="preserve"> </w:t>
      </w:r>
      <w:r w:rsidR="00B975A4" w:rsidRPr="00131912">
        <w:rPr>
          <w:color w:val="000000"/>
          <w:lang w:val="it"/>
        </w:rPr>
        <w:t>Seguendo le istruzioni e le procedure professionali</w:t>
      </w:r>
    </w:p>
    <w:p w14:paraId="349E85F6" w14:textId="77777777" w:rsidR="003C0A31" w:rsidRPr="00131912" w:rsidRDefault="00BB26B5" w:rsidP="00807CF6">
      <w:pPr>
        <w:numPr>
          <w:ilvl w:val="0"/>
          <w:numId w:val="44"/>
        </w:numPr>
        <w:pBdr>
          <w:top w:val="nil"/>
          <w:left w:val="nil"/>
          <w:bottom w:val="nil"/>
          <w:right w:val="nil"/>
          <w:between w:val="nil"/>
        </w:pBdr>
        <w:spacing w:line="276" w:lineRule="auto"/>
        <w:jc w:val="both"/>
        <w:rPr>
          <w:color w:val="000000"/>
          <w:lang w:val="it"/>
        </w:rPr>
      </w:pPr>
      <w:r w:rsidRPr="00131912">
        <w:rPr>
          <w:color w:val="000000"/>
        </w:rPr>
        <w:t xml:space="preserve"> </w:t>
      </w:r>
      <w:r w:rsidR="00B975A4" w:rsidRPr="00131912">
        <w:rPr>
          <w:color w:val="000000"/>
          <w:lang w:val="it"/>
        </w:rPr>
        <w:t>Utilizzo di strumenti, attrezzature e tecnologie</w:t>
      </w:r>
    </w:p>
    <w:p w14:paraId="40860476" w14:textId="77777777" w:rsidR="00B975A4" w:rsidRPr="00131912" w:rsidRDefault="00B975A4" w:rsidP="00B975A4">
      <w:pPr>
        <w:pBdr>
          <w:top w:val="nil"/>
          <w:left w:val="nil"/>
          <w:bottom w:val="nil"/>
          <w:right w:val="nil"/>
          <w:between w:val="nil"/>
        </w:pBdr>
        <w:spacing w:line="276" w:lineRule="auto"/>
        <w:jc w:val="both"/>
        <w:rPr>
          <w:color w:val="000000"/>
          <w:sz w:val="16"/>
          <w:szCs w:val="16"/>
        </w:rPr>
      </w:pPr>
    </w:p>
    <w:p w14:paraId="7065F164" w14:textId="77777777" w:rsidR="00B975A4" w:rsidRPr="00131912" w:rsidRDefault="00B975A4" w:rsidP="00B975A4">
      <w:pPr>
        <w:pBdr>
          <w:top w:val="nil"/>
          <w:left w:val="nil"/>
          <w:bottom w:val="nil"/>
          <w:right w:val="nil"/>
          <w:between w:val="nil"/>
        </w:pBdr>
        <w:spacing w:line="276" w:lineRule="auto"/>
        <w:jc w:val="both"/>
        <w:rPr>
          <w:color w:val="000000"/>
          <w:sz w:val="16"/>
          <w:szCs w:val="16"/>
          <w:lang w:val="it"/>
        </w:rPr>
      </w:pPr>
      <w:r w:rsidRPr="00131912">
        <w:rPr>
          <w:color w:val="000000"/>
          <w:sz w:val="16"/>
          <w:szCs w:val="16"/>
          <w:lang w:val="it"/>
        </w:rPr>
        <w:t>Questa lista di controllo unisce le competenze chiave dell'UE per l'apprendimento permanente con le competenze fondamentali previste nell'istruzione e formazione professionale europea (IFP).</w:t>
      </w:r>
    </w:p>
    <w:p w14:paraId="11EA70F5" w14:textId="77777777" w:rsidR="003C0A31" w:rsidRPr="00131912" w:rsidRDefault="003C0A31">
      <w:pPr>
        <w:pBdr>
          <w:top w:val="nil"/>
          <w:left w:val="nil"/>
          <w:bottom w:val="nil"/>
          <w:right w:val="nil"/>
          <w:between w:val="nil"/>
        </w:pBdr>
        <w:spacing w:line="276" w:lineRule="auto"/>
        <w:jc w:val="both"/>
        <w:rPr>
          <w:color w:val="000000"/>
          <w:sz w:val="16"/>
          <w:szCs w:val="16"/>
          <w:lang w:val="it"/>
        </w:rPr>
      </w:pPr>
    </w:p>
    <w:p w14:paraId="69FC2292" w14:textId="77777777" w:rsidR="003C0A31" w:rsidRPr="00131912" w:rsidRDefault="00B975A4">
      <w:pPr>
        <w:pStyle w:val="Titolo1"/>
        <w:numPr>
          <w:ilvl w:val="0"/>
          <w:numId w:val="1"/>
        </w:numPr>
        <w:rPr>
          <w:rFonts w:ascii="Times New Roman" w:eastAsia="Times New Roman" w:hAnsi="Times New Roman" w:cs="Times New Roman"/>
          <w:b/>
          <w:bCs/>
          <w:color w:val="C8102E"/>
          <w:sz w:val="36"/>
          <w:szCs w:val="36"/>
        </w:rPr>
      </w:pPr>
      <w:bookmarkStart w:id="20" w:name="_Toc239678778"/>
      <w:r w:rsidRPr="00131912">
        <w:rPr>
          <w:rFonts w:ascii="Times New Roman" w:eastAsia="Times New Roman" w:hAnsi="Times New Roman" w:cs="Times New Roman"/>
          <w:b/>
          <w:bCs/>
          <w:color w:val="C8102E"/>
          <w:sz w:val="36"/>
          <w:szCs w:val="36"/>
        </w:rPr>
        <w:lastRenderedPageBreak/>
        <w:t>PREREQUISITI</w:t>
      </w:r>
      <w:bookmarkEnd w:id="20"/>
    </w:p>
    <w:p w14:paraId="08C72464" w14:textId="77777777" w:rsidR="003C0A31" w:rsidRPr="00131912" w:rsidRDefault="00B975A4">
      <w:pPr>
        <w:spacing w:before="280" w:after="280"/>
      </w:pPr>
      <w:r w:rsidRPr="00131912">
        <w:t xml:space="preserve">Gli studenti dovrebbero avere una conoscenza di base del ciclo di crescita dell’orzo, dei concetti fondamentali di programmazione in Python e dei protocolli di sicurezza per l’utilizzo di droni personalizzati. </w:t>
      </w:r>
    </w:p>
    <w:p w14:paraId="5ACBD2A3" w14:textId="77777777" w:rsidR="003C0A31" w:rsidRPr="00131912" w:rsidRDefault="00B975A4">
      <w:pPr>
        <w:pStyle w:val="Titolo1"/>
        <w:numPr>
          <w:ilvl w:val="0"/>
          <w:numId w:val="1"/>
        </w:numPr>
        <w:rPr>
          <w:rFonts w:ascii="Times New Roman" w:eastAsia="Times New Roman" w:hAnsi="Times New Roman" w:cs="Times New Roman"/>
          <w:b/>
          <w:bCs/>
          <w:color w:val="C8102E"/>
          <w:sz w:val="36"/>
          <w:szCs w:val="36"/>
        </w:rPr>
      </w:pPr>
      <w:bookmarkStart w:id="21" w:name="_Toc239678779"/>
      <w:r w:rsidRPr="00131912">
        <w:rPr>
          <w:rFonts w:ascii="Times New Roman" w:eastAsia="Times New Roman" w:hAnsi="Times New Roman" w:cs="Times New Roman"/>
          <w:b/>
          <w:bCs/>
          <w:color w:val="C8102E"/>
          <w:sz w:val="36"/>
          <w:szCs w:val="36"/>
        </w:rPr>
        <w:t>SCHEMA DELLA LEZIONE</w:t>
      </w:r>
      <w:bookmarkEnd w:id="21"/>
    </w:p>
    <w:p w14:paraId="64F106C5" w14:textId="77777777" w:rsidR="003C0A31" w:rsidRPr="00131912" w:rsidRDefault="00B975A4">
      <w:pPr>
        <w:pStyle w:val="Titolo2"/>
        <w:spacing w:before="0" w:after="0"/>
        <w:rPr>
          <w:rFonts w:ascii="Times New Roman" w:eastAsia="Times New Roman" w:hAnsi="Times New Roman" w:cs="Times New Roman"/>
          <w:color w:val="C8102E"/>
          <w:sz w:val="28"/>
          <w:szCs w:val="28"/>
        </w:rPr>
      </w:pPr>
      <w:bookmarkStart w:id="22" w:name="_Toc239678780"/>
      <w:r w:rsidRPr="00131912">
        <w:rPr>
          <w:rFonts w:ascii="Times New Roman" w:eastAsia="Times New Roman" w:hAnsi="Times New Roman" w:cs="Times New Roman"/>
          <w:b/>
          <w:bCs/>
          <w:color w:val="C8102E"/>
          <w:sz w:val="28"/>
          <w:szCs w:val="28"/>
        </w:rPr>
        <w:t>F</w:t>
      </w:r>
      <w:r w:rsidR="00BB26B5" w:rsidRPr="00131912">
        <w:rPr>
          <w:rFonts w:ascii="Times New Roman" w:eastAsia="Times New Roman" w:hAnsi="Times New Roman" w:cs="Times New Roman"/>
          <w:b/>
          <w:bCs/>
          <w:color w:val="C8102E"/>
          <w:sz w:val="28"/>
          <w:szCs w:val="28"/>
        </w:rPr>
        <w:t xml:space="preserve">ase 1 – </w:t>
      </w:r>
      <w:r w:rsidRPr="00131912">
        <w:rPr>
          <w:rFonts w:ascii="Times New Roman" w:eastAsia="Times New Roman" w:hAnsi="Times New Roman" w:cs="Times New Roman"/>
          <w:b/>
          <w:bCs/>
          <w:color w:val="C8102E"/>
          <w:sz w:val="28"/>
          <w:szCs w:val="28"/>
          <w:lang w:val="it"/>
        </w:rPr>
        <w:t>Introduzione (Coinvolgimento e contestualizzazione)</w:t>
      </w:r>
      <w:bookmarkEnd w:id="22"/>
    </w:p>
    <w:p w14:paraId="0D9D9F18" w14:textId="77777777" w:rsidR="003C0A31" w:rsidRPr="00131912" w:rsidRDefault="003C0A31">
      <w:pPr>
        <w:pBdr>
          <w:top w:val="nil"/>
          <w:left w:val="nil"/>
          <w:bottom w:val="nil"/>
          <w:right w:val="nil"/>
          <w:between w:val="nil"/>
        </w:pBdr>
        <w:rPr>
          <w:color w:val="000000"/>
        </w:rPr>
      </w:pPr>
    </w:p>
    <w:p w14:paraId="72ED01EE" w14:textId="77777777" w:rsidR="00B975A4" w:rsidRPr="00131912" w:rsidRDefault="00B975A4" w:rsidP="00B975A4">
      <w:pPr>
        <w:numPr>
          <w:ilvl w:val="0"/>
          <w:numId w:val="28"/>
        </w:numPr>
        <w:pBdr>
          <w:top w:val="nil"/>
          <w:left w:val="nil"/>
          <w:bottom w:val="nil"/>
          <w:right w:val="nil"/>
          <w:between w:val="nil"/>
        </w:pBdr>
        <w:rPr>
          <w:color w:val="000000"/>
        </w:rPr>
      </w:pPr>
      <w:r w:rsidRPr="00131912">
        <w:rPr>
          <w:color w:val="000000"/>
        </w:rPr>
        <w:t>Introduzione alla </w:t>
      </w:r>
      <w:r w:rsidRPr="00131912">
        <w:rPr>
          <w:b/>
          <w:bCs/>
          <w:color w:val="000000"/>
        </w:rPr>
        <w:t>“Smart Farming”</w:t>
      </w:r>
      <w:r w:rsidRPr="00131912">
        <w:rPr>
          <w:color w:val="000000"/>
        </w:rPr>
        <w:t xml:space="preserve"> e all’impatto economico delle malattie dell’orzo, come la fusariosi (Fusarium). </w:t>
      </w:r>
    </w:p>
    <w:p w14:paraId="096FF9BB" w14:textId="77777777" w:rsidR="00B975A4" w:rsidRPr="00131912" w:rsidRDefault="00B975A4" w:rsidP="00B975A4">
      <w:pPr>
        <w:numPr>
          <w:ilvl w:val="0"/>
          <w:numId w:val="28"/>
        </w:numPr>
        <w:pBdr>
          <w:top w:val="nil"/>
          <w:left w:val="nil"/>
          <w:bottom w:val="nil"/>
          <w:right w:val="nil"/>
          <w:between w:val="nil"/>
        </w:pBdr>
        <w:rPr>
          <w:color w:val="000000"/>
        </w:rPr>
      </w:pPr>
      <w:r w:rsidRPr="00131912">
        <w:rPr>
          <w:color w:val="000000"/>
        </w:rPr>
        <w:t>Discuteremo di come le piante “percepiscono gli odori” (VOC) e di come sia possibile rilevare lo stress prima che diventi visibile all’occhio umano.</w:t>
      </w:r>
    </w:p>
    <w:p w14:paraId="27CC2E90" w14:textId="77777777" w:rsidR="00B975A4" w:rsidRPr="00131912" w:rsidRDefault="00B975A4" w:rsidP="00B975A4">
      <w:pPr>
        <w:numPr>
          <w:ilvl w:val="0"/>
          <w:numId w:val="28"/>
        </w:numPr>
        <w:pBdr>
          <w:top w:val="nil"/>
          <w:left w:val="nil"/>
          <w:bottom w:val="nil"/>
          <w:right w:val="nil"/>
          <w:between w:val="nil"/>
        </w:pBdr>
        <w:rPr>
          <w:color w:val="000000"/>
        </w:rPr>
      </w:pPr>
      <w:r w:rsidRPr="00131912">
        <w:rPr>
          <w:b/>
          <w:bCs/>
          <w:color w:val="000000"/>
        </w:rPr>
        <w:t>Domanda guida:</w:t>
      </w:r>
      <w:r w:rsidRPr="00131912">
        <w:rPr>
          <w:color w:val="000000"/>
        </w:rPr>
        <w:t> In che modo la pressione atmosferica e l’umidità influenzano il modo in cui una pianta “respira”?</w:t>
      </w:r>
    </w:p>
    <w:p w14:paraId="5F23038E" w14:textId="14741DB7" w:rsidR="003C0A31" w:rsidRPr="00131912" w:rsidRDefault="003C0A31">
      <w:pPr>
        <w:pBdr>
          <w:top w:val="nil"/>
          <w:left w:val="nil"/>
          <w:bottom w:val="nil"/>
          <w:right w:val="nil"/>
          <w:between w:val="nil"/>
        </w:pBdr>
        <w:rPr>
          <w:color w:val="000000"/>
        </w:rPr>
      </w:pPr>
    </w:p>
    <w:p w14:paraId="5D4C5618" w14:textId="77777777" w:rsidR="003C0A31" w:rsidRPr="00131912" w:rsidRDefault="00B975A4">
      <w:pPr>
        <w:pBdr>
          <w:top w:val="nil"/>
          <w:left w:val="nil"/>
          <w:bottom w:val="nil"/>
          <w:right w:val="nil"/>
          <w:between w:val="nil"/>
        </w:pBdr>
        <w:rPr>
          <w:i/>
          <w:iCs/>
          <w:color w:val="000000"/>
        </w:rPr>
      </w:pPr>
      <w:r w:rsidRPr="00131912">
        <w:rPr>
          <w:color w:val="000000"/>
        </w:rPr>
        <w:t>F</w:t>
      </w:r>
      <w:r w:rsidR="00BB26B5" w:rsidRPr="00131912">
        <w:rPr>
          <w:color w:val="000000"/>
        </w:rPr>
        <w:t>oto/Diagram</w:t>
      </w:r>
      <w:r w:rsidRPr="00131912">
        <w:rPr>
          <w:color w:val="000000"/>
        </w:rPr>
        <w:t>ma</w:t>
      </w:r>
      <w:r w:rsidR="00BB26B5" w:rsidRPr="00131912">
        <w:rPr>
          <w:color w:val="000000"/>
        </w:rPr>
        <w:t xml:space="preserve">: </w:t>
      </w:r>
    </w:p>
    <w:p w14:paraId="548FCC0E" w14:textId="77777777" w:rsidR="003C0A31" w:rsidRPr="00131912" w:rsidRDefault="003C0A31">
      <w:pPr>
        <w:pBdr>
          <w:top w:val="nil"/>
          <w:left w:val="nil"/>
          <w:bottom w:val="nil"/>
          <w:right w:val="nil"/>
          <w:between w:val="nil"/>
        </w:pBdr>
        <w:rPr>
          <w:i/>
          <w:iCs/>
          <w:color w:val="000000"/>
        </w:rPr>
      </w:pPr>
    </w:p>
    <w:p w14:paraId="2B942029" w14:textId="77777777" w:rsidR="003C0A31" w:rsidRPr="00131912" w:rsidRDefault="00BB26B5">
      <w:pPr>
        <w:pBdr>
          <w:top w:val="nil"/>
          <w:left w:val="nil"/>
          <w:bottom w:val="nil"/>
          <w:right w:val="nil"/>
          <w:between w:val="nil"/>
        </w:pBdr>
        <w:rPr>
          <w:i/>
          <w:iCs/>
          <w:color w:val="000000"/>
        </w:rPr>
      </w:pPr>
      <w:r w:rsidRPr="00131912">
        <w:rPr>
          <w:i/>
          <w:iCs/>
          <w:noProof/>
          <w:color w:val="000000"/>
        </w:rPr>
        <w:drawing>
          <wp:inline distT="0" distB="0" distL="0" distR="0" wp14:anchorId="7EB47B7C" wp14:editId="6CF24BF7">
            <wp:extent cx="1569188" cy="2353782"/>
            <wp:effectExtent l="0" t="0" r="0" b="0"/>
            <wp:docPr id="5" name="image7.png" descr="fusarium_barley.jpg"/>
            <wp:cNvGraphicFramePr/>
            <a:graphic xmlns:a="http://schemas.openxmlformats.org/drawingml/2006/main">
              <a:graphicData uri="http://schemas.openxmlformats.org/drawingml/2006/picture">
                <pic:pic xmlns:pic="http://schemas.openxmlformats.org/drawingml/2006/picture">
                  <pic:nvPicPr>
                    <pic:cNvPr id="0" name="image7.png" descr="fusarium_barley.jpg"/>
                    <pic:cNvPicPr preferRelativeResize="0"/>
                  </pic:nvPicPr>
                  <pic:blipFill>
                    <a:blip r:embed="rId13"/>
                    <a:srcRect/>
                    <a:stretch>
                      <a:fillRect/>
                    </a:stretch>
                  </pic:blipFill>
                  <pic:spPr>
                    <a:xfrm>
                      <a:off x="0" y="0"/>
                      <a:ext cx="1569188" cy="2353782"/>
                    </a:xfrm>
                    <a:prstGeom prst="rect">
                      <a:avLst/>
                    </a:prstGeom>
                    <a:ln/>
                  </pic:spPr>
                </pic:pic>
              </a:graphicData>
            </a:graphic>
          </wp:inline>
        </w:drawing>
      </w:r>
      <w:r w:rsidRPr="00131912">
        <w:rPr>
          <w:i/>
          <w:iCs/>
          <w:color w:val="000000"/>
        </w:rPr>
        <w:t xml:space="preserve">       </w:t>
      </w:r>
      <w:r w:rsidRPr="00131912">
        <w:rPr>
          <w:i/>
          <w:iCs/>
          <w:noProof/>
          <w:color w:val="000000"/>
        </w:rPr>
        <w:drawing>
          <wp:inline distT="0" distB="0" distL="0" distR="0" wp14:anchorId="26592FC1" wp14:editId="4689BDAE">
            <wp:extent cx="3547464" cy="2306016"/>
            <wp:effectExtent l="0" t="0" r="0" b="0"/>
            <wp:docPr id="9" name="image8.jpg" descr="Net-blotch-barley.jpg"/>
            <wp:cNvGraphicFramePr/>
            <a:graphic xmlns:a="http://schemas.openxmlformats.org/drawingml/2006/main">
              <a:graphicData uri="http://schemas.openxmlformats.org/drawingml/2006/picture">
                <pic:pic xmlns:pic="http://schemas.openxmlformats.org/drawingml/2006/picture">
                  <pic:nvPicPr>
                    <pic:cNvPr id="0" name="image8.jpg" descr="Net-blotch-barley.jpg"/>
                    <pic:cNvPicPr preferRelativeResize="0"/>
                  </pic:nvPicPr>
                  <pic:blipFill>
                    <a:blip r:embed="rId14"/>
                    <a:srcRect/>
                    <a:stretch>
                      <a:fillRect/>
                    </a:stretch>
                  </pic:blipFill>
                  <pic:spPr>
                    <a:xfrm>
                      <a:off x="0" y="0"/>
                      <a:ext cx="3547464" cy="2306016"/>
                    </a:xfrm>
                    <a:prstGeom prst="rect">
                      <a:avLst/>
                    </a:prstGeom>
                    <a:ln/>
                  </pic:spPr>
                </pic:pic>
              </a:graphicData>
            </a:graphic>
          </wp:inline>
        </w:drawing>
      </w:r>
    </w:p>
    <w:p w14:paraId="6CA28E06" w14:textId="77777777" w:rsidR="003C0A31" w:rsidRPr="00131912" w:rsidRDefault="003C0A31">
      <w:pPr>
        <w:pBdr>
          <w:top w:val="nil"/>
          <w:left w:val="nil"/>
          <w:bottom w:val="nil"/>
          <w:right w:val="nil"/>
          <w:between w:val="nil"/>
        </w:pBdr>
        <w:rPr>
          <w:color w:val="000000"/>
        </w:rPr>
      </w:pPr>
    </w:p>
    <w:p w14:paraId="332F60CF" w14:textId="77777777" w:rsidR="003C0A31" w:rsidRPr="00807CF6" w:rsidRDefault="003C0A31">
      <w:pPr>
        <w:pStyle w:val="Titolo2"/>
        <w:spacing w:before="0" w:after="0"/>
        <w:rPr>
          <w:rFonts w:ascii="Times New Roman" w:eastAsia="Times New Roman" w:hAnsi="Times New Roman" w:cs="Times New Roman"/>
          <w:color w:val="auto"/>
          <w:sz w:val="24"/>
          <w:szCs w:val="24"/>
        </w:rPr>
      </w:pPr>
    </w:p>
    <w:p w14:paraId="3BA1BCF1" w14:textId="77777777" w:rsidR="003C0A31" w:rsidRPr="00131912" w:rsidRDefault="00DC473E">
      <w:pPr>
        <w:pStyle w:val="Titolo2"/>
        <w:spacing w:before="0" w:after="0"/>
        <w:rPr>
          <w:rFonts w:ascii="Times New Roman" w:eastAsia="Times New Roman" w:hAnsi="Times New Roman" w:cs="Times New Roman"/>
          <w:b/>
          <w:bCs/>
          <w:color w:val="C8102E"/>
          <w:sz w:val="28"/>
          <w:szCs w:val="28"/>
        </w:rPr>
      </w:pPr>
      <w:bookmarkStart w:id="23" w:name="_Toc239678781"/>
      <w:r w:rsidRPr="00131912">
        <w:rPr>
          <w:rFonts w:ascii="Times New Roman" w:eastAsia="Times New Roman" w:hAnsi="Times New Roman" w:cs="Times New Roman"/>
          <w:b/>
          <w:bCs/>
          <w:color w:val="C8102E"/>
          <w:sz w:val="28"/>
          <w:szCs w:val="28"/>
        </w:rPr>
        <w:t>F</w:t>
      </w:r>
      <w:r w:rsidR="00BB26B5" w:rsidRPr="00131912">
        <w:rPr>
          <w:rFonts w:ascii="Times New Roman" w:eastAsia="Times New Roman" w:hAnsi="Times New Roman" w:cs="Times New Roman"/>
          <w:b/>
          <w:bCs/>
          <w:color w:val="C8102E"/>
          <w:sz w:val="28"/>
          <w:szCs w:val="28"/>
        </w:rPr>
        <w:t xml:space="preserve">ase 2 – </w:t>
      </w:r>
      <w:r w:rsidRPr="00131912">
        <w:rPr>
          <w:rFonts w:ascii="Times New Roman" w:eastAsia="Times New Roman" w:hAnsi="Times New Roman" w:cs="Times New Roman"/>
          <w:b/>
          <w:bCs/>
          <w:color w:val="C8102E"/>
          <w:sz w:val="28"/>
          <w:szCs w:val="28"/>
          <w:lang w:val="it"/>
        </w:rPr>
        <w:t>Esplorazione (Indagine e confronto)</w:t>
      </w:r>
      <w:bookmarkEnd w:id="23"/>
    </w:p>
    <w:p w14:paraId="46DA37ED" w14:textId="77777777" w:rsidR="00DC473E" w:rsidRPr="00131912" w:rsidRDefault="00DC473E" w:rsidP="00DC473E">
      <w:pPr>
        <w:pBdr>
          <w:top w:val="nil"/>
          <w:left w:val="nil"/>
          <w:bottom w:val="nil"/>
          <w:right w:val="nil"/>
          <w:between w:val="nil"/>
        </w:pBdr>
      </w:pPr>
      <w:r w:rsidRPr="00131912">
        <w:t>Approfondimento sulle specifiche tecniche del sensore BME680. Gli studenti impareranno la formula del VPD e comprenderanno perché questo parametro è più accurato dell’umidità relativa per le applicazioni agricole.</w:t>
      </w:r>
    </w:p>
    <w:p w14:paraId="3CA058CA" w14:textId="77777777" w:rsidR="00DC473E" w:rsidRPr="00131912" w:rsidRDefault="00DC473E" w:rsidP="00DC473E">
      <w:pPr>
        <w:pBdr>
          <w:top w:val="nil"/>
          <w:left w:val="nil"/>
          <w:bottom w:val="nil"/>
          <w:right w:val="nil"/>
          <w:between w:val="nil"/>
        </w:pBdr>
      </w:pPr>
      <w:r w:rsidRPr="00131912">
        <w:rPr>
          <w:b/>
          <w:bCs/>
        </w:rPr>
        <w:t>Formula del VPD:</w:t>
      </w:r>
      <w:r w:rsidRPr="00131912">
        <w:br/>
        <w:t>VPD = VPₛₐₜ − VPₐᵢᵣ</w:t>
      </w:r>
    </w:p>
    <w:p w14:paraId="6E7B011E" w14:textId="77777777" w:rsidR="00DC473E" w:rsidRPr="00131912" w:rsidRDefault="00DC473E" w:rsidP="00DC473E">
      <w:pPr>
        <w:pBdr>
          <w:top w:val="nil"/>
          <w:left w:val="nil"/>
          <w:bottom w:val="nil"/>
          <w:right w:val="nil"/>
          <w:between w:val="nil"/>
        </w:pBdr>
      </w:pPr>
      <w:r w:rsidRPr="00131912">
        <w:rPr>
          <w:b/>
          <w:bCs/>
        </w:rPr>
        <w:t>Attività di lavoro di gruppo:</w:t>
      </w:r>
      <w:r w:rsidRPr="00131912">
        <w:br/>
        <w:t>Confronto tra i dati meteorologici storici e le rilevazioni effettuate dai sensori a livello locale</w:t>
      </w:r>
    </w:p>
    <w:p w14:paraId="7FE6BD87" w14:textId="77777777" w:rsidR="003C0A31" w:rsidRPr="00131912" w:rsidRDefault="003C0A31">
      <w:pPr>
        <w:pBdr>
          <w:top w:val="nil"/>
          <w:left w:val="nil"/>
          <w:bottom w:val="nil"/>
          <w:right w:val="nil"/>
          <w:between w:val="nil"/>
        </w:pBdr>
        <w:rPr>
          <w:color w:val="000000"/>
          <w:highlight w:val="yellow"/>
        </w:rPr>
      </w:pPr>
    </w:p>
    <w:p w14:paraId="5201D7F5" w14:textId="77777777" w:rsidR="003C0A31" w:rsidRPr="00131912" w:rsidRDefault="00DC473E">
      <w:pPr>
        <w:pStyle w:val="Titolo2"/>
        <w:spacing w:before="0" w:after="0"/>
        <w:rPr>
          <w:rFonts w:ascii="Times New Roman" w:hAnsi="Times New Roman" w:cs="Times New Roman"/>
          <w:color w:val="000000"/>
          <w:sz w:val="24"/>
          <w:szCs w:val="24"/>
        </w:rPr>
      </w:pPr>
      <w:bookmarkStart w:id="24" w:name="_Toc239678782"/>
      <w:r w:rsidRPr="00131912">
        <w:rPr>
          <w:rFonts w:ascii="Times New Roman" w:eastAsia="Times New Roman" w:hAnsi="Times New Roman" w:cs="Times New Roman"/>
          <w:b/>
          <w:bCs/>
          <w:color w:val="C8102E"/>
          <w:sz w:val="28"/>
          <w:szCs w:val="28"/>
        </w:rPr>
        <w:lastRenderedPageBreak/>
        <w:t>F</w:t>
      </w:r>
      <w:r w:rsidR="00BB26B5" w:rsidRPr="00131912">
        <w:rPr>
          <w:rFonts w:ascii="Times New Roman" w:eastAsia="Times New Roman" w:hAnsi="Times New Roman" w:cs="Times New Roman"/>
          <w:b/>
          <w:bCs/>
          <w:color w:val="C8102E"/>
          <w:sz w:val="28"/>
          <w:szCs w:val="28"/>
        </w:rPr>
        <w:t xml:space="preserve">ase 3 – </w:t>
      </w:r>
      <w:r w:rsidRPr="00131912">
        <w:rPr>
          <w:rFonts w:ascii="Times New Roman" w:eastAsia="Times New Roman" w:hAnsi="Times New Roman" w:cs="Times New Roman"/>
          <w:b/>
          <w:bCs/>
          <w:color w:val="C8102E"/>
          <w:sz w:val="28"/>
          <w:szCs w:val="28"/>
          <w:lang w:val="it"/>
        </w:rPr>
        <w:t>Applicazione (Esercitazioni pratiche)</w:t>
      </w:r>
      <w:bookmarkEnd w:id="24"/>
    </w:p>
    <w:p w14:paraId="2BC6ABD8" w14:textId="77777777" w:rsidR="00DC473E" w:rsidRPr="00131912" w:rsidRDefault="00DC473E">
      <w:pPr>
        <w:pBdr>
          <w:top w:val="nil"/>
          <w:left w:val="nil"/>
          <w:bottom w:val="nil"/>
          <w:right w:val="nil"/>
          <w:between w:val="nil"/>
        </w:pBdr>
      </w:pPr>
    </w:p>
    <w:p w14:paraId="7FBB4F23" w14:textId="77777777" w:rsidR="003C0A31" w:rsidRPr="00131912" w:rsidRDefault="00DC473E">
      <w:pPr>
        <w:pBdr>
          <w:top w:val="nil"/>
          <w:left w:val="nil"/>
          <w:bottom w:val="nil"/>
          <w:right w:val="nil"/>
          <w:between w:val="nil"/>
        </w:pBdr>
        <w:rPr>
          <w:i/>
          <w:iCs/>
          <w:color w:val="000000"/>
        </w:rPr>
      </w:pPr>
      <w:r w:rsidRPr="00131912">
        <w:t>Esecuzione di una manovra di volo </w:t>
      </w:r>
      <w:r w:rsidRPr="00131912">
        <w:rPr>
          <w:b/>
          <w:bCs/>
        </w:rPr>
        <w:t>“</w:t>
      </w:r>
      <w:proofErr w:type="spellStart"/>
      <w:r w:rsidRPr="00131912">
        <w:rPr>
          <w:b/>
          <w:bCs/>
        </w:rPr>
        <w:t>hover</w:t>
      </w:r>
      <w:proofErr w:type="spellEnd"/>
      <w:r w:rsidRPr="00131912">
        <w:rPr>
          <w:b/>
          <w:bCs/>
        </w:rPr>
        <w:t>-and-</w:t>
      </w:r>
      <w:proofErr w:type="spellStart"/>
      <w:r w:rsidRPr="00131912">
        <w:rPr>
          <w:b/>
          <w:bCs/>
        </w:rPr>
        <w:t>dip</w:t>
      </w:r>
      <w:proofErr w:type="spellEnd"/>
      <w:r w:rsidRPr="00131912">
        <w:rPr>
          <w:b/>
          <w:bCs/>
        </w:rPr>
        <w:t>”</w:t>
      </w:r>
      <w:r w:rsidRPr="00131912">
        <w:t xml:space="preserve"> sopra un’area di prova per raccogliere profili verticali del microclima. Gli studenti registreranno i dati in tempo reale in un file CSV utilizzando i loro droni </w:t>
      </w:r>
      <w:proofErr w:type="spellStart"/>
      <w:r w:rsidRPr="00131912">
        <w:t>personalizzati.</w:t>
      </w:r>
      <w:r w:rsidR="00BB26B5" w:rsidRPr="00131912">
        <w:rPr>
          <w:color w:val="000000"/>
        </w:rPr>
        <w:t>Video</w:t>
      </w:r>
      <w:proofErr w:type="spellEnd"/>
      <w:r w:rsidR="00BB26B5" w:rsidRPr="00131912">
        <w:rPr>
          <w:color w:val="000000"/>
        </w:rPr>
        <w:t xml:space="preserve">: </w:t>
      </w:r>
    </w:p>
    <w:p w14:paraId="4FD7F178" w14:textId="77777777" w:rsidR="003C0A31" w:rsidRPr="00131912" w:rsidRDefault="00BB26B5">
      <w:pPr>
        <w:spacing w:before="280" w:after="280"/>
      </w:pPr>
      <w:r w:rsidRPr="00131912">
        <w:t>https://www.youtube.com/watch?v=C9_AaaNaj6Q</w:t>
      </w:r>
    </w:p>
    <w:p w14:paraId="73AD61E9" w14:textId="77777777" w:rsidR="003C0A31" w:rsidRPr="00131912" w:rsidRDefault="00DC473E">
      <w:pPr>
        <w:pBdr>
          <w:top w:val="nil"/>
          <w:left w:val="nil"/>
          <w:bottom w:val="nil"/>
          <w:right w:val="nil"/>
          <w:between w:val="nil"/>
        </w:pBdr>
        <w:rPr>
          <w:i/>
          <w:iCs/>
          <w:color w:val="000000"/>
        </w:rPr>
      </w:pPr>
      <w:r w:rsidRPr="00131912">
        <w:rPr>
          <w:color w:val="000000"/>
        </w:rPr>
        <w:t>F</w:t>
      </w:r>
      <w:r w:rsidR="00BB26B5" w:rsidRPr="00131912">
        <w:rPr>
          <w:color w:val="000000"/>
        </w:rPr>
        <w:t>oto/Diagram</w:t>
      </w:r>
      <w:r w:rsidRPr="00131912">
        <w:rPr>
          <w:color w:val="000000"/>
        </w:rPr>
        <w:t>ma</w:t>
      </w:r>
      <w:r w:rsidR="00BB26B5" w:rsidRPr="00131912">
        <w:rPr>
          <w:color w:val="000000"/>
        </w:rPr>
        <w:t xml:space="preserve">: </w:t>
      </w:r>
    </w:p>
    <w:p w14:paraId="5D9215DD" w14:textId="77777777" w:rsidR="003C0A31" w:rsidRPr="00131912" w:rsidRDefault="003C0A31">
      <w:pPr>
        <w:pBdr>
          <w:top w:val="nil"/>
          <w:left w:val="nil"/>
          <w:bottom w:val="nil"/>
          <w:right w:val="nil"/>
          <w:between w:val="nil"/>
        </w:pBdr>
        <w:rPr>
          <w:i/>
          <w:iCs/>
          <w:color w:val="000000"/>
        </w:rPr>
      </w:pPr>
    </w:p>
    <w:p w14:paraId="485DA09E" w14:textId="77777777" w:rsidR="003C0A31" w:rsidRPr="00131912" w:rsidRDefault="00BB26B5">
      <w:pPr>
        <w:pBdr>
          <w:top w:val="nil"/>
          <w:left w:val="nil"/>
          <w:bottom w:val="nil"/>
          <w:right w:val="nil"/>
          <w:between w:val="nil"/>
        </w:pBdr>
        <w:rPr>
          <w:color w:val="000000"/>
        </w:rPr>
      </w:pPr>
      <w:r w:rsidRPr="00131912">
        <w:rPr>
          <w:noProof/>
          <w:color w:val="000000"/>
        </w:rPr>
        <w:drawing>
          <wp:inline distT="0" distB="0" distL="0" distR="0" wp14:anchorId="2D3E8963" wp14:editId="53297840">
            <wp:extent cx="2318914" cy="1304526"/>
            <wp:effectExtent l="0" t="0" r="0" b="0"/>
            <wp:docPr id="7" name="image9.jpg" descr="DJI_20251222101350_0107_D.JPG"/>
            <wp:cNvGraphicFramePr/>
            <a:graphic xmlns:a="http://schemas.openxmlformats.org/drawingml/2006/main">
              <a:graphicData uri="http://schemas.openxmlformats.org/drawingml/2006/picture">
                <pic:pic xmlns:pic="http://schemas.openxmlformats.org/drawingml/2006/picture">
                  <pic:nvPicPr>
                    <pic:cNvPr id="0" name="image9.jpg" descr="DJI_20251222101350_0107_D.JPG"/>
                    <pic:cNvPicPr preferRelativeResize="0"/>
                  </pic:nvPicPr>
                  <pic:blipFill>
                    <a:blip r:embed="rId15"/>
                    <a:srcRect/>
                    <a:stretch>
                      <a:fillRect/>
                    </a:stretch>
                  </pic:blipFill>
                  <pic:spPr>
                    <a:xfrm>
                      <a:off x="0" y="0"/>
                      <a:ext cx="2318914" cy="1304526"/>
                    </a:xfrm>
                    <a:prstGeom prst="rect">
                      <a:avLst/>
                    </a:prstGeom>
                    <a:ln/>
                  </pic:spPr>
                </pic:pic>
              </a:graphicData>
            </a:graphic>
          </wp:inline>
        </w:drawing>
      </w:r>
    </w:p>
    <w:p w14:paraId="4AE7A55D" w14:textId="77777777" w:rsidR="003C0A31" w:rsidRPr="00807CF6" w:rsidRDefault="003C0A31">
      <w:pPr>
        <w:pStyle w:val="Titolo2"/>
        <w:spacing w:before="0" w:after="0"/>
        <w:rPr>
          <w:rFonts w:ascii="Times New Roman" w:eastAsia="Times New Roman" w:hAnsi="Times New Roman" w:cs="Times New Roman"/>
          <w:color w:val="000000"/>
          <w:sz w:val="24"/>
          <w:szCs w:val="24"/>
        </w:rPr>
      </w:pPr>
    </w:p>
    <w:p w14:paraId="33BFC411" w14:textId="77777777" w:rsidR="003C0A31" w:rsidRPr="00131912" w:rsidRDefault="00DC473E">
      <w:pPr>
        <w:pStyle w:val="Titolo2"/>
        <w:spacing w:before="0" w:after="0"/>
        <w:rPr>
          <w:rFonts w:ascii="Times New Roman" w:hAnsi="Times New Roman" w:cs="Times New Roman"/>
          <w:color w:val="000000"/>
          <w:sz w:val="24"/>
          <w:szCs w:val="24"/>
        </w:rPr>
      </w:pPr>
      <w:bookmarkStart w:id="25" w:name="_Toc239678783"/>
      <w:r w:rsidRPr="00131912">
        <w:rPr>
          <w:rFonts w:ascii="Times New Roman" w:eastAsia="Times New Roman" w:hAnsi="Times New Roman" w:cs="Times New Roman"/>
          <w:b/>
          <w:bCs/>
          <w:color w:val="C8102E"/>
          <w:sz w:val="28"/>
          <w:szCs w:val="28"/>
        </w:rPr>
        <w:t>F</w:t>
      </w:r>
      <w:r w:rsidR="00BB26B5" w:rsidRPr="00131912">
        <w:rPr>
          <w:rFonts w:ascii="Times New Roman" w:eastAsia="Times New Roman" w:hAnsi="Times New Roman" w:cs="Times New Roman"/>
          <w:b/>
          <w:bCs/>
          <w:color w:val="C8102E"/>
          <w:sz w:val="28"/>
          <w:szCs w:val="28"/>
        </w:rPr>
        <w:t xml:space="preserve">ase 4 – </w:t>
      </w:r>
      <w:r w:rsidRPr="00131912">
        <w:rPr>
          <w:rFonts w:ascii="Times New Roman" w:eastAsia="Times New Roman" w:hAnsi="Times New Roman" w:cs="Times New Roman"/>
          <w:b/>
          <w:bCs/>
          <w:color w:val="C8102E"/>
          <w:sz w:val="28"/>
          <w:szCs w:val="28"/>
          <w:lang w:val="it"/>
        </w:rPr>
        <w:t>Riflessione e consolidamento (Presentazione)</w:t>
      </w:r>
      <w:bookmarkEnd w:id="25"/>
    </w:p>
    <w:p w14:paraId="5ED18D80" w14:textId="77777777" w:rsidR="003C0A31" w:rsidRPr="00131912" w:rsidRDefault="003C0A31">
      <w:pPr>
        <w:pBdr>
          <w:top w:val="nil"/>
          <w:left w:val="nil"/>
          <w:bottom w:val="nil"/>
          <w:right w:val="nil"/>
          <w:between w:val="nil"/>
        </w:pBdr>
        <w:rPr>
          <w:color w:val="000000"/>
        </w:rPr>
      </w:pPr>
    </w:p>
    <w:p w14:paraId="282E52B9" w14:textId="77777777" w:rsidR="00BB26B5" w:rsidRPr="00131912" w:rsidRDefault="00BB26B5" w:rsidP="00BB26B5">
      <w:pPr>
        <w:pBdr>
          <w:top w:val="nil"/>
          <w:left w:val="nil"/>
          <w:bottom w:val="nil"/>
          <w:right w:val="nil"/>
          <w:between w:val="nil"/>
        </w:pBdr>
        <w:rPr>
          <w:color w:val="000000"/>
        </w:rPr>
      </w:pPr>
      <w:r w:rsidRPr="00131912">
        <w:rPr>
          <w:color w:val="000000"/>
        </w:rPr>
        <w:t>Ogni gruppo presenta una </w:t>
      </w:r>
      <w:r w:rsidRPr="00131912">
        <w:rPr>
          <w:b/>
          <w:bCs/>
          <w:color w:val="000000"/>
        </w:rPr>
        <w:t>“Mappa dello stress”</w:t>
      </w:r>
      <w:r w:rsidRPr="00131912">
        <w:rPr>
          <w:color w:val="000000"/>
        </w:rPr>
        <w:t> del campo, evidenziando le aree con elevato rischio di malattie o bassa traspirazione.</w:t>
      </w:r>
    </w:p>
    <w:p w14:paraId="14285A47" w14:textId="77777777" w:rsidR="00BB26B5" w:rsidRPr="00131912" w:rsidRDefault="00BB26B5" w:rsidP="00BB26B5">
      <w:pPr>
        <w:pBdr>
          <w:top w:val="nil"/>
          <w:left w:val="nil"/>
          <w:bottom w:val="nil"/>
          <w:right w:val="nil"/>
          <w:between w:val="nil"/>
        </w:pBdr>
        <w:rPr>
          <w:b/>
          <w:bCs/>
          <w:color w:val="000000"/>
        </w:rPr>
      </w:pPr>
      <w:r w:rsidRPr="00131912">
        <w:rPr>
          <w:b/>
          <w:bCs/>
          <w:color w:val="000000"/>
        </w:rPr>
        <w:t>Discussione in classe</w:t>
      </w:r>
    </w:p>
    <w:p w14:paraId="6B1C0BD0" w14:textId="77777777" w:rsidR="00BB26B5" w:rsidRPr="00131912" w:rsidRDefault="00BB26B5" w:rsidP="00BB26B5">
      <w:pPr>
        <w:pBdr>
          <w:top w:val="nil"/>
          <w:left w:val="nil"/>
          <w:bottom w:val="nil"/>
          <w:right w:val="nil"/>
          <w:between w:val="nil"/>
        </w:pBdr>
        <w:rPr>
          <w:color w:val="000000"/>
        </w:rPr>
      </w:pPr>
      <w:r w:rsidRPr="00131912">
        <w:rPr>
          <w:color w:val="000000"/>
        </w:rPr>
        <w:t>In che modo questi dati possono contribuire a ridurre l’impatto dell’uso di prodotti chimici in un’azienda agricola?</w:t>
      </w:r>
    </w:p>
    <w:p w14:paraId="2DFE2958" w14:textId="77777777" w:rsidR="00BB26B5" w:rsidRPr="00131912" w:rsidRDefault="00BB26B5" w:rsidP="00BB26B5">
      <w:pPr>
        <w:pBdr>
          <w:top w:val="nil"/>
          <w:left w:val="nil"/>
          <w:bottom w:val="nil"/>
          <w:right w:val="nil"/>
          <w:between w:val="nil"/>
        </w:pBdr>
        <w:rPr>
          <w:b/>
          <w:bCs/>
          <w:color w:val="000000"/>
        </w:rPr>
      </w:pPr>
      <w:r w:rsidRPr="00131912">
        <w:rPr>
          <w:b/>
          <w:bCs/>
          <w:color w:val="000000"/>
        </w:rPr>
        <w:t>Attività di riflessione</w:t>
      </w:r>
    </w:p>
    <w:p w14:paraId="0A84D556" w14:textId="77777777" w:rsidR="00BB26B5" w:rsidRPr="00131912" w:rsidRDefault="00BB26B5" w:rsidP="00BB26B5">
      <w:pPr>
        <w:pBdr>
          <w:top w:val="nil"/>
          <w:left w:val="nil"/>
          <w:bottom w:val="nil"/>
          <w:right w:val="nil"/>
          <w:between w:val="nil"/>
        </w:pBdr>
        <w:rPr>
          <w:color w:val="000000"/>
        </w:rPr>
      </w:pPr>
      <w:r w:rsidRPr="00131912">
        <w:rPr>
          <w:b/>
          <w:bCs/>
          <w:color w:val="000000"/>
        </w:rPr>
        <w:t>Visualizzazione e confronto dei dati</w:t>
      </w:r>
    </w:p>
    <w:p w14:paraId="24F8F8D8" w14:textId="77777777" w:rsidR="00BB26B5" w:rsidRPr="00131912" w:rsidRDefault="00BB26B5" w:rsidP="00BB26B5">
      <w:pPr>
        <w:pBdr>
          <w:top w:val="nil"/>
          <w:left w:val="nil"/>
          <w:bottom w:val="nil"/>
          <w:right w:val="nil"/>
          <w:between w:val="nil"/>
        </w:pBdr>
        <w:rPr>
          <w:color w:val="000000"/>
        </w:rPr>
      </w:pPr>
      <w:r w:rsidRPr="00131912">
        <w:rPr>
          <w:color w:val="000000"/>
        </w:rPr>
        <w:t>Gli studenti esamineranno i dati registrati nei file CSV o i grafici generati in tempo reale durante il volo.</w:t>
      </w:r>
    </w:p>
    <w:p w14:paraId="7E6F3D92" w14:textId="77777777" w:rsidR="00BB26B5" w:rsidRPr="00131912" w:rsidRDefault="00BB26B5" w:rsidP="00BB26B5">
      <w:pPr>
        <w:numPr>
          <w:ilvl w:val="0"/>
          <w:numId w:val="29"/>
        </w:numPr>
        <w:pBdr>
          <w:top w:val="nil"/>
          <w:left w:val="nil"/>
          <w:bottom w:val="nil"/>
          <w:right w:val="nil"/>
          <w:between w:val="nil"/>
        </w:pBdr>
        <w:rPr>
          <w:color w:val="000000"/>
        </w:rPr>
      </w:pPr>
      <w:r w:rsidRPr="00131912">
        <w:rPr>
          <w:b/>
          <w:bCs/>
          <w:color w:val="000000"/>
        </w:rPr>
        <w:t>Il momento “Aspetta, cosa?”:</w:t>
      </w:r>
      <w:r w:rsidRPr="00131912">
        <w:rPr>
          <w:color w:val="000000"/>
        </w:rPr>
        <w:t> chiedere agli studenti di individuare eventuali picchi inattesi nei livelli di VOC o di VPD.</w:t>
      </w:r>
    </w:p>
    <w:p w14:paraId="0C9A18B5" w14:textId="77777777" w:rsidR="00BB26B5" w:rsidRPr="00131912" w:rsidRDefault="00BB26B5" w:rsidP="00BB26B5">
      <w:pPr>
        <w:numPr>
          <w:ilvl w:val="0"/>
          <w:numId w:val="29"/>
        </w:numPr>
        <w:pBdr>
          <w:top w:val="nil"/>
          <w:left w:val="nil"/>
          <w:bottom w:val="nil"/>
          <w:right w:val="nil"/>
          <w:between w:val="nil"/>
        </w:pBdr>
        <w:rPr>
          <w:color w:val="000000"/>
        </w:rPr>
      </w:pPr>
      <w:r w:rsidRPr="00131912">
        <w:rPr>
          <w:b/>
          <w:bCs/>
          <w:color w:val="000000"/>
        </w:rPr>
        <w:t>Contestualizzazione:</w:t>
      </w:r>
      <w:r w:rsidRPr="00131912">
        <w:rPr>
          <w:color w:val="000000"/>
        </w:rPr>
        <w:t> i picchi si sono verificati in prossimità di una zona umida del campo (elevata umidità) o vicino al percorso del trattore (possibile interferenza dei gas di scarico con i VOC)?</w:t>
      </w:r>
    </w:p>
    <w:p w14:paraId="0EB2853D" w14:textId="77777777" w:rsidR="003C0A31" w:rsidRPr="00131912" w:rsidRDefault="003C0A31">
      <w:pPr>
        <w:pBdr>
          <w:top w:val="nil"/>
          <w:left w:val="nil"/>
          <w:bottom w:val="nil"/>
          <w:right w:val="nil"/>
          <w:between w:val="nil"/>
        </w:pBdr>
        <w:rPr>
          <w:color w:val="000000"/>
        </w:rPr>
      </w:pPr>
    </w:p>
    <w:p w14:paraId="71AE3273" w14:textId="77777777" w:rsidR="003C0A31" w:rsidRPr="00131912" w:rsidRDefault="00BB26B5">
      <w:pPr>
        <w:pStyle w:val="Titolo1"/>
        <w:numPr>
          <w:ilvl w:val="0"/>
          <w:numId w:val="1"/>
        </w:numPr>
        <w:rPr>
          <w:rFonts w:ascii="Times New Roman" w:eastAsia="Times New Roman" w:hAnsi="Times New Roman" w:cs="Times New Roman"/>
          <w:b/>
          <w:bCs/>
          <w:color w:val="C8102E"/>
          <w:sz w:val="36"/>
          <w:szCs w:val="36"/>
        </w:rPr>
      </w:pPr>
      <w:bookmarkStart w:id="26" w:name="_Toc239678784"/>
      <w:r w:rsidRPr="00131912">
        <w:rPr>
          <w:rFonts w:ascii="Times New Roman" w:eastAsia="Times New Roman" w:hAnsi="Times New Roman" w:cs="Times New Roman"/>
          <w:b/>
          <w:bCs/>
          <w:color w:val="C8102E"/>
          <w:sz w:val="36"/>
          <w:szCs w:val="36"/>
        </w:rPr>
        <w:t>CRITERI DI VALUTAZIONE</w:t>
      </w:r>
      <w:bookmarkEnd w:id="26"/>
      <w:r w:rsidRPr="00131912">
        <w:rPr>
          <w:rFonts w:ascii="Times New Roman" w:eastAsia="Times New Roman" w:hAnsi="Times New Roman" w:cs="Times New Roman"/>
          <w:b/>
          <w:bCs/>
          <w:color w:val="C8102E"/>
          <w:sz w:val="36"/>
          <w:szCs w:val="36"/>
        </w:rPr>
        <w:t xml:space="preserve"> </w:t>
      </w:r>
    </w:p>
    <w:p w14:paraId="42D255F2" w14:textId="77777777" w:rsidR="003C0A31" w:rsidRPr="00131912" w:rsidRDefault="003C0A31">
      <w:pPr>
        <w:pBdr>
          <w:top w:val="nil"/>
          <w:left w:val="nil"/>
          <w:bottom w:val="nil"/>
          <w:right w:val="nil"/>
          <w:between w:val="nil"/>
        </w:pBdr>
        <w:jc w:val="both"/>
        <w:rPr>
          <w:color w:val="000000"/>
        </w:rPr>
      </w:pPr>
    </w:p>
    <w:p w14:paraId="1A37FB9C" w14:textId="77777777" w:rsidR="00BB26B5" w:rsidRPr="00131912" w:rsidRDefault="00BB26B5" w:rsidP="00BB26B5">
      <w:pPr>
        <w:pBdr>
          <w:top w:val="nil"/>
          <w:left w:val="nil"/>
          <w:bottom w:val="nil"/>
          <w:right w:val="nil"/>
          <w:between w:val="nil"/>
        </w:pBdr>
        <w:jc w:val="both"/>
        <w:rPr>
          <w:color w:val="000000"/>
        </w:rPr>
      </w:pPr>
      <w:r w:rsidRPr="00131912">
        <w:rPr>
          <w:b/>
          <w:bCs/>
          <w:color w:val="000000"/>
        </w:rPr>
        <w:t>Domande a risposta aperta sull’interpretazione dei picchi nei dati dei sensori</w:t>
      </w:r>
    </w:p>
    <w:p w14:paraId="70BC4937" w14:textId="77777777" w:rsidR="00BB26B5" w:rsidRPr="00131912" w:rsidRDefault="00BB26B5" w:rsidP="00BB26B5">
      <w:pPr>
        <w:pBdr>
          <w:top w:val="nil"/>
          <w:left w:val="nil"/>
          <w:bottom w:val="nil"/>
          <w:right w:val="nil"/>
          <w:between w:val="nil"/>
        </w:pBdr>
        <w:jc w:val="both"/>
        <w:rPr>
          <w:color w:val="000000"/>
        </w:rPr>
      </w:pPr>
      <w:r w:rsidRPr="00131912">
        <w:rPr>
          <w:b/>
          <w:bCs/>
          <w:color w:val="000000"/>
        </w:rPr>
        <w:t>Strumenti di autovalutazione per la riflessione individuale:</w:t>
      </w:r>
    </w:p>
    <w:p w14:paraId="0251B001" w14:textId="77777777" w:rsidR="00BB26B5" w:rsidRPr="00131912" w:rsidRDefault="00BB26B5" w:rsidP="00BB26B5">
      <w:pPr>
        <w:numPr>
          <w:ilvl w:val="0"/>
          <w:numId w:val="30"/>
        </w:numPr>
        <w:pBdr>
          <w:top w:val="nil"/>
          <w:left w:val="nil"/>
          <w:bottom w:val="nil"/>
          <w:right w:val="nil"/>
          <w:between w:val="nil"/>
        </w:pBdr>
        <w:jc w:val="both"/>
        <w:rPr>
          <w:color w:val="000000"/>
        </w:rPr>
      </w:pPr>
      <w:r w:rsidRPr="00131912">
        <w:rPr>
          <w:b/>
          <w:bCs/>
          <w:color w:val="000000"/>
        </w:rPr>
        <w:t>Consapevolezza della sicurezza:</w:t>
      </w:r>
      <w:r w:rsidRPr="00131912">
        <w:rPr>
          <w:color w:val="000000"/>
        </w:rPr>
        <w:t> “Ho seguito tutti gli standard di salute e sicurezza (OHS) durante il volo del drone e la gestione delle batterie?”</w:t>
      </w:r>
    </w:p>
    <w:p w14:paraId="12D9D4EE" w14:textId="77777777" w:rsidR="00BB26B5" w:rsidRPr="00131912" w:rsidRDefault="00BB26B5" w:rsidP="00BB26B5">
      <w:pPr>
        <w:numPr>
          <w:ilvl w:val="0"/>
          <w:numId w:val="30"/>
        </w:numPr>
        <w:pBdr>
          <w:top w:val="nil"/>
          <w:left w:val="nil"/>
          <w:bottom w:val="nil"/>
          <w:right w:val="nil"/>
          <w:between w:val="nil"/>
        </w:pBdr>
        <w:jc w:val="both"/>
        <w:rPr>
          <w:color w:val="000000"/>
        </w:rPr>
      </w:pPr>
      <w:r w:rsidRPr="00131912">
        <w:rPr>
          <w:b/>
          <w:bCs/>
          <w:color w:val="000000"/>
        </w:rPr>
        <w:t>Sicurezza tecnica:</w:t>
      </w:r>
      <w:r w:rsidRPr="00131912">
        <w:rPr>
          <w:color w:val="000000"/>
        </w:rPr>
        <w:t xml:space="preserve"> “Su una scala da 1 a 5, quanto mi sento sicuro nella configurazione dei parametri di </w:t>
      </w:r>
      <w:proofErr w:type="spellStart"/>
      <w:r w:rsidRPr="00131912">
        <w:rPr>
          <w:color w:val="000000"/>
        </w:rPr>
        <w:t>oversampling</w:t>
      </w:r>
      <w:proofErr w:type="spellEnd"/>
      <w:r w:rsidRPr="00131912">
        <w:rPr>
          <w:color w:val="000000"/>
        </w:rPr>
        <w:t xml:space="preserve"> e dei filtri del BME680 in Python?”</w:t>
      </w:r>
    </w:p>
    <w:p w14:paraId="49CA7BA4" w14:textId="77777777" w:rsidR="00BB26B5" w:rsidRPr="00131912" w:rsidRDefault="00BB26B5" w:rsidP="00BB26B5">
      <w:pPr>
        <w:numPr>
          <w:ilvl w:val="0"/>
          <w:numId w:val="30"/>
        </w:numPr>
        <w:pBdr>
          <w:top w:val="nil"/>
          <w:left w:val="nil"/>
          <w:bottom w:val="nil"/>
          <w:right w:val="nil"/>
          <w:between w:val="nil"/>
        </w:pBdr>
        <w:jc w:val="both"/>
        <w:rPr>
          <w:color w:val="000000"/>
        </w:rPr>
      </w:pPr>
      <w:proofErr w:type="spellStart"/>
      <w:r w:rsidRPr="00131912">
        <w:rPr>
          <w:b/>
          <w:bCs/>
          <w:color w:val="000000"/>
        </w:rPr>
        <w:lastRenderedPageBreak/>
        <w:t>Problem</w:t>
      </w:r>
      <w:proofErr w:type="spellEnd"/>
      <w:r w:rsidRPr="00131912">
        <w:rPr>
          <w:b/>
          <w:bCs/>
          <w:color w:val="000000"/>
        </w:rPr>
        <w:t xml:space="preserve"> solving:</w:t>
      </w:r>
      <w:r w:rsidRPr="00131912">
        <w:rPr>
          <w:color w:val="000000"/>
        </w:rPr>
        <w:t> “Qual è stata la mia difficoltà maggiore quando il drone ha incontrato vento o interferenze del segnale e come mi sono adattato?”</w:t>
      </w:r>
    </w:p>
    <w:p w14:paraId="77F61080" w14:textId="77777777" w:rsidR="00BB26B5" w:rsidRPr="00131912" w:rsidRDefault="00BB26B5" w:rsidP="00BB26B5">
      <w:pPr>
        <w:pBdr>
          <w:top w:val="nil"/>
          <w:left w:val="nil"/>
          <w:bottom w:val="nil"/>
          <w:right w:val="nil"/>
          <w:between w:val="nil"/>
        </w:pBdr>
        <w:jc w:val="both"/>
        <w:rPr>
          <w:color w:val="000000"/>
        </w:rPr>
      </w:pPr>
      <w:r w:rsidRPr="00131912">
        <w:rPr>
          <w:b/>
          <w:bCs/>
          <w:color w:val="000000"/>
        </w:rPr>
        <w:t>Protocolli di valutazione tra pari per la valutazione collaborativa:</w:t>
      </w:r>
    </w:p>
    <w:p w14:paraId="35E3FB1B" w14:textId="77777777" w:rsidR="00BB26B5" w:rsidRPr="00131912" w:rsidRDefault="00BB26B5" w:rsidP="00BB26B5">
      <w:pPr>
        <w:numPr>
          <w:ilvl w:val="0"/>
          <w:numId w:val="31"/>
        </w:numPr>
        <w:pBdr>
          <w:top w:val="nil"/>
          <w:left w:val="nil"/>
          <w:bottom w:val="nil"/>
          <w:right w:val="nil"/>
          <w:between w:val="nil"/>
        </w:pBdr>
        <w:jc w:val="both"/>
        <w:rPr>
          <w:color w:val="000000"/>
        </w:rPr>
      </w:pPr>
      <w:r w:rsidRPr="00131912">
        <w:rPr>
          <w:b/>
          <w:bCs/>
          <w:color w:val="000000"/>
        </w:rPr>
        <w:t>Lavoro di squadra:</w:t>
      </w:r>
      <w:r w:rsidRPr="00131912">
        <w:rPr>
          <w:color w:val="000000"/>
        </w:rPr>
        <w:t xml:space="preserve"> utilizzando una griglia di valutazione, i compagni valutano reciprocamente la capacità di collaborare durante il </w:t>
      </w:r>
      <w:proofErr w:type="spellStart"/>
      <w:r w:rsidRPr="00131912">
        <w:rPr>
          <w:color w:val="000000"/>
        </w:rPr>
        <w:t>role</w:t>
      </w:r>
      <w:proofErr w:type="spellEnd"/>
      <w:r w:rsidRPr="00131912">
        <w:rPr>
          <w:color w:val="000000"/>
        </w:rPr>
        <w:t>-play </w:t>
      </w:r>
      <w:r w:rsidRPr="00131912">
        <w:rPr>
          <w:b/>
          <w:bCs/>
          <w:color w:val="000000"/>
        </w:rPr>
        <w:t>“Il dilemma dell’agricoltore”</w:t>
      </w:r>
      <w:r w:rsidRPr="00131912">
        <w:rPr>
          <w:color w:val="000000"/>
        </w:rPr>
        <w:t>.</w:t>
      </w:r>
    </w:p>
    <w:p w14:paraId="06251759" w14:textId="77777777" w:rsidR="00BB26B5" w:rsidRPr="00131912" w:rsidRDefault="00BB26B5" w:rsidP="00BB26B5">
      <w:pPr>
        <w:numPr>
          <w:ilvl w:val="0"/>
          <w:numId w:val="31"/>
        </w:numPr>
        <w:pBdr>
          <w:top w:val="nil"/>
          <w:left w:val="nil"/>
          <w:bottom w:val="nil"/>
          <w:right w:val="nil"/>
          <w:between w:val="nil"/>
        </w:pBdr>
        <w:jc w:val="both"/>
        <w:rPr>
          <w:color w:val="000000"/>
        </w:rPr>
      </w:pPr>
      <w:r w:rsidRPr="00131912">
        <w:rPr>
          <w:b/>
          <w:bCs/>
          <w:color w:val="000000"/>
        </w:rPr>
        <w:t>Comunicazione:</w:t>
      </w:r>
      <w:r w:rsidRPr="00131912">
        <w:rPr>
          <w:color w:val="000000"/>
        </w:rPr>
        <w:t> il portavoce del gruppo ha presentato chiaramente i risultati della </w:t>
      </w:r>
      <w:r w:rsidRPr="00131912">
        <w:rPr>
          <w:b/>
          <w:bCs/>
          <w:color w:val="000000"/>
        </w:rPr>
        <w:t>“Mappa dello stress”</w:t>
      </w:r>
      <w:r w:rsidRPr="00131912">
        <w:rPr>
          <w:color w:val="000000"/>
        </w:rPr>
        <w:t> e ha utilizzato una terminologia tecnica professionale?</w:t>
      </w:r>
    </w:p>
    <w:p w14:paraId="57FD7152" w14:textId="77777777" w:rsidR="00BB26B5" w:rsidRPr="00131912" w:rsidRDefault="00BB26B5" w:rsidP="00BB26B5">
      <w:pPr>
        <w:numPr>
          <w:ilvl w:val="0"/>
          <w:numId w:val="31"/>
        </w:numPr>
        <w:pBdr>
          <w:top w:val="nil"/>
          <w:left w:val="nil"/>
          <w:bottom w:val="nil"/>
          <w:right w:val="nil"/>
          <w:between w:val="nil"/>
        </w:pBdr>
        <w:jc w:val="both"/>
        <w:rPr>
          <w:color w:val="000000"/>
        </w:rPr>
      </w:pPr>
      <w:r w:rsidRPr="00131912">
        <w:rPr>
          <w:b/>
          <w:bCs/>
          <w:color w:val="000000"/>
        </w:rPr>
        <w:t>Verifica della correttezza:</w:t>
      </w:r>
      <w:r w:rsidRPr="00131912">
        <w:rPr>
          <w:color w:val="000000"/>
        </w:rPr>
        <w:t> revisione del calcolo del VPD di un compagno di classe per verificarne l’accuratezza e fornire un feedback costruttivo.</w:t>
      </w:r>
    </w:p>
    <w:p w14:paraId="30F13546" w14:textId="77777777" w:rsidR="00BB26B5" w:rsidRPr="00131912" w:rsidRDefault="00BB26B5" w:rsidP="00BB26B5">
      <w:pPr>
        <w:pBdr>
          <w:top w:val="nil"/>
          <w:left w:val="nil"/>
          <w:bottom w:val="nil"/>
          <w:right w:val="nil"/>
          <w:between w:val="nil"/>
        </w:pBdr>
        <w:jc w:val="both"/>
        <w:rPr>
          <w:color w:val="000000"/>
        </w:rPr>
      </w:pPr>
      <w:r w:rsidRPr="00131912">
        <w:rPr>
          <w:b/>
          <w:bCs/>
          <w:color w:val="000000"/>
        </w:rPr>
        <w:t>Portfolio con elaborati selezionati o documentazione del processo di apprendimento:</w:t>
      </w:r>
    </w:p>
    <w:p w14:paraId="30959A25" w14:textId="77777777" w:rsidR="00BB26B5" w:rsidRPr="00131912" w:rsidRDefault="00BB26B5" w:rsidP="00BB26B5">
      <w:pPr>
        <w:pBdr>
          <w:top w:val="nil"/>
          <w:left w:val="nil"/>
          <w:bottom w:val="nil"/>
          <w:right w:val="nil"/>
          <w:between w:val="nil"/>
        </w:pBdr>
        <w:jc w:val="both"/>
        <w:rPr>
          <w:color w:val="000000"/>
        </w:rPr>
      </w:pPr>
      <w:r w:rsidRPr="00131912">
        <w:rPr>
          <w:color w:val="000000"/>
        </w:rPr>
        <w:t>Documentazione dei dati di volo e dei relativi calcoli del VPD.</w:t>
      </w:r>
    </w:p>
    <w:p w14:paraId="76473D81" w14:textId="77777777" w:rsidR="003C0A31" w:rsidRPr="00131912" w:rsidRDefault="00BB26B5">
      <w:pPr>
        <w:pBdr>
          <w:top w:val="nil"/>
          <w:left w:val="nil"/>
          <w:bottom w:val="nil"/>
          <w:right w:val="nil"/>
          <w:between w:val="nil"/>
        </w:pBdr>
        <w:jc w:val="both"/>
        <w:rPr>
          <w:color w:val="000000"/>
          <w:lang w:val="en-US"/>
        </w:rPr>
      </w:pPr>
      <w:r w:rsidRPr="00131912">
        <w:rPr>
          <w:color w:val="000000"/>
          <w:lang w:val="en-US"/>
        </w:rPr>
        <w:t>.</w:t>
      </w:r>
    </w:p>
    <w:p w14:paraId="260F6351" w14:textId="77777777" w:rsidR="003C0A31" w:rsidRPr="00131912" w:rsidRDefault="00BB26B5">
      <w:pPr>
        <w:pStyle w:val="Titolo1"/>
        <w:numPr>
          <w:ilvl w:val="0"/>
          <w:numId w:val="1"/>
        </w:numPr>
        <w:rPr>
          <w:rFonts w:ascii="Times New Roman" w:eastAsia="Times New Roman" w:hAnsi="Times New Roman" w:cs="Times New Roman"/>
          <w:b/>
          <w:bCs/>
          <w:color w:val="C8102E"/>
          <w:sz w:val="36"/>
          <w:szCs w:val="36"/>
        </w:rPr>
      </w:pPr>
      <w:bookmarkStart w:id="27" w:name="_Toc239678785"/>
      <w:r w:rsidRPr="00131912">
        <w:rPr>
          <w:rFonts w:ascii="Times New Roman" w:eastAsia="Times New Roman" w:hAnsi="Times New Roman" w:cs="Times New Roman"/>
          <w:b/>
          <w:bCs/>
          <w:color w:val="C8102E"/>
          <w:sz w:val="36"/>
          <w:szCs w:val="36"/>
        </w:rPr>
        <w:t>MATERIALI DIDATTICI</w:t>
      </w:r>
      <w:bookmarkEnd w:id="27"/>
    </w:p>
    <w:p w14:paraId="3761F22B" w14:textId="77777777" w:rsidR="003C0A31" w:rsidRPr="00131912" w:rsidRDefault="00BB26B5">
      <w:pPr>
        <w:numPr>
          <w:ilvl w:val="0"/>
          <w:numId w:val="14"/>
        </w:numPr>
        <w:spacing w:before="280"/>
        <w:rPr>
          <w:lang w:val="en-US"/>
        </w:rPr>
      </w:pPr>
      <w:r w:rsidRPr="00131912">
        <w:rPr>
          <w:lang w:val="en-US"/>
        </w:rPr>
        <w:t>1- FLIGHT Kit (custom drone components).</w:t>
      </w:r>
    </w:p>
    <w:p w14:paraId="439429FF" w14:textId="77777777" w:rsidR="003C0A31" w:rsidRPr="00131912" w:rsidRDefault="00BB26B5">
      <w:pPr>
        <w:numPr>
          <w:ilvl w:val="0"/>
          <w:numId w:val="14"/>
        </w:numPr>
      </w:pPr>
      <w:r w:rsidRPr="00131912">
        <w:rPr>
          <w:b/>
          <w:bCs/>
        </w:rPr>
        <w:t xml:space="preserve">BME680 – Temperatura, Umidità, Pressione , </w:t>
      </w:r>
      <w:proofErr w:type="spellStart"/>
      <w:r w:rsidRPr="00131912">
        <w:rPr>
          <w:b/>
          <w:bCs/>
        </w:rPr>
        <w:t>VOCs</w:t>
      </w:r>
      <w:proofErr w:type="spellEnd"/>
      <w:r w:rsidRPr="00131912">
        <w:t>.</w:t>
      </w:r>
    </w:p>
    <w:p w14:paraId="261BF554" w14:textId="77777777" w:rsidR="003C0A31" w:rsidRPr="00131912" w:rsidRDefault="00BB26B5">
      <w:pPr>
        <w:numPr>
          <w:ilvl w:val="0"/>
          <w:numId w:val="14"/>
        </w:numPr>
        <w:spacing w:after="280"/>
      </w:pPr>
      <w:r w:rsidRPr="00131912">
        <w:rPr>
          <w:b/>
          <w:bCs/>
        </w:rPr>
        <w:t xml:space="preserve">BME680 – Temperatura, Umidità, Pressione, </w:t>
      </w:r>
      <w:proofErr w:type="spellStart"/>
      <w:r w:rsidRPr="00131912">
        <w:rPr>
          <w:b/>
          <w:bCs/>
        </w:rPr>
        <w:t>VOCs</w:t>
      </w:r>
      <w:proofErr w:type="spellEnd"/>
      <w:r w:rsidRPr="00131912">
        <w:t>.</w:t>
      </w:r>
    </w:p>
    <w:p w14:paraId="199F5B41" w14:textId="77777777" w:rsidR="003C0A31" w:rsidRPr="00131912" w:rsidRDefault="003C0A31">
      <w:pPr>
        <w:pBdr>
          <w:top w:val="nil"/>
          <w:left w:val="nil"/>
          <w:bottom w:val="nil"/>
          <w:right w:val="nil"/>
          <w:between w:val="nil"/>
        </w:pBdr>
        <w:jc w:val="both"/>
        <w:rPr>
          <w:color w:val="000000"/>
        </w:rPr>
      </w:pPr>
    </w:p>
    <w:p w14:paraId="117C87E2" w14:textId="77777777" w:rsidR="003C0A31" w:rsidRPr="00131912" w:rsidRDefault="003C0A31">
      <w:pPr>
        <w:pBdr>
          <w:top w:val="nil"/>
          <w:left w:val="nil"/>
          <w:bottom w:val="nil"/>
          <w:right w:val="nil"/>
          <w:between w:val="nil"/>
        </w:pBdr>
        <w:jc w:val="both"/>
        <w:rPr>
          <w:color w:val="000000"/>
        </w:rPr>
      </w:pPr>
    </w:p>
    <w:p w14:paraId="7175B693" w14:textId="77777777" w:rsidR="003C0A31" w:rsidRPr="00131912" w:rsidRDefault="00BB26B5">
      <w:pPr>
        <w:pBdr>
          <w:top w:val="nil"/>
          <w:left w:val="nil"/>
          <w:bottom w:val="nil"/>
          <w:right w:val="nil"/>
          <w:between w:val="nil"/>
        </w:pBdr>
        <w:jc w:val="both"/>
        <w:rPr>
          <w:color w:val="000000"/>
          <w:lang w:val="en-US"/>
        </w:rPr>
      </w:pPr>
      <w:r w:rsidRPr="00131912">
        <w:rPr>
          <w:color w:val="000000"/>
          <w:lang w:val="en-US"/>
        </w:rPr>
        <w:t>2- FLIGHT Kit (custom drone components) used:</w:t>
      </w:r>
    </w:p>
    <w:p w14:paraId="4BEA1E90" w14:textId="77777777" w:rsidR="003C0A31" w:rsidRPr="00131912" w:rsidRDefault="00BB26B5">
      <w:pPr>
        <w:numPr>
          <w:ilvl w:val="0"/>
          <w:numId w:val="13"/>
        </w:numPr>
        <w:pBdr>
          <w:top w:val="nil"/>
          <w:left w:val="nil"/>
          <w:bottom w:val="nil"/>
          <w:right w:val="nil"/>
          <w:between w:val="nil"/>
        </w:pBdr>
        <w:spacing w:line="276" w:lineRule="auto"/>
        <w:jc w:val="both"/>
        <w:rPr>
          <w:color w:val="000000"/>
        </w:rPr>
      </w:pPr>
      <w:r w:rsidRPr="00131912">
        <w:rPr>
          <w:color w:val="000000"/>
        </w:rPr>
        <w:t xml:space="preserve">BME680 – Temperatura, Umidità, Pressione, </w:t>
      </w:r>
      <w:proofErr w:type="spellStart"/>
      <w:r w:rsidRPr="00131912">
        <w:rPr>
          <w:color w:val="000000"/>
        </w:rPr>
        <w:t>VOCs</w:t>
      </w:r>
      <w:proofErr w:type="spellEnd"/>
    </w:p>
    <w:p w14:paraId="6FA34936" w14:textId="77777777" w:rsidR="003C0A31" w:rsidRPr="00131912" w:rsidRDefault="00BB26B5">
      <w:pPr>
        <w:numPr>
          <w:ilvl w:val="0"/>
          <w:numId w:val="18"/>
        </w:numPr>
        <w:pBdr>
          <w:top w:val="nil"/>
          <w:left w:val="nil"/>
          <w:bottom w:val="nil"/>
          <w:right w:val="nil"/>
          <w:between w:val="nil"/>
        </w:pBdr>
        <w:spacing w:line="276" w:lineRule="auto"/>
        <w:jc w:val="both"/>
        <w:rPr>
          <w:color w:val="000000"/>
        </w:rPr>
      </w:pPr>
      <w:r w:rsidRPr="00131912">
        <w:rPr>
          <w:color w:val="000000"/>
        </w:rPr>
        <w:t xml:space="preserve">PM2.5 Sensore Laser – </w:t>
      </w:r>
      <w:proofErr w:type="spellStart"/>
      <w:r w:rsidRPr="00131912">
        <w:rPr>
          <w:color w:val="000000"/>
        </w:rPr>
        <w:t>Particolarato</w:t>
      </w:r>
      <w:proofErr w:type="spellEnd"/>
      <w:r w:rsidRPr="00131912">
        <w:rPr>
          <w:color w:val="000000"/>
        </w:rPr>
        <w:t xml:space="preserve"> atmosferico </w:t>
      </w:r>
    </w:p>
    <w:p w14:paraId="663C80B8" w14:textId="77777777" w:rsidR="003C0A31" w:rsidRPr="00131912" w:rsidRDefault="00BB26B5">
      <w:pPr>
        <w:numPr>
          <w:ilvl w:val="0"/>
          <w:numId w:val="18"/>
        </w:numPr>
        <w:pBdr>
          <w:top w:val="nil"/>
          <w:left w:val="nil"/>
          <w:bottom w:val="nil"/>
          <w:right w:val="nil"/>
          <w:between w:val="nil"/>
        </w:pBdr>
        <w:spacing w:line="276" w:lineRule="auto"/>
        <w:jc w:val="both"/>
        <w:rPr>
          <w:color w:val="000000"/>
        </w:rPr>
      </w:pPr>
      <w:r w:rsidRPr="00131912">
        <w:rPr>
          <w:color w:val="000000"/>
        </w:rPr>
        <w:t>MQ7 Sensore GAS – Rilevazione CO</w:t>
      </w:r>
    </w:p>
    <w:p w14:paraId="3A230675" w14:textId="77777777" w:rsidR="003C0A31" w:rsidRPr="00131912" w:rsidRDefault="00BB26B5">
      <w:pPr>
        <w:numPr>
          <w:ilvl w:val="0"/>
          <w:numId w:val="18"/>
        </w:numPr>
        <w:pBdr>
          <w:top w:val="nil"/>
          <w:left w:val="nil"/>
          <w:bottom w:val="nil"/>
          <w:right w:val="nil"/>
          <w:between w:val="nil"/>
        </w:pBdr>
        <w:spacing w:line="276" w:lineRule="auto"/>
        <w:jc w:val="both"/>
        <w:rPr>
          <w:color w:val="000000"/>
        </w:rPr>
      </w:pPr>
      <w:r w:rsidRPr="00131912">
        <w:rPr>
          <w:color w:val="000000"/>
        </w:rPr>
        <w:t>GUVA-S12SD – Intensità UV</w:t>
      </w:r>
    </w:p>
    <w:p w14:paraId="6CBB9AC1" w14:textId="77777777" w:rsidR="003C0A31" w:rsidRPr="00131912" w:rsidRDefault="003C0A31">
      <w:pPr>
        <w:pStyle w:val="Sottotitolo"/>
        <w:rPr>
          <w:rFonts w:ascii="Times New Roman" w:eastAsia="Times New Roman" w:hAnsi="Times New Roman" w:cs="Times New Roman"/>
        </w:rPr>
      </w:pPr>
    </w:p>
    <w:sectPr w:rsidR="003C0A31" w:rsidRPr="00131912">
      <w:headerReference w:type="default" r:id="rId16"/>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070FA" w14:textId="77777777" w:rsidR="00D9563C" w:rsidRDefault="00D9563C">
      <w:r>
        <w:separator/>
      </w:r>
    </w:p>
  </w:endnote>
  <w:endnote w:type="continuationSeparator" w:id="0">
    <w:p w14:paraId="39F8ED24" w14:textId="77777777" w:rsidR="00D9563C" w:rsidRDefault="00D95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BA2CB5FC-9FFB-4856-8041-DD9854B742A3}"/>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ource Sans Pro">
    <w:altName w:val="Times New Roman"/>
    <w:charset w:val="00"/>
    <w:family w:val="swiss"/>
    <w:pitch w:val="variable"/>
    <w:sig w:usb0="600002F7" w:usb1="02000001" w:usb2="00000000" w:usb3="00000000" w:csb0="0000019F" w:csb1="00000000"/>
    <w:embedRegular r:id="rId2" w:fontKey="{4823ECFF-D5D3-4A7C-8CD8-FCB770E5CEBA}"/>
    <w:embedBold r:id="rId3" w:fontKey="{7D0F07BA-90C1-47F1-9967-7BD9620BF675}"/>
    <w:embedItalic r:id="rId4" w:fontKey="{90E9EB1D-9EE6-4672-8F98-7ED2ECEF5602}"/>
  </w:font>
  <w:font w:name="Bebas Neue">
    <w:charset w:val="00"/>
    <w:family w:val="auto"/>
    <w:pitch w:val="default"/>
    <w:embedRegular r:id="rId5" w:fontKey="{3088B644-EA59-439E-9EA4-C0BF96303A29}"/>
  </w:font>
  <w:font w:name="Calibri">
    <w:panose1 w:val="020F0502020204030204"/>
    <w:charset w:val="00"/>
    <w:family w:val="swiss"/>
    <w:pitch w:val="variable"/>
    <w:sig w:usb0="E4002EFF" w:usb1="C200247B" w:usb2="00000009" w:usb3="00000000" w:csb0="000001FF" w:csb1="00000000"/>
    <w:embedRegular r:id="rId6" w:fontKey="{C7C40DAD-FE0A-4AE6-98F3-224048B5194A}"/>
  </w:font>
  <w:font w:name="Arial Narrow">
    <w:panose1 w:val="020B0606020202030204"/>
    <w:charset w:val="00"/>
    <w:family w:val="swiss"/>
    <w:pitch w:val="variable"/>
    <w:sig w:usb0="00000287" w:usb1="00000800" w:usb2="00000000" w:usb3="00000000" w:csb0="0000009F" w:csb1="00000000"/>
    <w:embedRegular r:id="rId7" w:fontKey="{13F68CC4-A466-407E-908D-F7C9F0DA2D52}"/>
    <w:embedBold r:id="rId8" w:fontKey="{A957FCE4-061D-4BA6-8085-33935C74A0F5}"/>
  </w:font>
  <w:font w:name="Trebuchet MS">
    <w:panose1 w:val="020B0603020202020204"/>
    <w:charset w:val="00"/>
    <w:family w:val="swiss"/>
    <w:pitch w:val="variable"/>
    <w:sig w:usb0="00000687" w:usb1="00000000" w:usb2="00000000" w:usb3="00000000" w:csb0="0000009F" w:csb1="00000000"/>
    <w:embedRegular r:id="rId9" w:fontKey="{61C8AA66-4C80-46FE-AB6A-ABCD560F62F3}"/>
  </w:font>
  <w:font w:name="Source Sans 3">
    <w:altName w:val="Times New Roman"/>
    <w:panose1 w:val="00000000000000000000"/>
    <w:charset w:val="00"/>
    <w:family w:val="roman"/>
    <w:notTrueType/>
    <w:pitch w:val="default"/>
  </w:font>
  <w:font w:name="Beba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embedRegular r:id="rId10" w:fontKey="{8DFC7F86-79DA-471B-86D9-049E60F7F3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820"/>
    </w:tblGrid>
    <w:tr w:rsidR="00807CF6" w:rsidRPr="00807CF6" w14:paraId="4427A003" w14:textId="77777777" w:rsidTr="00807CF6">
      <w:tc>
        <w:tcPr>
          <w:tcW w:w="4247" w:type="dxa"/>
        </w:tcPr>
        <w:p w14:paraId="78CC41EB" w14:textId="08BE11D5" w:rsidR="00807CF6" w:rsidRDefault="00807CF6">
          <w:pP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60288" behindDoc="0" locked="0" layoutInCell="1" hidden="0" allowOverlap="1" wp14:anchorId="79C71B7C" wp14:editId="77A8517C">
                <wp:simplePos x="0" y="0"/>
                <wp:positionH relativeFrom="column">
                  <wp:posOffset>-318770</wp:posOffset>
                </wp:positionH>
                <wp:positionV relativeFrom="paragraph">
                  <wp:posOffset>99695</wp:posOffset>
                </wp:positionV>
                <wp:extent cx="2409825" cy="505542"/>
                <wp:effectExtent l="0" t="0" r="0" b="0"/>
                <wp:wrapNone/>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tc>
      <w:tc>
        <w:tcPr>
          <w:tcW w:w="4820" w:type="dxa"/>
        </w:tcPr>
        <w:p w14:paraId="74BA457C" w14:textId="77777777" w:rsidR="00807CF6" w:rsidRDefault="00807CF6" w:rsidP="00807CF6">
          <w:pPr>
            <w:jc w:val="both"/>
            <w:textDirection w:val="btLr"/>
            <w:rPr>
              <w:rFonts w:ascii="Source Sans 3" w:eastAsia="Source Sans 3" w:hAnsi="Source Sans 3" w:cs="Source Sans 3"/>
              <w:color w:val="000000"/>
              <w:sz w:val="16"/>
              <w:lang w:val="en-GB"/>
            </w:rPr>
          </w:pPr>
        </w:p>
        <w:p w14:paraId="4F5851DB" w14:textId="35A0CBE1" w:rsidR="00807CF6" w:rsidRPr="00807CF6" w:rsidRDefault="00807CF6" w:rsidP="00807CF6">
          <w:pPr>
            <w:jc w:val="both"/>
            <w:textDirection w:val="btLr"/>
            <w:rPr>
              <w:lang w:val="en-GB"/>
            </w:rPr>
          </w:pPr>
          <w:r w:rsidRPr="00807CF6">
            <w:rPr>
              <w:rFonts w:ascii="Source Sans 3" w:eastAsia="Source Sans 3" w:hAnsi="Source Sans 3" w:cs="Source Sans 3"/>
              <w:color w:val="000000"/>
              <w:sz w:val="16"/>
              <w:lang w:val="en-GB"/>
            </w:rPr>
            <w:t>This project has been funded with support from the European Commission. This communication reflects the views only of the author, and the Commission cannot be held responsible for any use which may be made of the information contained therein.</w:t>
          </w:r>
        </w:p>
        <w:p w14:paraId="4F09C06B" w14:textId="77777777" w:rsidR="00807CF6" w:rsidRPr="00807CF6" w:rsidRDefault="00807CF6">
          <w:pPr>
            <w:tabs>
              <w:tab w:val="center" w:pos="4252"/>
              <w:tab w:val="right" w:pos="8504"/>
            </w:tabs>
            <w:rPr>
              <w:rFonts w:ascii="Trebuchet MS" w:eastAsia="Trebuchet MS" w:hAnsi="Trebuchet MS" w:cs="Trebuchet MS"/>
              <w:color w:val="000000"/>
              <w:lang w:val="en-GB"/>
            </w:rPr>
          </w:pPr>
        </w:p>
      </w:tc>
    </w:tr>
  </w:tbl>
  <w:p w14:paraId="17923177" w14:textId="5069DFDD" w:rsidR="003C0A31" w:rsidRDefault="003C0A31" w:rsidP="00807CF6">
    <w:pPr>
      <w:pBdr>
        <w:top w:val="nil"/>
        <w:left w:val="nil"/>
        <w:bottom w:val="nil"/>
        <w:right w:val="nil"/>
        <w:between w:val="nil"/>
      </w:pBdr>
      <w:tabs>
        <w:tab w:val="center" w:pos="4252"/>
        <w:tab w:val="right" w:pos="8504"/>
      </w:tabs>
      <w:rPr>
        <w:rFonts w:ascii="Trebuchet MS" w:eastAsia="Trebuchet MS" w:hAnsi="Trebuchet MS" w:cs="Trebuchet M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B6C42" w14:textId="77777777" w:rsidR="00D9563C" w:rsidRDefault="00D9563C">
      <w:r>
        <w:separator/>
      </w:r>
    </w:p>
  </w:footnote>
  <w:footnote w:type="continuationSeparator" w:id="0">
    <w:p w14:paraId="3572A952" w14:textId="77777777" w:rsidR="00D9563C" w:rsidRDefault="00D95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70B28" w14:textId="77777777" w:rsidR="003C0A31" w:rsidRDefault="00BB26B5">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7AFDD050" wp14:editId="762D7CED">
          <wp:simplePos x="0" y="0"/>
          <wp:positionH relativeFrom="column">
            <wp:posOffset>4696460</wp:posOffset>
          </wp:positionH>
          <wp:positionV relativeFrom="paragraph">
            <wp:posOffset>-126997</wp:posOffset>
          </wp:positionV>
          <wp:extent cx="1220962" cy="584911"/>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B9B7A" w14:textId="77777777" w:rsidR="003C0A31" w:rsidRDefault="00BB26B5">
    <w:pPr>
      <w:pBdr>
        <w:top w:val="nil"/>
        <w:left w:val="nil"/>
        <w:bottom w:val="nil"/>
        <w:right w:val="nil"/>
        <w:between w:val="nil"/>
      </w:pBdr>
      <w:tabs>
        <w:tab w:val="center" w:pos="4252"/>
        <w:tab w:val="right" w:pos="8504"/>
      </w:tabs>
      <w:rPr>
        <w:color w:val="000000"/>
        <w:sz w:val="40"/>
        <w:szCs w:val="40"/>
      </w:rPr>
    </w:pPr>
    <w:r>
      <w:rPr>
        <w:noProof/>
      </w:rPr>
      <w:drawing>
        <wp:anchor distT="0" distB="0" distL="114300" distR="114300" simplePos="0" relativeHeight="251661312" behindDoc="0" locked="0" layoutInCell="1" hidden="0" allowOverlap="1" wp14:anchorId="6455DB00" wp14:editId="4CBF6C5C">
          <wp:simplePos x="0" y="0"/>
          <wp:positionH relativeFrom="column">
            <wp:posOffset>4648200</wp:posOffset>
          </wp:positionH>
          <wp:positionV relativeFrom="paragraph">
            <wp:posOffset>-229070</wp:posOffset>
          </wp:positionV>
          <wp:extent cx="1220962" cy="584911"/>
          <wp:effectExtent l="0" t="0" r="0" b="0"/>
          <wp:wrapNone/>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1BA884A5" w14:textId="77777777" w:rsidR="003C0A31" w:rsidRDefault="003C0A31">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1683" w14:textId="77777777" w:rsidR="003C0A31" w:rsidRDefault="00BB26B5">
    <w:pPr>
      <w:pBdr>
        <w:top w:val="nil"/>
        <w:left w:val="nil"/>
        <w:bottom w:val="nil"/>
        <w:right w:val="nil"/>
        <w:between w:val="nil"/>
      </w:pBdr>
      <w:tabs>
        <w:tab w:val="center" w:pos="4252"/>
        <w:tab w:val="right" w:pos="8504"/>
      </w:tabs>
      <w:rPr>
        <w:color w:val="000000"/>
        <w:sz w:val="40"/>
        <w:szCs w:val="40"/>
      </w:rPr>
    </w:pPr>
    <w:r>
      <w:rPr>
        <w:color w:val="000000"/>
        <w:sz w:val="40"/>
        <w:szCs w:val="40"/>
      </w:rPr>
      <w:fldChar w:fldCharType="begin"/>
    </w:r>
    <w:r>
      <w:rPr>
        <w:color w:val="000000"/>
        <w:sz w:val="40"/>
        <w:szCs w:val="40"/>
      </w:rPr>
      <w:instrText>PAGE</w:instrText>
    </w:r>
    <w:r>
      <w:rPr>
        <w:color w:val="000000"/>
        <w:sz w:val="40"/>
        <w:szCs w:val="40"/>
      </w:rPr>
      <w:fldChar w:fldCharType="separate"/>
    </w:r>
    <w:r w:rsidR="0026791E">
      <w:rPr>
        <w:noProof/>
        <w:color w:val="000000"/>
        <w:sz w:val="40"/>
        <w:szCs w:val="40"/>
      </w:rPr>
      <w:t>3</w:t>
    </w:r>
    <w:r>
      <w:rPr>
        <w:color w:val="000000"/>
        <w:sz w:val="40"/>
        <w:szCs w:val="40"/>
      </w:rPr>
      <w:fldChar w:fldCharType="end"/>
    </w:r>
    <w:r>
      <w:rPr>
        <w:noProof/>
      </w:rPr>
      <w:drawing>
        <wp:anchor distT="0" distB="0" distL="114300" distR="114300" simplePos="0" relativeHeight="251662336" behindDoc="0" locked="0" layoutInCell="1" hidden="0" allowOverlap="1" wp14:anchorId="66ACEBB2" wp14:editId="12DB098C">
          <wp:simplePos x="0" y="0"/>
          <wp:positionH relativeFrom="column">
            <wp:posOffset>2793365</wp:posOffset>
          </wp:positionH>
          <wp:positionV relativeFrom="paragraph">
            <wp:posOffset>-240662</wp:posOffset>
          </wp:positionV>
          <wp:extent cx="3213100" cy="683124"/>
          <wp:effectExtent l="0" t="0" r="0" b="0"/>
          <wp:wrapNone/>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71725802" w14:textId="77777777" w:rsidR="003C0A31" w:rsidRDefault="003C0A31">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7DDF"/>
    <w:multiLevelType w:val="multilevel"/>
    <w:tmpl w:val="44B8A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28082E"/>
    <w:multiLevelType w:val="multilevel"/>
    <w:tmpl w:val="18D05AB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6F1DA1"/>
    <w:multiLevelType w:val="multilevel"/>
    <w:tmpl w:val="C90EB6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F97C9A"/>
    <w:multiLevelType w:val="multilevel"/>
    <w:tmpl w:val="E154F4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9B0B98"/>
    <w:multiLevelType w:val="multilevel"/>
    <w:tmpl w:val="E690C2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EA49B1"/>
    <w:multiLevelType w:val="multilevel"/>
    <w:tmpl w:val="97DE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67640C"/>
    <w:multiLevelType w:val="multilevel"/>
    <w:tmpl w:val="BCBCFC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C90038"/>
    <w:multiLevelType w:val="multilevel"/>
    <w:tmpl w:val="12384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5D25B1C"/>
    <w:multiLevelType w:val="multilevel"/>
    <w:tmpl w:val="02B084E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84C4000"/>
    <w:multiLevelType w:val="multilevel"/>
    <w:tmpl w:val="FA3A4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8DE3427"/>
    <w:multiLevelType w:val="multilevel"/>
    <w:tmpl w:val="D548D6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9174AD6"/>
    <w:multiLevelType w:val="multilevel"/>
    <w:tmpl w:val="8D14BF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E141DDA"/>
    <w:multiLevelType w:val="multilevel"/>
    <w:tmpl w:val="CF163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87428F"/>
    <w:multiLevelType w:val="multilevel"/>
    <w:tmpl w:val="55283D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0964794"/>
    <w:multiLevelType w:val="multilevel"/>
    <w:tmpl w:val="6D606ED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0EF0859"/>
    <w:multiLevelType w:val="multilevel"/>
    <w:tmpl w:val="C21C46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23434CE"/>
    <w:multiLevelType w:val="multilevel"/>
    <w:tmpl w:val="0FDA84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70869C1"/>
    <w:multiLevelType w:val="multilevel"/>
    <w:tmpl w:val="C4C430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B697A36"/>
    <w:multiLevelType w:val="multilevel"/>
    <w:tmpl w:val="857663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F9B565B"/>
    <w:multiLevelType w:val="multilevel"/>
    <w:tmpl w:val="54747B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AE1CCE"/>
    <w:multiLevelType w:val="multilevel"/>
    <w:tmpl w:val="8FF04D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1397028"/>
    <w:multiLevelType w:val="multilevel"/>
    <w:tmpl w:val="F01C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22544F"/>
    <w:multiLevelType w:val="multilevel"/>
    <w:tmpl w:val="247E7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47048DA"/>
    <w:multiLevelType w:val="multilevel"/>
    <w:tmpl w:val="199AA5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7456B49"/>
    <w:multiLevelType w:val="multilevel"/>
    <w:tmpl w:val="47F03AC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476403AB"/>
    <w:multiLevelType w:val="multilevel"/>
    <w:tmpl w:val="AED6C39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7AF44AB"/>
    <w:multiLevelType w:val="multilevel"/>
    <w:tmpl w:val="301E579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88C5A46"/>
    <w:multiLevelType w:val="multilevel"/>
    <w:tmpl w:val="E5EC186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D574865"/>
    <w:multiLevelType w:val="multilevel"/>
    <w:tmpl w:val="0E5885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DF86AC8"/>
    <w:multiLevelType w:val="multilevel"/>
    <w:tmpl w:val="A0708A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FC50DE4"/>
    <w:multiLevelType w:val="multilevel"/>
    <w:tmpl w:val="1E4E216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852051E"/>
    <w:multiLevelType w:val="multilevel"/>
    <w:tmpl w:val="09507F5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93E7796"/>
    <w:multiLevelType w:val="multilevel"/>
    <w:tmpl w:val="292A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C82235"/>
    <w:multiLevelType w:val="multilevel"/>
    <w:tmpl w:val="1C7AC0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F8C432D"/>
    <w:multiLevelType w:val="multilevel"/>
    <w:tmpl w:val="89EEE26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FA039CC"/>
    <w:multiLevelType w:val="multilevel"/>
    <w:tmpl w:val="FF0621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2244F19"/>
    <w:multiLevelType w:val="multilevel"/>
    <w:tmpl w:val="88BE811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3AE5D96"/>
    <w:multiLevelType w:val="multilevel"/>
    <w:tmpl w:val="3D8471A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69A7B17"/>
    <w:multiLevelType w:val="multilevel"/>
    <w:tmpl w:val="FBD493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2CC4A3D"/>
    <w:multiLevelType w:val="multilevel"/>
    <w:tmpl w:val="7340C6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760E40BB"/>
    <w:multiLevelType w:val="multilevel"/>
    <w:tmpl w:val="0B9E125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7170BDF"/>
    <w:multiLevelType w:val="multilevel"/>
    <w:tmpl w:val="4F3E78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8DB3FEA"/>
    <w:multiLevelType w:val="multilevel"/>
    <w:tmpl w:val="4C6C3B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A927783"/>
    <w:multiLevelType w:val="multilevel"/>
    <w:tmpl w:val="4348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28"/>
  </w:num>
  <w:num w:numId="3">
    <w:abstractNumId w:val="19"/>
  </w:num>
  <w:num w:numId="4">
    <w:abstractNumId w:val="33"/>
  </w:num>
  <w:num w:numId="5">
    <w:abstractNumId w:val="9"/>
  </w:num>
  <w:num w:numId="6">
    <w:abstractNumId w:val="13"/>
  </w:num>
  <w:num w:numId="7">
    <w:abstractNumId w:val="22"/>
  </w:num>
  <w:num w:numId="8">
    <w:abstractNumId w:val="16"/>
  </w:num>
  <w:num w:numId="9">
    <w:abstractNumId w:val="17"/>
  </w:num>
  <w:num w:numId="10">
    <w:abstractNumId w:val="0"/>
  </w:num>
  <w:num w:numId="11">
    <w:abstractNumId w:val="39"/>
  </w:num>
  <w:num w:numId="12">
    <w:abstractNumId w:val="18"/>
  </w:num>
  <w:num w:numId="13">
    <w:abstractNumId w:val="41"/>
  </w:num>
  <w:num w:numId="14">
    <w:abstractNumId w:val="24"/>
  </w:num>
  <w:num w:numId="15">
    <w:abstractNumId w:val="20"/>
  </w:num>
  <w:num w:numId="16">
    <w:abstractNumId w:val="42"/>
  </w:num>
  <w:num w:numId="17">
    <w:abstractNumId w:val="2"/>
  </w:num>
  <w:num w:numId="18">
    <w:abstractNumId w:val="23"/>
  </w:num>
  <w:num w:numId="19">
    <w:abstractNumId w:val="6"/>
  </w:num>
  <w:num w:numId="20">
    <w:abstractNumId w:val="7"/>
  </w:num>
  <w:num w:numId="21">
    <w:abstractNumId w:val="10"/>
  </w:num>
  <w:num w:numId="22">
    <w:abstractNumId w:val="15"/>
  </w:num>
  <w:num w:numId="23">
    <w:abstractNumId w:val="11"/>
  </w:num>
  <w:num w:numId="24">
    <w:abstractNumId w:val="4"/>
  </w:num>
  <w:num w:numId="25">
    <w:abstractNumId w:val="32"/>
  </w:num>
  <w:num w:numId="26">
    <w:abstractNumId w:val="38"/>
  </w:num>
  <w:num w:numId="27">
    <w:abstractNumId w:val="14"/>
  </w:num>
  <w:num w:numId="28">
    <w:abstractNumId w:val="43"/>
  </w:num>
  <w:num w:numId="29">
    <w:abstractNumId w:val="12"/>
  </w:num>
  <w:num w:numId="30">
    <w:abstractNumId w:val="5"/>
  </w:num>
  <w:num w:numId="31">
    <w:abstractNumId w:val="21"/>
  </w:num>
  <w:num w:numId="32">
    <w:abstractNumId w:val="25"/>
  </w:num>
  <w:num w:numId="33">
    <w:abstractNumId w:val="30"/>
  </w:num>
  <w:num w:numId="34">
    <w:abstractNumId w:val="29"/>
  </w:num>
  <w:num w:numId="35">
    <w:abstractNumId w:val="34"/>
  </w:num>
  <w:num w:numId="36">
    <w:abstractNumId w:val="1"/>
  </w:num>
  <w:num w:numId="37">
    <w:abstractNumId w:val="40"/>
  </w:num>
  <w:num w:numId="38">
    <w:abstractNumId w:val="27"/>
  </w:num>
  <w:num w:numId="39">
    <w:abstractNumId w:val="8"/>
  </w:num>
  <w:num w:numId="40">
    <w:abstractNumId w:val="37"/>
  </w:num>
  <w:num w:numId="41">
    <w:abstractNumId w:val="31"/>
  </w:num>
  <w:num w:numId="42">
    <w:abstractNumId w:val="36"/>
  </w:num>
  <w:num w:numId="43">
    <w:abstractNumId w:val="26"/>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A31"/>
    <w:rsid w:val="00002B3B"/>
    <w:rsid w:val="00131912"/>
    <w:rsid w:val="0026791E"/>
    <w:rsid w:val="003C0A31"/>
    <w:rsid w:val="00535A03"/>
    <w:rsid w:val="0072740F"/>
    <w:rsid w:val="00730D1E"/>
    <w:rsid w:val="007F1E7C"/>
    <w:rsid w:val="007F34BF"/>
    <w:rsid w:val="00807CF6"/>
    <w:rsid w:val="00B975A4"/>
    <w:rsid w:val="00BB26B5"/>
    <w:rsid w:val="00BE2257"/>
    <w:rsid w:val="00CE4359"/>
    <w:rsid w:val="00D9563C"/>
    <w:rsid w:val="00DA5D17"/>
    <w:rsid w:val="00DC47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EF192"/>
  <w15:docId w15:val="{3C2CCDB9-3675-4D99-86BA-4717293A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pBdr>
        <w:top w:val="nil"/>
        <w:left w:val="nil"/>
        <w:bottom w:val="nil"/>
        <w:right w:val="nil"/>
        <w:between w:val="nil"/>
      </w:pBdr>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pBdr>
        <w:top w:val="nil"/>
        <w:left w:val="nil"/>
        <w:bottom w:val="nil"/>
        <w:right w:val="nil"/>
        <w:between w:val="nil"/>
      </w:pBdr>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pBdr>
        <w:top w:val="nil"/>
        <w:left w:val="nil"/>
        <w:bottom w:val="nil"/>
        <w:right w:val="nil"/>
        <w:between w:val="nil"/>
      </w:pBdr>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pBdr>
        <w:top w:val="nil"/>
        <w:left w:val="nil"/>
        <w:bottom w:val="nil"/>
        <w:right w:val="nil"/>
        <w:between w:val="nil"/>
      </w:pBdr>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pBdr>
        <w:top w:val="nil"/>
        <w:left w:val="nil"/>
        <w:bottom w:val="nil"/>
        <w:right w:val="nil"/>
        <w:between w:val="nil"/>
      </w:pBdr>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pBdr>
        <w:top w:val="nil"/>
        <w:left w:val="nil"/>
        <w:bottom w:val="nil"/>
        <w:right w:val="nil"/>
        <w:between w:val="nil"/>
      </w:pBdr>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pBdr>
        <w:top w:val="nil"/>
        <w:left w:val="nil"/>
        <w:bottom w:val="nil"/>
        <w:right w:val="nil"/>
        <w:between w:val="nil"/>
      </w:pBdr>
      <w:spacing w:before="120" w:after="120"/>
      <w:jc w:val="both"/>
    </w:pPr>
    <w:rPr>
      <w:rFonts w:ascii="Bebas Neue" w:eastAsia="Bebas Neue" w:hAnsi="Bebas Neue" w:cs="Bebas Neue"/>
      <w:color w:val="FF6600"/>
      <w:sz w:val="36"/>
      <w:szCs w:val="36"/>
    </w:rPr>
  </w:style>
  <w:style w:type="paragraph" w:styleId="Sottotitolo">
    <w:name w:val="Subtitle"/>
    <w:basedOn w:val="Normale"/>
    <w:next w:val="Normale"/>
    <w:pPr>
      <w:keepNext/>
      <w:keepLines/>
      <w:pBdr>
        <w:top w:val="nil"/>
        <w:left w:val="nil"/>
        <w:bottom w:val="nil"/>
        <w:right w:val="nil"/>
        <w:between w:val="nil"/>
      </w:pBdr>
      <w:spacing w:before="240" w:after="240"/>
      <w:jc w:val="both"/>
    </w:pPr>
    <w:rPr>
      <w:rFonts w:ascii="Source Sans Pro" w:eastAsia="Source Sans Pro" w:hAnsi="Source Sans Pro" w:cs="Source Sans Pro"/>
      <w:color w:val="4D4D4D"/>
    </w:rPr>
  </w:style>
  <w:style w:type="character" w:styleId="Collegamentoipertestuale">
    <w:name w:val="Hyperlink"/>
    <w:basedOn w:val="Carpredefinitoparagrafo"/>
    <w:uiPriority w:val="99"/>
    <w:unhideWhenUsed/>
    <w:rsid w:val="00BE2257"/>
    <w:rPr>
      <w:color w:val="0000FF" w:themeColor="hyperlink"/>
      <w:u w:val="single"/>
    </w:rPr>
  </w:style>
  <w:style w:type="paragraph" w:styleId="Paragrafoelenco">
    <w:name w:val="List Paragraph"/>
    <w:basedOn w:val="Normale"/>
    <w:uiPriority w:val="34"/>
    <w:qFormat/>
    <w:rsid w:val="00CE4359"/>
    <w:pPr>
      <w:ind w:left="720"/>
      <w:contextualSpacing/>
    </w:pPr>
  </w:style>
  <w:style w:type="paragraph" w:styleId="Titolosommario">
    <w:name w:val="TOC Heading"/>
    <w:basedOn w:val="Titolo1"/>
    <w:next w:val="Normale"/>
    <w:uiPriority w:val="39"/>
    <w:unhideWhenUsed/>
    <w:qFormat/>
    <w:rsid w:val="00807CF6"/>
    <w:pPr>
      <w:pBdr>
        <w:top w:val="none" w:sz="0" w:space="0" w:color="auto"/>
        <w:left w:val="none" w:sz="0" w:space="0" w:color="auto"/>
        <w:bottom w:val="none" w:sz="0" w:space="0" w:color="auto"/>
        <w:right w:val="none" w:sz="0" w:space="0" w:color="auto"/>
        <w:between w:val="none" w:sz="0" w:space="0" w:color="auto"/>
      </w:pBdr>
      <w:spacing w:before="240" w:after="0" w:line="259" w:lineRule="auto"/>
      <w:jc w:val="left"/>
      <w:outlineLvl w:val="9"/>
    </w:pPr>
    <w:rPr>
      <w:rFonts w:asciiTheme="majorHAnsi" w:eastAsiaTheme="majorEastAsia" w:hAnsiTheme="majorHAnsi" w:cstheme="majorBidi"/>
      <w:color w:val="365F91" w:themeColor="accent1" w:themeShade="BF"/>
      <w:sz w:val="32"/>
      <w:szCs w:val="32"/>
    </w:rPr>
  </w:style>
  <w:style w:type="paragraph" w:styleId="Sommario1">
    <w:name w:val="toc 1"/>
    <w:basedOn w:val="Normale"/>
    <w:next w:val="Normale"/>
    <w:autoRedefine/>
    <w:uiPriority w:val="39"/>
    <w:unhideWhenUsed/>
    <w:rsid w:val="00807CF6"/>
    <w:pPr>
      <w:spacing w:after="100"/>
    </w:pPr>
  </w:style>
  <w:style w:type="paragraph" w:styleId="Sommario2">
    <w:name w:val="toc 2"/>
    <w:basedOn w:val="Normale"/>
    <w:next w:val="Normale"/>
    <w:autoRedefine/>
    <w:uiPriority w:val="39"/>
    <w:unhideWhenUsed/>
    <w:rsid w:val="00807CF6"/>
    <w:pPr>
      <w:spacing w:after="100"/>
      <w:ind w:left="240"/>
    </w:pPr>
  </w:style>
  <w:style w:type="paragraph" w:styleId="Intestazione">
    <w:name w:val="header"/>
    <w:basedOn w:val="Normale"/>
    <w:link w:val="IntestazioneCarattere"/>
    <w:uiPriority w:val="99"/>
    <w:unhideWhenUsed/>
    <w:rsid w:val="00807CF6"/>
    <w:pPr>
      <w:tabs>
        <w:tab w:val="center" w:pos="4819"/>
        <w:tab w:val="right" w:pos="9638"/>
      </w:tabs>
    </w:pPr>
  </w:style>
  <w:style w:type="character" w:customStyle="1" w:styleId="IntestazioneCarattere">
    <w:name w:val="Intestazione Carattere"/>
    <w:basedOn w:val="Carpredefinitoparagrafo"/>
    <w:link w:val="Intestazione"/>
    <w:uiPriority w:val="99"/>
    <w:rsid w:val="00807CF6"/>
  </w:style>
  <w:style w:type="paragraph" w:styleId="Pidipagina">
    <w:name w:val="footer"/>
    <w:basedOn w:val="Normale"/>
    <w:link w:val="PidipaginaCarattere"/>
    <w:uiPriority w:val="99"/>
    <w:unhideWhenUsed/>
    <w:rsid w:val="00807CF6"/>
    <w:pPr>
      <w:tabs>
        <w:tab w:val="center" w:pos="4819"/>
        <w:tab w:val="right" w:pos="9638"/>
      </w:tabs>
    </w:pPr>
  </w:style>
  <w:style w:type="character" w:customStyle="1" w:styleId="PidipaginaCarattere">
    <w:name w:val="Piè di pagina Carattere"/>
    <w:basedOn w:val="Carpredefinitoparagrafo"/>
    <w:link w:val="Pidipagina"/>
    <w:uiPriority w:val="99"/>
    <w:rsid w:val="00807CF6"/>
  </w:style>
  <w:style w:type="table" w:styleId="Grigliatabella">
    <w:name w:val="Table Grid"/>
    <w:basedOn w:val="Tabellanormale"/>
    <w:uiPriority w:val="39"/>
    <w:rsid w:val="00807C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78004">
      <w:bodyDiv w:val="1"/>
      <w:marLeft w:val="0"/>
      <w:marRight w:val="0"/>
      <w:marTop w:val="0"/>
      <w:marBottom w:val="0"/>
      <w:divBdr>
        <w:top w:val="none" w:sz="0" w:space="0" w:color="auto"/>
        <w:left w:val="none" w:sz="0" w:space="0" w:color="auto"/>
        <w:bottom w:val="none" w:sz="0" w:space="0" w:color="auto"/>
        <w:right w:val="none" w:sz="0" w:space="0" w:color="auto"/>
      </w:divBdr>
    </w:div>
    <w:div w:id="156771301">
      <w:bodyDiv w:val="1"/>
      <w:marLeft w:val="0"/>
      <w:marRight w:val="0"/>
      <w:marTop w:val="0"/>
      <w:marBottom w:val="0"/>
      <w:divBdr>
        <w:top w:val="none" w:sz="0" w:space="0" w:color="auto"/>
        <w:left w:val="none" w:sz="0" w:space="0" w:color="auto"/>
        <w:bottom w:val="none" w:sz="0" w:space="0" w:color="auto"/>
        <w:right w:val="none" w:sz="0" w:space="0" w:color="auto"/>
      </w:divBdr>
    </w:div>
    <w:div w:id="656812085">
      <w:bodyDiv w:val="1"/>
      <w:marLeft w:val="0"/>
      <w:marRight w:val="0"/>
      <w:marTop w:val="0"/>
      <w:marBottom w:val="0"/>
      <w:divBdr>
        <w:top w:val="none" w:sz="0" w:space="0" w:color="auto"/>
        <w:left w:val="none" w:sz="0" w:space="0" w:color="auto"/>
        <w:bottom w:val="none" w:sz="0" w:space="0" w:color="auto"/>
        <w:right w:val="none" w:sz="0" w:space="0" w:color="auto"/>
      </w:divBdr>
    </w:div>
    <w:div w:id="678895481">
      <w:bodyDiv w:val="1"/>
      <w:marLeft w:val="0"/>
      <w:marRight w:val="0"/>
      <w:marTop w:val="0"/>
      <w:marBottom w:val="0"/>
      <w:divBdr>
        <w:top w:val="none" w:sz="0" w:space="0" w:color="auto"/>
        <w:left w:val="none" w:sz="0" w:space="0" w:color="auto"/>
        <w:bottom w:val="none" w:sz="0" w:space="0" w:color="auto"/>
        <w:right w:val="none" w:sz="0" w:space="0" w:color="auto"/>
      </w:divBdr>
    </w:div>
    <w:div w:id="1851872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TEezBx7aK4RZn9KaPVWFxYxWfQ==">CgMxLjA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4AHIhMTNKbjFtQndmcWJfc0R0TTdxenY2YW9mbFFLc1pqYjN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1494</Words>
  <Characters>8518</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Kylene</dc:creator>
  <cp:lastModifiedBy>Kylene De Angelis</cp:lastModifiedBy>
  <cp:revision>3</cp:revision>
  <cp:lastPrinted>2026-09-07T11:06:00Z</cp:lastPrinted>
  <dcterms:created xsi:type="dcterms:W3CDTF">2026-09-07T11:06:00Z</dcterms:created>
  <dcterms:modified xsi:type="dcterms:W3CDTF">2026-09-07T11:06:00Z</dcterms:modified>
</cp:coreProperties>
</file>