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07838" w14:textId="77777777" w:rsidR="005C0763" w:rsidRDefault="005C0763">
      <w:pPr>
        <w:pStyle w:val="Sottotitolo"/>
        <w:jc w:val="center"/>
      </w:pPr>
    </w:p>
    <w:p w14:paraId="3830CFAA" w14:textId="77777777" w:rsidR="005C0763" w:rsidRDefault="005C0763">
      <w:pPr>
        <w:pStyle w:val="Sottotitolo"/>
        <w:jc w:val="center"/>
      </w:pPr>
    </w:p>
    <w:p w14:paraId="439B85FF" w14:textId="77777777" w:rsidR="005C0763" w:rsidRDefault="005C0763">
      <w:pPr>
        <w:pStyle w:val="Sottotitolo"/>
        <w:jc w:val="center"/>
      </w:pPr>
      <w:bookmarkStart w:id="0" w:name="_heading=h.gjdgxs" w:colFirst="0" w:colLast="0"/>
      <w:bookmarkEnd w:id="0"/>
    </w:p>
    <w:p w14:paraId="40706E4A" w14:textId="77777777" w:rsidR="005C0763" w:rsidRDefault="00721210">
      <w:pPr>
        <w:pStyle w:val="Sottotitolo"/>
        <w:jc w:val="center"/>
      </w:pPr>
      <w:r>
        <w:rPr>
          <w:noProof/>
          <w:lang w:val="it-IT"/>
        </w:rPr>
        <w:drawing>
          <wp:inline distT="0" distB="0" distL="0" distR="0" wp14:anchorId="4876F2B7" wp14:editId="164A43BB">
            <wp:extent cx="4699884" cy="1684879"/>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3443E0E1" w14:textId="77777777" w:rsidR="005C0763" w:rsidRDefault="005C0763">
      <w:pPr>
        <w:pStyle w:val="Sottotitolo"/>
        <w:jc w:val="center"/>
      </w:pPr>
    </w:p>
    <w:p w14:paraId="2B16E2F8" w14:textId="77777777" w:rsidR="005C0763" w:rsidRDefault="005C0763">
      <w:pPr>
        <w:jc w:val="center"/>
        <w:rPr>
          <w:b/>
          <w:bCs/>
        </w:rPr>
      </w:pPr>
    </w:p>
    <w:p w14:paraId="280E05A8" w14:textId="77777777" w:rsidR="005C0763" w:rsidRPr="00C24111" w:rsidRDefault="00721210">
      <w:pPr>
        <w:spacing w:line="276" w:lineRule="auto"/>
        <w:jc w:val="both"/>
        <w:rPr>
          <w:b/>
          <w:bCs/>
          <w:lang w:val="it-IT"/>
        </w:rPr>
      </w:pPr>
      <w:r w:rsidRPr="00C24111">
        <w:rPr>
          <w:lang w:val="it-IT"/>
        </w:rPr>
        <w:t xml:space="preserve">                          </w:t>
      </w:r>
      <w:r w:rsidRPr="00C24111">
        <w:rPr>
          <w:b/>
          <w:bCs/>
          <w:lang w:val="it-IT"/>
        </w:rPr>
        <w:t>“</w:t>
      </w:r>
      <w:r w:rsidR="00C24111" w:rsidRPr="00C24111">
        <w:rPr>
          <w:b/>
          <w:bCs/>
          <w:lang w:val="it-IT"/>
        </w:rPr>
        <w:t>Ricerca con droni – Concentrazione di azoto nelle piante</w:t>
      </w:r>
      <w:r w:rsidRPr="00C24111">
        <w:rPr>
          <w:b/>
          <w:bCs/>
          <w:lang w:val="it-IT"/>
        </w:rPr>
        <w:t xml:space="preserve">” </w:t>
      </w:r>
    </w:p>
    <w:p w14:paraId="3CFBD566" w14:textId="77777777" w:rsidR="005C0763" w:rsidRPr="00C24111" w:rsidRDefault="005C0763">
      <w:pPr>
        <w:spacing w:line="276" w:lineRule="auto"/>
        <w:jc w:val="both"/>
        <w:rPr>
          <w:lang w:val="it-IT"/>
        </w:rPr>
      </w:pPr>
    </w:p>
    <w:p w14:paraId="24367BF4" w14:textId="77777777" w:rsidR="005C0763" w:rsidRPr="00CB2C44" w:rsidRDefault="00C24111">
      <w:pPr>
        <w:spacing w:line="276" w:lineRule="auto"/>
        <w:jc w:val="center"/>
        <w:rPr>
          <w:color w:val="000000"/>
          <w:lang w:val="it-IT"/>
        </w:rPr>
      </w:pPr>
      <w:r w:rsidRPr="00CB2C44">
        <w:rPr>
          <w:color w:val="000000"/>
          <w:lang w:val="it-IT"/>
        </w:rPr>
        <w:t>CENTRO FORMAZIONE FLIGHT</w:t>
      </w:r>
    </w:p>
    <w:p w14:paraId="593E0792" w14:textId="77777777" w:rsidR="005C0763" w:rsidRPr="00CB2C44" w:rsidRDefault="005C0763">
      <w:pPr>
        <w:rPr>
          <w:b/>
          <w:bCs/>
          <w:lang w:val="it-IT"/>
        </w:rPr>
      </w:pPr>
    </w:p>
    <w:p w14:paraId="3BB55444" w14:textId="77777777" w:rsidR="005C0763" w:rsidRPr="00CB2C44" w:rsidRDefault="005C0763">
      <w:pPr>
        <w:jc w:val="center"/>
        <w:rPr>
          <w:b/>
          <w:bCs/>
          <w:lang w:val="it-IT"/>
        </w:rPr>
      </w:pPr>
    </w:p>
    <w:p w14:paraId="366E8195" w14:textId="77777777" w:rsidR="005C0763" w:rsidRPr="00CB2C44" w:rsidRDefault="00721210">
      <w:pPr>
        <w:spacing w:line="276" w:lineRule="auto"/>
        <w:jc w:val="center"/>
        <w:rPr>
          <w:b/>
          <w:bCs/>
          <w:highlight w:val="yellow"/>
          <w:lang w:val="it-IT"/>
        </w:rPr>
      </w:pPr>
      <w:r w:rsidRPr="00CB2C44">
        <w:rPr>
          <w:b/>
          <w:bCs/>
          <w:lang w:val="it-IT"/>
        </w:rPr>
        <w:t>DSU RCSOO “</w:t>
      </w:r>
      <w:proofErr w:type="spellStart"/>
      <w:r w:rsidRPr="00CB2C44">
        <w:rPr>
          <w:b/>
          <w:bCs/>
          <w:lang w:val="it-IT"/>
        </w:rPr>
        <w:t>Kiro</w:t>
      </w:r>
      <w:proofErr w:type="spellEnd"/>
      <w:r w:rsidRPr="00CB2C44">
        <w:rPr>
          <w:b/>
          <w:bCs/>
          <w:lang w:val="it-IT"/>
        </w:rPr>
        <w:t xml:space="preserve"> </w:t>
      </w:r>
      <w:proofErr w:type="spellStart"/>
      <w:r w:rsidRPr="00CB2C44">
        <w:rPr>
          <w:b/>
          <w:bCs/>
          <w:lang w:val="it-IT"/>
        </w:rPr>
        <w:t>Burnaz</w:t>
      </w:r>
      <w:proofErr w:type="spellEnd"/>
      <w:r w:rsidRPr="00CB2C44">
        <w:rPr>
          <w:b/>
          <w:bCs/>
          <w:lang w:val="it-IT"/>
        </w:rPr>
        <w:t>”</w:t>
      </w:r>
      <w:r w:rsidRPr="00CB2C44">
        <w:rPr>
          <w:b/>
          <w:bCs/>
          <w:highlight w:val="yellow"/>
          <w:lang w:val="it-IT"/>
        </w:rPr>
        <w:t xml:space="preserve"> </w:t>
      </w:r>
    </w:p>
    <w:p w14:paraId="486DF28B" w14:textId="77777777" w:rsidR="005C0763" w:rsidRPr="00CB2C44" w:rsidRDefault="005C0763">
      <w:pPr>
        <w:rPr>
          <w:b/>
          <w:bCs/>
          <w:lang w:val="it-IT"/>
        </w:rPr>
      </w:pPr>
    </w:p>
    <w:p w14:paraId="3CFE87ED" w14:textId="77777777" w:rsidR="005C0763" w:rsidRDefault="00721210">
      <w:pPr>
        <w:jc w:val="center"/>
        <w:rPr>
          <w:b/>
          <w:bCs/>
        </w:rPr>
        <w:sectPr w:rsidR="005C0763">
          <w:headerReference w:type="default" r:id="rId9"/>
          <w:footerReference w:type="default" r:id="rId10"/>
          <w:pgSz w:w="11906" w:h="16838"/>
          <w:pgMar w:top="1701" w:right="1701" w:bottom="1418" w:left="1701" w:header="709" w:footer="709" w:gutter="0"/>
          <w:pgNumType w:start="1"/>
          <w:cols w:space="720"/>
        </w:sectPr>
      </w:pPr>
      <w:r>
        <w:rPr>
          <w:b/>
          <w:bCs/>
          <w:noProof/>
          <w:lang w:val="it-IT"/>
        </w:rPr>
        <w:drawing>
          <wp:inline distT="0" distB="0" distL="0" distR="0" wp14:anchorId="3A1509F7" wp14:editId="542C28F0">
            <wp:extent cx="786765" cy="73787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786765" cy="737870"/>
                    </a:xfrm>
                    <a:prstGeom prst="rect">
                      <a:avLst/>
                    </a:prstGeom>
                    <a:ln/>
                  </pic:spPr>
                </pic:pic>
              </a:graphicData>
            </a:graphic>
          </wp:inline>
        </w:drawing>
      </w:r>
    </w:p>
    <w:p w14:paraId="0BB1693D" w14:textId="77777777" w:rsidR="005C0763" w:rsidRPr="00CB2C44" w:rsidRDefault="00C24111">
      <w:pPr>
        <w:pStyle w:val="Titolo1"/>
        <w:rPr>
          <w:rFonts w:ascii="Times New Roman" w:eastAsia="Bebas" w:hAnsi="Times New Roman" w:cs="Times New Roman"/>
          <w:color w:val="C8102E"/>
          <w:sz w:val="36"/>
          <w:szCs w:val="36"/>
        </w:rPr>
      </w:pPr>
      <w:bookmarkStart w:id="1" w:name="_Toc239678358"/>
      <w:proofErr w:type="spellStart"/>
      <w:r w:rsidRPr="00CB2C44">
        <w:rPr>
          <w:rFonts w:ascii="Times New Roman" w:eastAsia="Bebas" w:hAnsi="Times New Roman" w:cs="Times New Roman"/>
          <w:color w:val="C8102E"/>
          <w:sz w:val="36"/>
          <w:szCs w:val="36"/>
        </w:rPr>
        <w:lastRenderedPageBreak/>
        <w:t>Sommario</w:t>
      </w:r>
      <w:bookmarkEnd w:id="1"/>
      <w:proofErr w:type="spellEnd"/>
    </w:p>
    <w:sdt>
      <w:sdtPr>
        <w:id w:val="-58867444"/>
        <w:docPartObj>
          <w:docPartGallery w:val="Table of Contents"/>
          <w:docPartUnique/>
        </w:docPartObj>
      </w:sdtPr>
      <w:sdtEndPr>
        <w:rPr>
          <w:rFonts w:ascii="Times New Roman" w:eastAsia="Times New Roman" w:hAnsi="Times New Roman" w:cs="Times New Roman"/>
          <w:b/>
          <w:bCs/>
          <w:color w:val="auto"/>
          <w:sz w:val="24"/>
          <w:szCs w:val="24"/>
          <w:lang w:val="en"/>
        </w:rPr>
      </w:sdtEndPr>
      <w:sdtContent>
        <w:p w14:paraId="29034855" w14:textId="391D980E" w:rsidR="003728AB" w:rsidRPr="003728AB" w:rsidRDefault="007E1A63" w:rsidP="003728AB">
          <w:pPr>
            <w:pStyle w:val="Titolosommario"/>
          </w:pPr>
          <w:r>
            <w:fldChar w:fldCharType="begin"/>
          </w:r>
          <w:r>
            <w:instrText xml:space="preserve"> TOC \o "1-3" \h \z \u </w:instrText>
          </w:r>
          <w:r>
            <w:fldChar w:fldCharType="separate"/>
          </w:r>
        </w:p>
        <w:p w14:paraId="7DFAB413" w14:textId="0B1EC8D3" w:rsidR="003728AB" w:rsidRDefault="003728AB">
          <w:pPr>
            <w:pStyle w:val="Sommario1"/>
            <w:tabs>
              <w:tab w:val="left" w:pos="440"/>
              <w:tab w:val="right" w:leader="dot" w:pos="8494"/>
            </w:tabs>
            <w:rPr>
              <w:rFonts w:asciiTheme="minorHAnsi" w:eastAsiaTheme="minorEastAsia" w:hAnsiTheme="minorHAnsi" w:cstheme="minorBidi"/>
              <w:noProof/>
              <w:sz w:val="22"/>
              <w:szCs w:val="22"/>
              <w:lang w:val="it-IT"/>
            </w:rPr>
          </w:pPr>
          <w:hyperlink w:anchor="_Toc239678359" w:history="1">
            <w:r w:rsidRPr="006C2B0B">
              <w:rPr>
                <w:rStyle w:val="Collegamentoipertestuale"/>
                <w:b/>
                <w:bCs/>
                <w:noProof/>
              </w:rPr>
              <w:t>1.</w:t>
            </w:r>
            <w:r>
              <w:rPr>
                <w:rFonts w:asciiTheme="minorHAnsi" w:eastAsiaTheme="minorEastAsia" w:hAnsiTheme="minorHAnsi" w:cstheme="minorBidi"/>
                <w:noProof/>
                <w:sz w:val="22"/>
                <w:szCs w:val="22"/>
                <w:lang w:val="it-IT"/>
              </w:rPr>
              <w:tab/>
            </w:r>
            <w:r w:rsidRPr="006C2B0B">
              <w:rPr>
                <w:rStyle w:val="Collegamentoipertestuale"/>
                <w:b/>
                <w:bCs/>
                <w:noProof/>
              </w:rPr>
              <w:t>INTRODUZIONE</w:t>
            </w:r>
            <w:r>
              <w:rPr>
                <w:noProof/>
                <w:webHidden/>
              </w:rPr>
              <w:tab/>
            </w:r>
            <w:r>
              <w:rPr>
                <w:noProof/>
                <w:webHidden/>
              </w:rPr>
              <w:fldChar w:fldCharType="begin"/>
            </w:r>
            <w:r>
              <w:rPr>
                <w:noProof/>
                <w:webHidden/>
              </w:rPr>
              <w:instrText xml:space="preserve"> PAGEREF _Toc239678359 \h </w:instrText>
            </w:r>
            <w:r>
              <w:rPr>
                <w:noProof/>
                <w:webHidden/>
              </w:rPr>
            </w:r>
            <w:r>
              <w:rPr>
                <w:noProof/>
                <w:webHidden/>
              </w:rPr>
              <w:fldChar w:fldCharType="separate"/>
            </w:r>
            <w:r w:rsidR="00EA02B5">
              <w:rPr>
                <w:noProof/>
                <w:webHidden/>
              </w:rPr>
              <w:t>2</w:t>
            </w:r>
            <w:r>
              <w:rPr>
                <w:noProof/>
                <w:webHidden/>
              </w:rPr>
              <w:fldChar w:fldCharType="end"/>
            </w:r>
          </w:hyperlink>
        </w:p>
        <w:p w14:paraId="15DB3CE2" w14:textId="0E7E24CD" w:rsidR="003728AB" w:rsidRDefault="003728AB">
          <w:pPr>
            <w:pStyle w:val="Sommario1"/>
            <w:tabs>
              <w:tab w:val="left" w:pos="440"/>
              <w:tab w:val="right" w:leader="dot" w:pos="8494"/>
            </w:tabs>
            <w:rPr>
              <w:rFonts w:asciiTheme="minorHAnsi" w:eastAsiaTheme="minorEastAsia" w:hAnsiTheme="minorHAnsi" w:cstheme="minorBidi"/>
              <w:noProof/>
              <w:sz w:val="22"/>
              <w:szCs w:val="22"/>
              <w:lang w:val="it-IT"/>
            </w:rPr>
          </w:pPr>
          <w:hyperlink w:anchor="_Toc239678360" w:history="1">
            <w:r w:rsidRPr="006C2B0B">
              <w:rPr>
                <w:rStyle w:val="Collegamentoipertestuale"/>
                <w:b/>
                <w:bCs/>
                <w:noProof/>
                <w:lang w:val="it-IT"/>
              </w:rPr>
              <w:t>2.</w:t>
            </w:r>
            <w:r>
              <w:rPr>
                <w:rFonts w:asciiTheme="minorHAnsi" w:eastAsiaTheme="minorEastAsia" w:hAnsiTheme="minorHAnsi" w:cstheme="minorBidi"/>
                <w:noProof/>
                <w:sz w:val="22"/>
                <w:szCs w:val="22"/>
                <w:lang w:val="it-IT"/>
              </w:rPr>
              <w:tab/>
            </w:r>
            <w:r w:rsidRPr="006C2B0B">
              <w:rPr>
                <w:rStyle w:val="Collegamentoipertestuale"/>
                <w:b/>
                <w:bCs/>
                <w:noProof/>
                <w:lang w:val="it-IT"/>
              </w:rPr>
              <w:t>DESTINATARI</w:t>
            </w:r>
            <w:r>
              <w:rPr>
                <w:noProof/>
                <w:webHidden/>
              </w:rPr>
              <w:tab/>
            </w:r>
            <w:r>
              <w:rPr>
                <w:noProof/>
                <w:webHidden/>
              </w:rPr>
              <w:fldChar w:fldCharType="begin"/>
            </w:r>
            <w:r>
              <w:rPr>
                <w:noProof/>
                <w:webHidden/>
              </w:rPr>
              <w:instrText xml:space="preserve"> PAGEREF _Toc239678360 \h </w:instrText>
            </w:r>
            <w:r>
              <w:rPr>
                <w:noProof/>
                <w:webHidden/>
              </w:rPr>
            </w:r>
            <w:r>
              <w:rPr>
                <w:noProof/>
                <w:webHidden/>
              </w:rPr>
              <w:fldChar w:fldCharType="separate"/>
            </w:r>
            <w:r w:rsidR="00EA02B5">
              <w:rPr>
                <w:noProof/>
                <w:webHidden/>
              </w:rPr>
              <w:t>2</w:t>
            </w:r>
            <w:r>
              <w:rPr>
                <w:noProof/>
                <w:webHidden/>
              </w:rPr>
              <w:fldChar w:fldCharType="end"/>
            </w:r>
          </w:hyperlink>
        </w:p>
        <w:p w14:paraId="16BB66DF" w14:textId="4CCD188A" w:rsidR="003728AB" w:rsidRDefault="003728AB">
          <w:pPr>
            <w:pStyle w:val="Sommario1"/>
            <w:tabs>
              <w:tab w:val="left" w:pos="440"/>
              <w:tab w:val="right" w:leader="dot" w:pos="8494"/>
            </w:tabs>
            <w:rPr>
              <w:rFonts w:asciiTheme="minorHAnsi" w:eastAsiaTheme="minorEastAsia" w:hAnsiTheme="minorHAnsi" w:cstheme="minorBidi"/>
              <w:noProof/>
              <w:sz w:val="22"/>
              <w:szCs w:val="22"/>
              <w:lang w:val="it-IT"/>
            </w:rPr>
          </w:pPr>
          <w:hyperlink w:anchor="_Toc239678361" w:history="1">
            <w:r w:rsidRPr="006C2B0B">
              <w:rPr>
                <w:rStyle w:val="Collegamentoipertestuale"/>
                <w:b/>
                <w:bCs/>
                <w:noProof/>
              </w:rPr>
              <w:t>3.</w:t>
            </w:r>
            <w:r>
              <w:rPr>
                <w:rFonts w:asciiTheme="minorHAnsi" w:eastAsiaTheme="minorEastAsia" w:hAnsiTheme="minorHAnsi" w:cstheme="minorBidi"/>
                <w:noProof/>
                <w:sz w:val="22"/>
                <w:szCs w:val="22"/>
                <w:lang w:val="it-IT"/>
              </w:rPr>
              <w:tab/>
            </w:r>
            <w:r w:rsidRPr="006C2B0B">
              <w:rPr>
                <w:rStyle w:val="Collegamentoipertestuale"/>
                <w:b/>
                <w:bCs/>
                <w:noProof/>
              </w:rPr>
              <w:t>SETTORE DI APPLICAZIONE</w:t>
            </w:r>
            <w:r>
              <w:rPr>
                <w:noProof/>
                <w:webHidden/>
              </w:rPr>
              <w:tab/>
            </w:r>
            <w:r>
              <w:rPr>
                <w:noProof/>
                <w:webHidden/>
              </w:rPr>
              <w:fldChar w:fldCharType="begin"/>
            </w:r>
            <w:r>
              <w:rPr>
                <w:noProof/>
                <w:webHidden/>
              </w:rPr>
              <w:instrText xml:space="preserve"> PAGEREF _Toc239678361 \h </w:instrText>
            </w:r>
            <w:r>
              <w:rPr>
                <w:noProof/>
                <w:webHidden/>
              </w:rPr>
            </w:r>
            <w:r>
              <w:rPr>
                <w:noProof/>
                <w:webHidden/>
              </w:rPr>
              <w:fldChar w:fldCharType="separate"/>
            </w:r>
            <w:r w:rsidR="00EA02B5">
              <w:rPr>
                <w:noProof/>
                <w:webHidden/>
              </w:rPr>
              <w:t>2</w:t>
            </w:r>
            <w:r>
              <w:rPr>
                <w:noProof/>
                <w:webHidden/>
              </w:rPr>
              <w:fldChar w:fldCharType="end"/>
            </w:r>
          </w:hyperlink>
        </w:p>
        <w:p w14:paraId="2E663867" w14:textId="10A59F92" w:rsidR="003728AB" w:rsidRDefault="003728AB">
          <w:pPr>
            <w:pStyle w:val="Sommario1"/>
            <w:tabs>
              <w:tab w:val="left" w:pos="440"/>
              <w:tab w:val="right" w:leader="dot" w:pos="8494"/>
            </w:tabs>
            <w:rPr>
              <w:rFonts w:asciiTheme="minorHAnsi" w:eastAsiaTheme="minorEastAsia" w:hAnsiTheme="minorHAnsi" w:cstheme="minorBidi"/>
              <w:noProof/>
              <w:sz w:val="22"/>
              <w:szCs w:val="22"/>
              <w:lang w:val="it-IT"/>
            </w:rPr>
          </w:pPr>
          <w:hyperlink w:anchor="_Toc239678362" w:history="1">
            <w:r w:rsidRPr="006C2B0B">
              <w:rPr>
                <w:rStyle w:val="Collegamentoipertestuale"/>
                <w:b/>
                <w:bCs/>
                <w:noProof/>
              </w:rPr>
              <w:t>4.</w:t>
            </w:r>
            <w:r>
              <w:rPr>
                <w:rFonts w:asciiTheme="minorHAnsi" w:eastAsiaTheme="minorEastAsia" w:hAnsiTheme="minorHAnsi" w:cstheme="minorBidi"/>
                <w:noProof/>
                <w:sz w:val="22"/>
                <w:szCs w:val="22"/>
                <w:lang w:val="it-IT"/>
              </w:rPr>
              <w:tab/>
            </w:r>
            <w:r w:rsidRPr="006C2B0B">
              <w:rPr>
                <w:rStyle w:val="Collegamentoipertestuale"/>
                <w:b/>
                <w:bCs/>
                <w:noProof/>
              </w:rPr>
              <w:t>TIPO</w:t>
            </w:r>
            <w:r>
              <w:rPr>
                <w:noProof/>
                <w:webHidden/>
              </w:rPr>
              <w:tab/>
            </w:r>
            <w:r>
              <w:rPr>
                <w:noProof/>
                <w:webHidden/>
              </w:rPr>
              <w:fldChar w:fldCharType="begin"/>
            </w:r>
            <w:r>
              <w:rPr>
                <w:noProof/>
                <w:webHidden/>
              </w:rPr>
              <w:instrText xml:space="preserve"> PAGEREF _Toc239678362 \h </w:instrText>
            </w:r>
            <w:r>
              <w:rPr>
                <w:noProof/>
                <w:webHidden/>
              </w:rPr>
            </w:r>
            <w:r>
              <w:rPr>
                <w:noProof/>
                <w:webHidden/>
              </w:rPr>
              <w:fldChar w:fldCharType="separate"/>
            </w:r>
            <w:r w:rsidR="00EA02B5">
              <w:rPr>
                <w:noProof/>
                <w:webHidden/>
              </w:rPr>
              <w:t>2</w:t>
            </w:r>
            <w:r>
              <w:rPr>
                <w:noProof/>
                <w:webHidden/>
              </w:rPr>
              <w:fldChar w:fldCharType="end"/>
            </w:r>
          </w:hyperlink>
        </w:p>
        <w:p w14:paraId="228E9485" w14:textId="14375C0E" w:rsidR="003728AB" w:rsidRDefault="003728AB">
          <w:pPr>
            <w:pStyle w:val="Sommario1"/>
            <w:tabs>
              <w:tab w:val="left" w:pos="440"/>
              <w:tab w:val="right" w:leader="dot" w:pos="8494"/>
            </w:tabs>
            <w:rPr>
              <w:rFonts w:asciiTheme="minorHAnsi" w:eastAsiaTheme="minorEastAsia" w:hAnsiTheme="minorHAnsi" w:cstheme="minorBidi"/>
              <w:noProof/>
              <w:sz w:val="22"/>
              <w:szCs w:val="22"/>
              <w:lang w:val="it-IT"/>
            </w:rPr>
          </w:pPr>
          <w:hyperlink w:anchor="_Toc239678363" w:history="1">
            <w:r w:rsidRPr="006C2B0B">
              <w:rPr>
                <w:rStyle w:val="Collegamentoipertestuale"/>
                <w:b/>
                <w:bCs/>
                <w:noProof/>
              </w:rPr>
              <w:t>5.</w:t>
            </w:r>
            <w:r>
              <w:rPr>
                <w:rFonts w:asciiTheme="minorHAnsi" w:eastAsiaTheme="minorEastAsia" w:hAnsiTheme="minorHAnsi" w:cstheme="minorBidi"/>
                <w:noProof/>
                <w:sz w:val="22"/>
                <w:szCs w:val="22"/>
                <w:lang w:val="it-IT"/>
              </w:rPr>
              <w:tab/>
            </w:r>
            <w:r w:rsidRPr="006C2B0B">
              <w:rPr>
                <w:rStyle w:val="Collegamentoipertestuale"/>
                <w:b/>
                <w:bCs/>
                <w:noProof/>
              </w:rPr>
              <w:t>DRONE UTILIZZATO</w:t>
            </w:r>
            <w:r>
              <w:rPr>
                <w:noProof/>
                <w:webHidden/>
              </w:rPr>
              <w:tab/>
            </w:r>
            <w:r>
              <w:rPr>
                <w:noProof/>
                <w:webHidden/>
              </w:rPr>
              <w:fldChar w:fldCharType="begin"/>
            </w:r>
            <w:r>
              <w:rPr>
                <w:noProof/>
                <w:webHidden/>
              </w:rPr>
              <w:instrText xml:space="preserve"> PAGEREF _Toc239678363 \h </w:instrText>
            </w:r>
            <w:r>
              <w:rPr>
                <w:noProof/>
                <w:webHidden/>
              </w:rPr>
            </w:r>
            <w:r>
              <w:rPr>
                <w:noProof/>
                <w:webHidden/>
              </w:rPr>
              <w:fldChar w:fldCharType="separate"/>
            </w:r>
            <w:r w:rsidR="00EA02B5">
              <w:rPr>
                <w:noProof/>
                <w:webHidden/>
              </w:rPr>
              <w:t>2</w:t>
            </w:r>
            <w:r>
              <w:rPr>
                <w:noProof/>
                <w:webHidden/>
              </w:rPr>
              <w:fldChar w:fldCharType="end"/>
            </w:r>
          </w:hyperlink>
        </w:p>
        <w:p w14:paraId="52E488A2" w14:textId="078097B5" w:rsidR="003728AB" w:rsidRDefault="003728AB">
          <w:pPr>
            <w:pStyle w:val="Sommario1"/>
            <w:tabs>
              <w:tab w:val="left" w:pos="440"/>
              <w:tab w:val="right" w:leader="dot" w:pos="8494"/>
            </w:tabs>
            <w:rPr>
              <w:rFonts w:asciiTheme="minorHAnsi" w:eastAsiaTheme="minorEastAsia" w:hAnsiTheme="minorHAnsi" w:cstheme="minorBidi"/>
              <w:noProof/>
              <w:sz w:val="22"/>
              <w:szCs w:val="22"/>
              <w:lang w:val="it-IT"/>
            </w:rPr>
          </w:pPr>
          <w:hyperlink w:anchor="_Toc239678364" w:history="1">
            <w:r w:rsidRPr="006C2B0B">
              <w:rPr>
                <w:rStyle w:val="Collegamentoipertestuale"/>
                <w:b/>
                <w:bCs/>
                <w:noProof/>
              </w:rPr>
              <w:t>6.</w:t>
            </w:r>
            <w:r>
              <w:rPr>
                <w:rFonts w:asciiTheme="minorHAnsi" w:eastAsiaTheme="minorEastAsia" w:hAnsiTheme="minorHAnsi" w:cstheme="minorBidi"/>
                <w:noProof/>
                <w:sz w:val="22"/>
                <w:szCs w:val="22"/>
                <w:lang w:val="it-IT"/>
              </w:rPr>
              <w:tab/>
            </w:r>
            <w:r w:rsidRPr="006C2B0B">
              <w:rPr>
                <w:rStyle w:val="Collegamentoipertestuale"/>
                <w:b/>
                <w:bCs/>
                <w:noProof/>
              </w:rPr>
              <w:t>DURATA</w:t>
            </w:r>
            <w:r>
              <w:rPr>
                <w:noProof/>
                <w:webHidden/>
              </w:rPr>
              <w:tab/>
            </w:r>
            <w:r>
              <w:rPr>
                <w:noProof/>
                <w:webHidden/>
              </w:rPr>
              <w:fldChar w:fldCharType="begin"/>
            </w:r>
            <w:r>
              <w:rPr>
                <w:noProof/>
                <w:webHidden/>
              </w:rPr>
              <w:instrText xml:space="preserve"> PAGEREF _Toc239678364 \h </w:instrText>
            </w:r>
            <w:r>
              <w:rPr>
                <w:noProof/>
                <w:webHidden/>
              </w:rPr>
            </w:r>
            <w:r>
              <w:rPr>
                <w:noProof/>
                <w:webHidden/>
              </w:rPr>
              <w:fldChar w:fldCharType="separate"/>
            </w:r>
            <w:r w:rsidR="00EA02B5">
              <w:rPr>
                <w:noProof/>
                <w:webHidden/>
              </w:rPr>
              <w:t>3</w:t>
            </w:r>
            <w:r>
              <w:rPr>
                <w:noProof/>
                <w:webHidden/>
              </w:rPr>
              <w:fldChar w:fldCharType="end"/>
            </w:r>
          </w:hyperlink>
        </w:p>
        <w:p w14:paraId="245A9249" w14:textId="5F6A926E" w:rsidR="003728AB" w:rsidRDefault="003728AB">
          <w:pPr>
            <w:pStyle w:val="Sommario1"/>
            <w:tabs>
              <w:tab w:val="left" w:pos="440"/>
              <w:tab w:val="right" w:leader="dot" w:pos="8494"/>
            </w:tabs>
            <w:rPr>
              <w:rFonts w:asciiTheme="minorHAnsi" w:eastAsiaTheme="minorEastAsia" w:hAnsiTheme="minorHAnsi" w:cstheme="minorBidi"/>
              <w:noProof/>
              <w:sz w:val="22"/>
              <w:szCs w:val="22"/>
              <w:lang w:val="it-IT"/>
            </w:rPr>
          </w:pPr>
          <w:hyperlink w:anchor="_Toc239678365" w:history="1">
            <w:r w:rsidRPr="006C2B0B">
              <w:rPr>
                <w:rStyle w:val="Collegamentoipertestuale"/>
                <w:b/>
                <w:bCs/>
                <w:noProof/>
              </w:rPr>
              <w:t>7.</w:t>
            </w:r>
            <w:r>
              <w:rPr>
                <w:rFonts w:asciiTheme="minorHAnsi" w:eastAsiaTheme="minorEastAsia" w:hAnsiTheme="minorHAnsi" w:cstheme="minorBidi"/>
                <w:noProof/>
                <w:sz w:val="22"/>
                <w:szCs w:val="22"/>
                <w:lang w:val="it-IT"/>
              </w:rPr>
              <w:tab/>
            </w:r>
            <w:r w:rsidRPr="006C2B0B">
              <w:rPr>
                <w:rStyle w:val="Collegamentoipertestuale"/>
                <w:b/>
                <w:bCs/>
                <w:noProof/>
              </w:rPr>
              <w:t>OBIETTIVI DI APPRENDIMENTO</w:t>
            </w:r>
            <w:r>
              <w:rPr>
                <w:noProof/>
                <w:webHidden/>
              </w:rPr>
              <w:tab/>
            </w:r>
            <w:r>
              <w:rPr>
                <w:noProof/>
                <w:webHidden/>
              </w:rPr>
              <w:fldChar w:fldCharType="begin"/>
            </w:r>
            <w:r>
              <w:rPr>
                <w:noProof/>
                <w:webHidden/>
              </w:rPr>
              <w:instrText xml:space="preserve"> PAGEREF _Toc239678365 \h </w:instrText>
            </w:r>
            <w:r>
              <w:rPr>
                <w:noProof/>
                <w:webHidden/>
              </w:rPr>
            </w:r>
            <w:r>
              <w:rPr>
                <w:noProof/>
                <w:webHidden/>
              </w:rPr>
              <w:fldChar w:fldCharType="separate"/>
            </w:r>
            <w:r w:rsidR="00EA02B5">
              <w:rPr>
                <w:noProof/>
                <w:webHidden/>
              </w:rPr>
              <w:t>3</w:t>
            </w:r>
            <w:r>
              <w:rPr>
                <w:noProof/>
                <w:webHidden/>
              </w:rPr>
              <w:fldChar w:fldCharType="end"/>
            </w:r>
          </w:hyperlink>
        </w:p>
        <w:p w14:paraId="41AAAF6B" w14:textId="588E6E9F" w:rsidR="003728AB" w:rsidRDefault="003728AB">
          <w:pPr>
            <w:pStyle w:val="Sommario1"/>
            <w:tabs>
              <w:tab w:val="left" w:pos="440"/>
              <w:tab w:val="right" w:leader="dot" w:pos="8494"/>
            </w:tabs>
            <w:rPr>
              <w:rFonts w:asciiTheme="minorHAnsi" w:eastAsiaTheme="minorEastAsia" w:hAnsiTheme="minorHAnsi" w:cstheme="minorBidi"/>
              <w:noProof/>
              <w:sz w:val="22"/>
              <w:szCs w:val="22"/>
              <w:lang w:val="it-IT"/>
            </w:rPr>
          </w:pPr>
          <w:hyperlink w:anchor="_Toc239678366" w:history="1">
            <w:r w:rsidRPr="006C2B0B">
              <w:rPr>
                <w:rStyle w:val="Collegamentoipertestuale"/>
                <w:b/>
                <w:bCs/>
                <w:noProof/>
              </w:rPr>
              <w:t>8.</w:t>
            </w:r>
            <w:r>
              <w:rPr>
                <w:rFonts w:asciiTheme="minorHAnsi" w:eastAsiaTheme="minorEastAsia" w:hAnsiTheme="minorHAnsi" w:cstheme="minorBidi"/>
                <w:noProof/>
                <w:sz w:val="22"/>
                <w:szCs w:val="22"/>
                <w:lang w:val="it-IT"/>
              </w:rPr>
              <w:tab/>
            </w:r>
            <w:r w:rsidRPr="006C2B0B">
              <w:rPr>
                <w:rStyle w:val="Collegamentoipertestuale"/>
                <w:b/>
                <w:bCs/>
                <w:noProof/>
              </w:rPr>
              <w:t>COMPETENZE CHIAVE SVILUPPATE</w:t>
            </w:r>
            <w:r>
              <w:rPr>
                <w:noProof/>
                <w:webHidden/>
              </w:rPr>
              <w:tab/>
            </w:r>
            <w:r>
              <w:rPr>
                <w:noProof/>
                <w:webHidden/>
              </w:rPr>
              <w:fldChar w:fldCharType="begin"/>
            </w:r>
            <w:r>
              <w:rPr>
                <w:noProof/>
                <w:webHidden/>
              </w:rPr>
              <w:instrText xml:space="preserve"> PAGEREF _Toc239678366 \h </w:instrText>
            </w:r>
            <w:r>
              <w:rPr>
                <w:noProof/>
                <w:webHidden/>
              </w:rPr>
            </w:r>
            <w:r>
              <w:rPr>
                <w:noProof/>
                <w:webHidden/>
              </w:rPr>
              <w:fldChar w:fldCharType="separate"/>
            </w:r>
            <w:r w:rsidR="00EA02B5">
              <w:rPr>
                <w:noProof/>
                <w:webHidden/>
              </w:rPr>
              <w:t>4</w:t>
            </w:r>
            <w:r>
              <w:rPr>
                <w:noProof/>
                <w:webHidden/>
              </w:rPr>
              <w:fldChar w:fldCharType="end"/>
            </w:r>
          </w:hyperlink>
        </w:p>
        <w:p w14:paraId="4C187EDA" w14:textId="2DD83275"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67" w:history="1">
            <w:r w:rsidRPr="006C2B0B">
              <w:rPr>
                <w:rStyle w:val="Collegamentoipertestuale"/>
                <w:rFonts w:eastAsia="Arial Narrow"/>
                <w:b/>
                <w:bCs/>
                <w:noProof/>
              </w:rPr>
              <w:t xml:space="preserve">1. </w:t>
            </w:r>
            <w:r w:rsidRPr="006C2B0B">
              <w:rPr>
                <w:rStyle w:val="Collegamentoipertestuale"/>
                <w:rFonts w:eastAsia="Arial Narrow"/>
                <w:b/>
                <w:bCs/>
                <w:noProof/>
                <w:lang w:val="it"/>
              </w:rPr>
              <w:t>Comunicazione e lingue</w:t>
            </w:r>
            <w:r>
              <w:rPr>
                <w:noProof/>
                <w:webHidden/>
              </w:rPr>
              <w:tab/>
            </w:r>
            <w:r>
              <w:rPr>
                <w:noProof/>
                <w:webHidden/>
              </w:rPr>
              <w:fldChar w:fldCharType="begin"/>
            </w:r>
            <w:r>
              <w:rPr>
                <w:noProof/>
                <w:webHidden/>
              </w:rPr>
              <w:instrText xml:space="preserve"> PAGEREF _Toc239678367 \h </w:instrText>
            </w:r>
            <w:r>
              <w:rPr>
                <w:noProof/>
                <w:webHidden/>
              </w:rPr>
            </w:r>
            <w:r>
              <w:rPr>
                <w:noProof/>
                <w:webHidden/>
              </w:rPr>
              <w:fldChar w:fldCharType="separate"/>
            </w:r>
            <w:r w:rsidR="00EA02B5">
              <w:rPr>
                <w:noProof/>
                <w:webHidden/>
              </w:rPr>
              <w:t>4</w:t>
            </w:r>
            <w:r>
              <w:rPr>
                <w:noProof/>
                <w:webHidden/>
              </w:rPr>
              <w:fldChar w:fldCharType="end"/>
            </w:r>
          </w:hyperlink>
        </w:p>
        <w:p w14:paraId="62C74902" w14:textId="612ADFB5"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68" w:history="1">
            <w:r w:rsidRPr="006C2B0B">
              <w:rPr>
                <w:rStyle w:val="Collegamentoipertestuale"/>
                <w:rFonts w:eastAsia="Arial Narrow"/>
                <w:b/>
                <w:bCs/>
                <w:noProof/>
                <w:lang w:val="it-IT"/>
              </w:rPr>
              <w:t xml:space="preserve">2. </w:t>
            </w:r>
            <w:r w:rsidRPr="006C2B0B">
              <w:rPr>
                <w:rStyle w:val="Collegamentoipertestuale"/>
                <w:rFonts w:eastAsia="Arial Narrow"/>
                <w:b/>
                <w:bCs/>
                <w:noProof/>
                <w:lang w:val="it"/>
              </w:rPr>
              <w:t>Competenze matematiche, scientifiche, tecniche e professionali</w:t>
            </w:r>
            <w:r>
              <w:rPr>
                <w:noProof/>
                <w:webHidden/>
              </w:rPr>
              <w:tab/>
            </w:r>
            <w:r>
              <w:rPr>
                <w:noProof/>
                <w:webHidden/>
              </w:rPr>
              <w:fldChar w:fldCharType="begin"/>
            </w:r>
            <w:r>
              <w:rPr>
                <w:noProof/>
                <w:webHidden/>
              </w:rPr>
              <w:instrText xml:space="preserve"> PAGEREF _Toc239678368 \h </w:instrText>
            </w:r>
            <w:r>
              <w:rPr>
                <w:noProof/>
                <w:webHidden/>
              </w:rPr>
            </w:r>
            <w:r>
              <w:rPr>
                <w:noProof/>
                <w:webHidden/>
              </w:rPr>
              <w:fldChar w:fldCharType="separate"/>
            </w:r>
            <w:r w:rsidR="00EA02B5">
              <w:rPr>
                <w:noProof/>
                <w:webHidden/>
              </w:rPr>
              <w:t>4</w:t>
            </w:r>
            <w:r>
              <w:rPr>
                <w:noProof/>
                <w:webHidden/>
              </w:rPr>
              <w:fldChar w:fldCharType="end"/>
            </w:r>
          </w:hyperlink>
        </w:p>
        <w:p w14:paraId="1248CD70" w14:textId="3DFBB613"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69" w:history="1">
            <w:r w:rsidRPr="006C2B0B">
              <w:rPr>
                <w:rStyle w:val="Collegamentoipertestuale"/>
                <w:rFonts w:eastAsia="Arial Narrow"/>
                <w:b/>
                <w:bCs/>
                <w:noProof/>
                <w:lang w:val="it-IT"/>
              </w:rPr>
              <w:t xml:space="preserve">3. </w:t>
            </w:r>
            <w:r w:rsidRPr="006C2B0B">
              <w:rPr>
                <w:rStyle w:val="Collegamentoipertestuale"/>
                <w:rFonts w:eastAsia="Arial Narrow"/>
                <w:b/>
                <w:bCs/>
                <w:noProof/>
                <w:lang w:val="it"/>
              </w:rPr>
              <w:t>Competenze digitali</w:t>
            </w:r>
            <w:r>
              <w:rPr>
                <w:noProof/>
                <w:webHidden/>
              </w:rPr>
              <w:tab/>
            </w:r>
            <w:r>
              <w:rPr>
                <w:noProof/>
                <w:webHidden/>
              </w:rPr>
              <w:fldChar w:fldCharType="begin"/>
            </w:r>
            <w:r>
              <w:rPr>
                <w:noProof/>
                <w:webHidden/>
              </w:rPr>
              <w:instrText xml:space="preserve"> PAGEREF _Toc239678369 \h </w:instrText>
            </w:r>
            <w:r>
              <w:rPr>
                <w:noProof/>
                <w:webHidden/>
              </w:rPr>
            </w:r>
            <w:r>
              <w:rPr>
                <w:noProof/>
                <w:webHidden/>
              </w:rPr>
              <w:fldChar w:fldCharType="separate"/>
            </w:r>
            <w:r w:rsidR="00EA02B5">
              <w:rPr>
                <w:noProof/>
                <w:webHidden/>
              </w:rPr>
              <w:t>4</w:t>
            </w:r>
            <w:r>
              <w:rPr>
                <w:noProof/>
                <w:webHidden/>
              </w:rPr>
              <w:fldChar w:fldCharType="end"/>
            </w:r>
          </w:hyperlink>
        </w:p>
        <w:p w14:paraId="0DFDF0E5" w14:textId="0EDE53F9"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70" w:history="1">
            <w:r w:rsidRPr="006C2B0B">
              <w:rPr>
                <w:rStyle w:val="Collegamentoipertestuale"/>
                <w:rFonts w:eastAsia="Arial Narrow"/>
                <w:b/>
                <w:bCs/>
                <w:noProof/>
                <w:lang w:val="it-IT"/>
              </w:rPr>
              <w:t xml:space="preserve">4. </w:t>
            </w:r>
            <w:r w:rsidRPr="006C2B0B">
              <w:rPr>
                <w:rStyle w:val="Collegamentoipertestuale"/>
                <w:rFonts w:eastAsia="Arial Narrow"/>
                <w:b/>
                <w:bCs/>
                <w:noProof/>
                <w:lang w:val="it"/>
              </w:rPr>
              <w:t>Competenze personali, sociali e professionali</w:t>
            </w:r>
            <w:r>
              <w:rPr>
                <w:noProof/>
                <w:webHidden/>
              </w:rPr>
              <w:tab/>
            </w:r>
            <w:r>
              <w:rPr>
                <w:noProof/>
                <w:webHidden/>
              </w:rPr>
              <w:fldChar w:fldCharType="begin"/>
            </w:r>
            <w:r>
              <w:rPr>
                <w:noProof/>
                <w:webHidden/>
              </w:rPr>
              <w:instrText xml:space="preserve"> PAGEREF _Toc239678370 \h </w:instrText>
            </w:r>
            <w:r>
              <w:rPr>
                <w:noProof/>
                <w:webHidden/>
              </w:rPr>
            </w:r>
            <w:r>
              <w:rPr>
                <w:noProof/>
                <w:webHidden/>
              </w:rPr>
              <w:fldChar w:fldCharType="separate"/>
            </w:r>
            <w:r w:rsidR="00EA02B5">
              <w:rPr>
                <w:noProof/>
                <w:webHidden/>
              </w:rPr>
              <w:t>4</w:t>
            </w:r>
            <w:r>
              <w:rPr>
                <w:noProof/>
                <w:webHidden/>
              </w:rPr>
              <w:fldChar w:fldCharType="end"/>
            </w:r>
          </w:hyperlink>
        </w:p>
        <w:p w14:paraId="620F454D" w14:textId="27F9C999"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71" w:history="1">
            <w:r w:rsidRPr="006C2B0B">
              <w:rPr>
                <w:rStyle w:val="Collegamentoipertestuale"/>
                <w:rFonts w:eastAsia="Arial Narrow"/>
                <w:b/>
                <w:bCs/>
                <w:noProof/>
              </w:rPr>
              <w:t xml:space="preserve">5. </w:t>
            </w:r>
            <w:r w:rsidRPr="006C2B0B">
              <w:rPr>
                <w:rStyle w:val="Collegamentoipertestuale"/>
                <w:rFonts w:eastAsia="Arial Narrow"/>
                <w:b/>
                <w:bCs/>
                <w:noProof/>
                <w:lang w:val="it"/>
              </w:rPr>
              <w:t>Sicurezza, qualità e sostenibilità</w:t>
            </w:r>
            <w:r>
              <w:rPr>
                <w:noProof/>
                <w:webHidden/>
              </w:rPr>
              <w:tab/>
            </w:r>
            <w:r>
              <w:rPr>
                <w:noProof/>
                <w:webHidden/>
              </w:rPr>
              <w:fldChar w:fldCharType="begin"/>
            </w:r>
            <w:r>
              <w:rPr>
                <w:noProof/>
                <w:webHidden/>
              </w:rPr>
              <w:instrText xml:space="preserve"> PAGEREF _Toc239678371 \h </w:instrText>
            </w:r>
            <w:r>
              <w:rPr>
                <w:noProof/>
                <w:webHidden/>
              </w:rPr>
            </w:r>
            <w:r>
              <w:rPr>
                <w:noProof/>
                <w:webHidden/>
              </w:rPr>
              <w:fldChar w:fldCharType="separate"/>
            </w:r>
            <w:r w:rsidR="00EA02B5">
              <w:rPr>
                <w:noProof/>
                <w:webHidden/>
              </w:rPr>
              <w:t>4</w:t>
            </w:r>
            <w:r>
              <w:rPr>
                <w:noProof/>
                <w:webHidden/>
              </w:rPr>
              <w:fldChar w:fldCharType="end"/>
            </w:r>
          </w:hyperlink>
        </w:p>
        <w:p w14:paraId="7EE27914" w14:textId="081F0B73"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72" w:history="1">
            <w:r w:rsidRPr="006C2B0B">
              <w:rPr>
                <w:rStyle w:val="Collegamentoipertestuale"/>
                <w:rFonts w:eastAsia="Arial Narrow"/>
                <w:b/>
                <w:bCs/>
                <w:noProof/>
              </w:rPr>
              <w:t xml:space="preserve">6. </w:t>
            </w:r>
            <w:r w:rsidRPr="006C2B0B">
              <w:rPr>
                <w:rStyle w:val="Collegamentoipertestuale"/>
                <w:rFonts w:eastAsia="Arial Narrow"/>
                <w:b/>
                <w:bCs/>
                <w:noProof/>
                <w:lang w:val="it"/>
              </w:rPr>
              <w:t>Cittadinanza e competenza culturale</w:t>
            </w:r>
            <w:r>
              <w:rPr>
                <w:noProof/>
                <w:webHidden/>
              </w:rPr>
              <w:tab/>
            </w:r>
            <w:r>
              <w:rPr>
                <w:noProof/>
                <w:webHidden/>
              </w:rPr>
              <w:fldChar w:fldCharType="begin"/>
            </w:r>
            <w:r>
              <w:rPr>
                <w:noProof/>
                <w:webHidden/>
              </w:rPr>
              <w:instrText xml:space="preserve"> PAGEREF _Toc239678372 \h </w:instrText>
            </w:r>
            <w:r>
              <w:rPr>
                <w:noProof/>
                <w:webHidden/>
              </w:rPr>
            </w:r>
            <w:r>
              <w:rPr>
                <w:noProof/>
                <w:webHidden/>
              </w:rPr>
              <w:fldChar w:fldCharType="separate"/>
            </w:r>
            <w:r w:rsidR="00EA02B5">
              <w:rPr>
                <w:noProof/>
                <w:webHidden/>
              </w:rPr>
              <w:t>4</w:t>
            </w:r>
            <w:r>
              <w:rPr>
                <w:noProof/>
                <w:webHidden/>
              </w:rPr>
              <w:fldChar w:fldCharType="end"/>
            </w:r>
          </w:hyperlink>
        </w:p>
        <w:p w14:paraId="514BF9DD" w14:textId="68AC913D"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73" w:history="1">
            <w:r w:rsidRPr="006C2B0B">
              <w:rPr>
                <w:rStyle w:val="Collegamentoipertestuale"/>
                <w:rFonts w:eastAsia="Arial Narrow"/>
                <w:b/>
                <w:bCs/>
                <w:noProof/>
                <w:lang w:val="it-IT"/>
              </w:rPr>
              <w:t xml:space="preserve">7. </w:t>
            </w:r>
            <w:r w:rsidRPr="006C2B0B">
              <w:rPr>
                <w:rStyle w:val="Collegamentoipertestuale"/>
                <w:rFonts w:eastAsia="Arial Narrow"/>
                <w:b/>
                <w:bCs/>
                <w:noProof/>
                <w:lang w:val="it"/>
              </w:rPr>
              <w:t>Creatività, capacità di risoluzione dei problemi e spirito imprenditoriale</w:t>
            </w:r>
            <w:r>
              <w:rPr>
                <w:noProof/>
                <w:webHidden/>
              </w:rPr>
              <w:tab/>
            </w:r>
            <w:r>
              <w:rPr>
                <w:noProof/>
                <w:webHidden/>
              </w:rPr>
              <w:fldChar w:fldCharType="begin"/>
            </w:r>
            <w:r>
              <w:rPr>
                <w:noProof/>
                <w:webHidden/>
              </w:rPr>
              <w:instrText xml:space="preserve"> PAGEREF _Toc239678373 \h </w:instrText>
            </w:r>
            <w:r>
              <w:rPr>
                <w:noProof/>
                <w:webHidden/>
              </w:rPr>
            </w:r>
            <w:r>
              <w:rPr>
                <w:noProof/>
                <w:webHidden/>
              </w:rPr>
              <w:fldChar w:fldCharType="separate"/>
            </w:r>
            <w:r w:rsidR="00EA02B5">
              <w:rPr>
                <w:noProof/>
                <w:webHidden/>
              </w:rPr>
              <w:t>4</w:t>
            </w:r>
            <w:r>
              <w:rPr>
                <w:noProof/>
                <w:webHidden/>
              </w:rPr>
              <w:fldChar w:fldCharType="end"/>
            </w:r>
          </w:hyperlink>
        </w:p>
        <w:p w14:paraId="6ABD6807" w14:textId="7D3A3A4C"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74" w:history="1">
            <w:r w:rsidRPr="006C2B0B">
              <w:rPr>
                <w:rStyle w:val="Collegamentoipertestuale"/>
                <w:rFonts w:eastAsia="Arial Narrow"/>
                <w:b/>
                <w:bCs/>
                <w:noProof/>
                <w:lang w:val="it-IT"/>
              </w:rPr>
              <w:t xml:space="preserve">8. </w:t>
            </w:r>
            <w:r w:rsidRPr="006C2B0B">
              <w:rPr>
                <w:rStyle w:val="Collegamentoipertestuale"/>
                <w:rFonts w:eastAsia="Arial Narrow"/>
                <w:b/>
                <w:bCs/>
                <w:noProof/>
                <w:lang w:val="it"/>
              </w:rPr>
              <w:t>Apprendimento basato sul lavoro e integrazione nel mondo del lavoro</w:t>
            </w:r>
            <w:r>
              <w:rPr>
                <w:noProof/>
                <w:webHidden/>
              </w:rPr>
              <w:tab/>
            </w:r>
            <w:r>
              <w:rPr>
                <w:noProof/>
                <w:webHidden/>
              </w:rPr>
              <w:fldChar w:fldCharType="begin"/>
            </w:r>
            <w:r>
              <w:rPr>
                <w:noProof/>
                <w:webHidden/>
              </w:rPr>
              <w:instrText xml:space="preserve"> PAGEREF _Toc239678374 \h </w:instrText>
            </w:r>
            <w:r>
              <w:rPr>
                <w:noProof/>
                <w:webHidden/>
              </w:rPr>
            </w:r>
            <w:r>
              <w:rPr>
                <w:noProof/>
                <w:webHidden/>
              </w:rPr>
              <w:fldChar w:fldCharType="separate"/>
            </w:r>
            <w:r w:rsidR="00EA02B5">
              <w:rPr>
                <w:noProof/>
                <w:webHidden/>
              </w:rPr>
              <w:t>5</w:t>
            </w:r>
            <w:r>
              <w:rPr>
                <w:noProof/>
                <w:webHidden/>
              </w:rPr>
              <w:fldChar w:fldCharType="end"/>
            </w:r>
          </w:hyperlink>
        </w:p>
        <w:p w14:paraId="7F4CBF16" w14:textId="23D6C5D5" w:rsidR="003728AB" w:rsidRDefault="003728AB">
          <w:pPr>
            <w:pStyle w:val="Sommario1"/>
            <w:tabs>
              <w:tab w:val="left" w:pos="440"/>
              <w:tab w:val="right" w:leader="dot" w:pos="8494"/>
            </w:tabs>
            <w:rPr>
              <w:rFonts w:asciiTheme="minorHAnsi" w:eastAsiaTheme="minorEastAsia" w:hAnsiTheme="minorHAnsi" w:cstheme="minorBidi"/>
              <w:noProof/>
              <w:sz w:val="22"/>
              <w:szCs w:val="22"/>
              <w:lang w:val="it-IT"/>
            </w:rPr>
          </w:pPr>
          <w:hyperlink w:anchor="_Toc239678375" w:history="1">
            <w:r w:rsidRPr="006C2B0B">
              <w:rPr>
                <w:rStyle w:val="Collegamentoipertestuale"/>
                <w:b/>
                <w:bCs/>
                <w:noProof/>
              </w:rPr>
              <w:t>9.</w:t>
            </w:r>
            <w:r>
              <w:rPr>
                <w:rFonts w:asciiTheme="minorHAnsi" w:eastAsiaTheme="minorEastAsia" w:hAnsiTheme="minorHAnsi" w:cstheme="minorBidi"/>
                <w:noProof/>
                <w:sz w:val="22"/>
                <w:szCs w:val="22"/>
                <w:lang w:val="it-IT"/>
              </w:rPr>
              <w:tab/>
            </w:r>
            <w:r w:rsidRPr="006C2B0B">
              <w:rPr>
                <w:rStyle w:val="Collegamentoipertestuale"/>
                <w:b/>
                <w:bCs/>
                <w:noProof/>
              </w:rPr>
              <w:t>PREREQUISITI</w:t>
            </w:r>
            <w:r>
              <w:rPr>
                <w:noProof/>
                <w:webHidden/>
              </w:rPr>
              <w:tab/>
            </w:r>
            <w:r>
              <w:rPr>
                <w:noProof/>
                <w:webHidden/>
              </w:rPr>
              <w:fldChar w:fldCharType="begin"/>
            </w:r>
            <w:r>
              <w:rPr>
                <w:noProof/>
                <w:webHidden/>
              </w:rPr>
              <w:instrText xml:space="preserve"> PAGEREF _Toc239678375 \h </w:instrText>
            </w:r>
            <w:r>
              <w:rPr>
                <w:noProof/>
                <w:webHidden/>
              </w:rPr>
            </w:r>
            <w:r>
              <w:rPr>
                <w:noProof/>
                <w:webHidden/>
              </w:rPr>
              <w:fldChar w:fldCharType="separate"/>
            </w:r>
            <w:r w:rsidR="00EA02B5">
              <w:rPr>
                <w:noProof/>
                <w:webHidden/>
              </w:rPr>
              <w:t>5</w:t>
            </w:r>
            <w:r>
              <w:rPr>
                <w:noProof/>
                <w:webHidden/>
              </w:rPr>
              <w:fldChar w:fldCharType="end"/>
            </w:r>
          </w:hyperlink>
        </w:p>
        <w:p w14:paraId="3E4BBA6F" w14:textId="48924E9A" w:rsidR="003728AB" w:rsidRDefault="003728AB">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9678376" w:history="1">
            <w:r w:rsidRPr="006C2B0B">
              <w:rPr>
                <w:rStyle w:val="Collegamentoipertestuale"/>
                <w:b/>
                <w:bCs/>
                <w:noProof/>
              </w:rPr>
              <w:t>10.</w:t>
            </w:r>
            <w:r>
              <w:rPr>
                <w:rFonts w:asciiTheme="minorHAnsi" w:eastAsiaTheme="minorEastAsia" w:hAnsiTheme="minorHAnsi" w:cstheme="minorBidi"/>
                <w:noProof/>
                <w:sz w:val="22"/>
                <w:szCs w:val="22"/>
                <w:lang w:val="it-IT"/>
              </w:rPr>
              <w:tab/>
            </w:r>
            <w:r w:rsidRPr="006C2B0B">
              <w:rPr>
                <w:rStyle w:val="Collegamentoipertestuale"/>
                <w:b/>
                <w:bCs/>
                <w:noProof/>
              </w:rPr>
              <w:t>SCHEMA DELLA LEZIONE</w:t>
            </w:r>
            <w:r>
              <w:rPr>
                <w:noProof/>
                <w:webHidden/>
              </w:rPr>
              <w:tab/>
            </w:r>
            <w:r>
              <w:rPr>
                <w:noProof/>
                <w:webHidden/>
              </w:rPr>
              <w:fldChar w:fldCharType="begin"/>
            </w:r>
            <w:r>
              <w:rPr>
                <w:noProof/>
                <w:webHidden/>
              </w:rPr>
              <w:instrText xml:space="preserve"> PAGEREF _Toc239678376 \h </w:instrText>
            </w:r>
            <w:r>
              <w:rPr>
                <w:noProof/>
                <w:webHidden/>
              </w:rPr>
            </w:r>
            <w:r>
              <w:rPr>
                <w:noProof/>
                <w:webHidden/>
              </w:rPr>
              <w:fldChar w:fldCharType="separate"/>
            </w:r>
            <w:r w:rsidR="00EA02B5">
              <w:rPr>
                <w:noProof/>
                <w:webHidden/>
              </w:rPr>
              <w:t>5</w:t>
            </w:r>
            <w:r>
              <w:rPr>
                <w:noProof/>
                <w:webHidden/>
              </w:rPr>
              <w:fldChar w:fldCharType="end"/>
            </w:r>
          </w:hyperlink>
        </w:p>
        <w:p w14:paraId="7A3C0F82" w14:textId="7AD8CA4D"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77" w:history="1">
            <w:r w:rsidRPr="006C2B0B">
              <w:rPr>
                <w:rStyle w:val="Collegamentoipertestuale"/>
                <w:b/>
                <w:bCs/>
                <w:noProof/>
                <w:lang w:val="it-IT"/>
              </w:rPr>
              <w:t>Fase 1 – Introduzione (</w:t>
            </w:r>
            <w:r w:rsidRPr="006C2B0B">
              <w:rPr>
                <w:rStyle w:val="Collegamentoipertestuale"/>
                <w:b/>
                <w:bCs/>
                <w:noProof/>
                <w:lang w:val="it"/>
              </w:rPr>
              <w:t>Coinvolgimento e contestualizzazione</w:t>
            </w:r>
            <w:r w:rsidRPr="006C2B0B">
              <w:rPr>
                <w:rStyle w:val="Collegamentoipertestuale"/>
                <w:b/>
                <w:bCs/>
                <w:noProof/>
                <w:lang w:val="it-IT"/>
              </w:rPr>
              <w:t>)</w:t>
            </w:r>
            <w:r>
              <w:rPr>
                <w:noProof/>
                <w:webHidden/>
              </w:rPr>
              <w:tab/>
            </w:r>
            <w:r>
              <w:rPr>
                <w:noProof/>
                <w:webHidden/>
              </w:rPr>
              <w:fldChar w:fldCharType="begin"/>
            </w:r>
            <w:r>
              <w:rPr>
                <w:noProof/>
                <w:webHidden/>
              </w:rPr>
              <w:instrText xml:space="preserve"> PAGEREF _Toc239678377 \h </w:instrText>
            </w:r>
            <w:r>
              <w:rPr>
                <w:noProof/>
                <w:webHidden/>
              </w:rPr>
            </w:r>
            <w:r>
              <w:rPr>
                <w:noProof/>
                <w:webHidden/>
              </w:rPr>
              <w:fldChar w:fldCharType="separate"/>
            </w:r>
            <w:r w:rsidR="00EA02B5">
              <w:rPr>
                <w:noProof/>
                <w:webHidden/>
              </w:rPr>
              <w:t>5</w:t>
            </w:r>
            <w:r>
              <w:rPr>
                <w:noProof/>
                <w:webHidden/>
              </w:rPr>
              <w:fldChar w:fldCharType="end"/>
            </w:r>
          </w:hyperlink>
        </w:p>
        <w:p w14:paraId="6D2BF099" w14:textId="4EDDCB94"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78" w:history="1">
            <w:r w:rsidRPr="006C2B0B">
              <w:rPr>
                <w:rStyle w:val="Collegamentoipertestuale"/>
                <w:b/>
                <w:bCs/>
                <w:noProof/>
                <w:lang w:val="it-IT"/>
              </w:rPr>
              <w:t xml:space="preserve">Fase 2 – </w:t>
            </w:r>
            <w:r w:rsidRPr="006C2B0B">
              <w:rPr>
                <w:rStyle w:val="Collegamentoipertestuale"/>
                <w:b/>
                <w:bCs/>
                <w:noProof/>
                <w:lang w:val="it"/>
              </w:rPr>
              <w:t>Esplorazione (Indagine e confronto)</w:t>
            </w:r>
            <w:r>
              <w:rPr>
                <w:noProof/>
                <w:webHidden/>
              </w:rPr>
              <w:tab/>
            </w:r>
            <w:r>
              <w:rPr>
                <w:noProof/>
                <w:webHidden/>
              </w:rPr>
              <w:fldChar w:fldCharType="begin"/>
            </w:r>
            <w:r>
              <w:rPr>
                <w:noProof/>
                <w:webHidden/>
              </w:rPr>
              <w:instrText xml:space="preserve"> PAGEREF _Toc239678378 \h </w:instrText>
            </w:r>
            <w:r>
              <w:rPr>
                <w:noProof/>
                <w:webHidden/>
              </w:rPr>
            </w:r>
            <w:r>
              <w:rPr>
                <w:noProof/>
                <w:webHidden/>
              </w:rPr>
              <w:fldChar w:fldCharType="separate"/>
            </w:r>
            <w:r w:rsidR="00EA02B5">
              <w:rPr>
                <w:noProof/>
                <w:webHidden/>
              </w:rPr>
              <w:t>6</w:t>
            </w:r>
            <w:r>
              <w:rPr>
                <w:noProof/>
                <w:webHidden/>
              </w:rPr>
              <w:fldChar w:fldCharType="end"/>
            </w:r>
          </w:hyperlink>
        </w:p>
        <w:p w14:paraId="49BA1FE2" w14:textId="486CAB2E"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79" w:history="1">
            <w:r w:rsidRPr="006C2B0B">
              <w:rPr>
                <w:rStyle w:val="Collegamentoipertestuale"/>
                <w:b/>
                <w:bCs/>
                <w:noProof/>
                <w:lang w:val="it-IT"/>
              </w:rPr>
              <w:t>Fase 3 – Applicazione (Esercitazioni pratiche)</w:t>
            </w:r>
            <w:r>
              <w:rPr>
                <w:noProof/>
                <w:webHidden/>
              </w:rPr>
              <w:tab/>
            </w:r>
            <w:r>
              <w:rPr>
                <w:noProof/>
                <w:webHidden/>
              </w:rPr>
              <w:fldChar w:fldCharType="begin"/>
            </w:r>
            <w:r>
              <w:rPr>
                <w:noProof/>
                <w:webHidden/>
              </w:rPr>
              <w:instrText xml:space="preserve"> PAGEREF _Toc239678379 \h </w:instrText>
            </w:r>
            <w:r>
              <w:rPr>
                <w:noProof/>
                <w:webHidden/>
              </w:rPr>
            </w:r>
            <w:r>
              <w:rPr>
                <w:noProof/>
                <w:webHidden/>
              </w:rPr>
              <w:fldChar w:fldCharType="separate"/>
            </w:r>
            <w:r w:rsidR="00EA02B5">
              <w:rPr>
                <w:noProof/>
                <w:webHidden/>
              </w:rPr>
              <w:t>8</w:t>
            </w:r>
            <w:r>
              <w:rPr>
                <w:noProof/>
                <w:webHidden/>
              </w:rPr>
              <w:fldChar w:fldCharType="end"/>
            </w:r>
          </w:hyperlink>
        </w:p>
        <w:p w14:paraId="0465F626" w14:textId="0DA889AA" w:rsidR="003728AB" w:rsidRDefault="003728AB">
          <w:pPr>
            <w:pStyle w:val="Sommario2"/>
            <w:tabs>
              <w:tab w:val="right" w:leader="dot" w:pos="8494"/>
            </w:tabs>
            <w:rPr>
              <w:rFonts w:asciiTheme="minorHAnsi" w:eastAsiaTheme="minorEastAsia" w:hAnsiTheme="minorHAnsi" w:cstheme="minorBidi"/>
              <w:noProof/>
              <w:sz w:val="22"/>
              <w:szCs w:val="22"/>
              <w:lang w:val="it-IT"/>
            </w:rPr>
          </w:pPr>
          <w:hyperlink w:anchor="_Toc239678380" w:history="1">
            <w:r w:rsidRPr="006C2B0B">
              <w:rPr>
                <w:rStyle w:val="Collegamentoipertestuale"/>
                <w:b/>
                <w:bCs/>
                <w:noProof/>
                <w:lang w:val="it-IT"/>
              </w:rPr>
              <w:t xml:space="preserve">Fase 4 – </w:t>
            </w:r>
            <w:r w:rsidRPr="006C2B0B">
              <w:rPr>
                <w:rStyle w:val="Collegamentoipertestuale"/>
                <w:b/>
                <w:bCs/>
                <w:noProof/>
                <w:lang w:val="it"/>
              </w:rPr>
              <w:t>Riflessione e consolidamento (Presentazione)</w:t>
            </w:r>
            <w:r>
              <w:rPr>
                <w:noProof/>
                <w:webHidden/>
              </w:rPr>
              <w:tab/>
            </w:r>
            <w:r>
              <w:rPr>
                <w:noProof/>
                <w:webHidden/>
              </w:rPr>
              <w:fldChar w:fldCharType="begin"/>
            </w:r>
            <w:r>
              <w:rPr>
                <w:noProof/>
                <w:webHidden/>
              </w:rPr>
              <w:instrText xml:space="preserve"> PAGEREF _Toc239678380 \h </w:instrText>
            </w:r>
            <w:r>
              <w:rPr>
                <w:noProof/>
                <w:webHidden/>
              </w:rPr>
            </w:r>
            <w:r>
              <w:rPr>
                <w:noProof/>
                <w:webHidden/>
              </w:rPr>
              <w:fldChar w:fldCharType="separate"/>
            </w:r>
            <w:r w:rsidR="00EA02B5">
              <w:rPr>
                <w:noProof/>
                <w:webHidden/>
              </w:rPr>
              <w:t>9</w:t>
            </w:r>
            <w:r>
              <w:rPr>
                <w:noProof/>
                <w:webHidden/>
              </w:rPr>
              <w:fldChar w:fldCharType="end"/>
            </w:r>
          </w:hyperlink>
        </w:p>
        <w:p w14:paraId="56A0C980" w14:textId="7F31E3F1" w:rsidR="003728AB" w:rsidRDefault="003728AB">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9678381" w:history="1">
            <w:r w:rsidRPr="006C2B0B">
              <w:rPr>
                <w:rStyle w:val="Collegamentoipertestuale"/>
                <w:b/>
                <w:bCs/>
                <w:noProof/>
              </w:rPr>
              <w:t>11.</w:t>
            </w:r>
            <w:r>
              <w:rPr>
                <w:rFonts w:asciiTheme="minorHAnsi" w:eastAsiaTheme="minorEastAsia" w:hAnsiTheme="minorHAnsi" w:cstheme="minorBidi"/>
                <w:noProof/>
                <w:sz w:val="22"/>
                <w:szCs w:val="22"/>
                <w:lang w:val="it-IT"/>
              </w:rPr>
              <w:tab/>
            </w:r>
            <w:r w:rsidRPr="006C2B0B">
              <w:rPr>
                <w:rStyle w:val="Collegamentoipertestuale"/>
                <w:b/>
                <w:bCs/>
                <w:noProof/>
              </w:rPr>
              <w:t>CRITERI DI VALUTAZIONE</w:t>
            </w:r>
            <w:r>
              <w:rPr>
                <w:noProof/>
                <w:webHidden/>
              </w:rPr>
              <w:tab/>
            </w:r>
            <w:r>
              <w:rPr>
                <w:noProof/>
                <w:webHidden/>
              </w:rPr>
              <w:fldChar w:fldCharType="begin"/>
            </w:r>
            <w:r>
              <w:rPr>
                <w:noProof/>
                <w:webHidden/>
              </w:rPr>
              <w:instrText xml:space="preserve"> PAGEREF _Toc239678381 \h </w:instrText>
            </w:r>
            <w:r>
              <w:rPr>
                <w:noProof/>
                <w:webHidden/>
              </w:rPr>
            </w:r>
            <w:r>
              <w:rPr>
                <w:noProof/>
                <w:webHidden/>
              </w:rPr>
              <w:fldChar w:fldCharType="separate"/>
            </w:r>
            <w:r w:rsidR="00EA02B5">
              <w:rPr>
                <w:noProof/>
                <w:webHidden/>
              </w:rPr>
              <w:t>9</w:t>
            </w:r>
            <w:r>
              <w:rPr>
                <w:noProof/>
                <w:webHidden/>
              </w:rPr>
              <w:fldChar w:fldCharType="end"/>
            </w:r>
          </w:hyperlink>
        </w:p>
        <w:p w14:paraId="715F0817" w14:textId="54487659" w:rsidR="003728AB" w:rsidRDefault="003728AB">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9678382" w:history="1">
            <w:r w:rsidRPr="006C2B0B">
              <w:rPr>
                <w:rStyle w:val="Collegamentoipertestuale"/>
                <w:b/>
                <w:bCs/>
                <w:noProof/>
              </w:rPr>
              <w:t>12.</w:t>
            </w:r>
            <w:r>
              <w:rPr>
                <w:rFonts w:asciiTheme="minorHAnsi" w:eastAsiaTheme="minorEastAsia" w:hAnsiTheme="minorHAnsi" w:cstheme="minorBidi"/>
                <w:noProof/>
                <w:sz w:val="22"/>
                <w:szCs w:val="22"/>
                <w:lang w:val="it-IT"/>
              </w:rPr>
              <w:tab/>
            </w:r>
            <w:r w:rsidRPr="006C2B0B">
              <w:rPr>
                <w:rStyle w:val="Collegamentoipertestuale"/>
                <w:b/>
                <w:bCs/>
                <w:noProof/>
              </w:rPr>
              <w:t>MATERIALI DIDATTICI</w:t>
            </w:r>
            <w:r>
              <w:rPr>
                <w:noProof/>
                <w:webHidden/>
              </w:rPr>
              <w:tab/>
            </w:r>
            <w:r>
              <w:rPr>
                <w:noProof/>
                <w:webHidden/>
              </w:rPr>
              <w:fldChar w:fldCharType="begin"/>
            </w:r>
            <w:r>
              <w:rPr>
                <w:noProof/>
                <w:webHidden/>
              </w:rPr>
              <w:instrText xml:space="preserve"> PAGEREF _Toc239678382 \h </w:instrText>
            </w:r>
            <w:r>
              <w:rPr>
                <w:noProof/>
                <w:webHidden/>
              </w:rPr>
            </w:r>
            <w:r>
              <w:rPr>
                <w:noProof/>
                <w:webHidden/>
              </w:rPr>
              <w:fldChar w:fldCharType="separate"/>
            </w:r>
            <w:r w:rsidR="00EA02B5">
              <w:rPr>
                <w:noProof/>
                <w:webHidden/>
              </w:rPr>
              <w:t>10</w:t>
            </w:r>
            <w:r>
              <w:rPr>
                <w:noProof/>
                <w:webHidden/>
              </w:rPr>
              <w:fldChar w:fldCharType="end"/>
            </w:r>
          </w:hyperlink>
        </w:p>
        <w:p w14:paraId="65C65D54" w14:textId="0D1E1B22" w:rsidR="003728AB" w:rsidRDefault="003728AB">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9678383" w:history="1">
            <w:r w:rsidRPr="006C2B0B">
              <w:rPr>
                <w:rStyle w:val="Collegamentoipertestuale"/>
                <w:b/>
                <w:bCs/>
                <w:noProof/>
              </w:rPr>
              <w:t>13.</w:t>
            </w:r>
            <w:r>
              <w:rPr>
                <w:rFonts w:asciiTheme="minorHAnsi" w:eastAsiaTheme="minorEastAsia" w:hAnsiTheme="minorHAnsi" w:cstheme="minorBidi"/>
                <w:noProof/>
                <w:sz w:val="22"/>
                <w:szCs w:val="22"/>
                <w:lang w:val="it-IT"/>
              </w:rPr>
              <w:tab/>
            </w:r>
            <w:r w:rsidRPr="006C2B0B">
              <w:rPr>
                <w:rStyle w:val="Collegamentoipertestuale"/>
                <w:b/>
                <w:bCs/>
                <w:noProof/>
              </w:rPr>
              <w:t>RIFERIMENTI BIBLIOGRAFICI</w:t>
            </w:r>
            <w:r>
              <w:rPr>
                <w:noProof/>
                <w:webHidden/>
              </w:rPr>
              <w:tab/>
            </w:r>
            <w:r>
              <w:rPr>
                <w:noProof/>
                <w:webHidden/>
              </w:rPr>
              <w:fldChar w:fldCharType="begin"/>
            </w:r>
            <w:r>
              <w:rPr>
                <w:noProof/>
                <w:webHidden/>
              </w:rPr>
              <w:instrText xml:space="preserve"> PAGEREF _Toc239678383 \h </w:instrText>
            </w:r>
            <w:r>
              <w:rPr>
                <w:noProof/>
                <w:webHidden/>
              </w:rPr>
            </w:r>
            <w:r>
              <w:rPr>
                <w:noProof/>
                <w:webHidden/>
              </w:rPr>
              <w:fldChar w:fldCharType="separate"/>
            </w:r>
            <w:r w:rsidR="00EA02B5">
              <w:rPr>
                <w:noProof/>
                <w:webHidden/>
              </w:rPr>
              <w:t>10</w:t>
            </w:r>
            <w:r>
              <w:rPr>
                <w:noProof/>
                <w:webHidden/>
              </w:rPr>
              <w:fldChar w:fldCharType="end"/>
            </w:r>
          </w:hyperlink>
        </w:p>
        <w:p w14:paraId="4C27E50A" w14:textId="05F74CD7" w:rsidR="007E1A63" w:rsidRDefault="007E1A63">
          <w:r>
            <w:rPr>
              <w:b/>
              <w:bCs/>
            </w:rPr>
            <w:fldChar w:fldCharType="end"/>
          </w:r>
        </w:p>
      </w:sdtContent>
    </w:sdt>
    <w:p w14:paraId="2F098EBF" w14:textId="77777777" w:rsidR="005C0763" w:rsidRDefault="00721210">
      <w:pPr>
        <w:tabs>
          <w:tab w:val="center" w:pos="4252"/>
        </w:tabs>
      </w:pPr>
      <w:r>
        <w:tab/>
      </w:r>
    </w:p>
    <w:p w14:paraId="1CB5F71A" w14:textId="77777777" w:rsidR="005C0763" w:rsidRDefault="00721210">
      <w:pPr>
        <w:tabs>
          <w:tab w:val="center" w:pos="4252"/>
        </w:tabs>
        <w:sectPr w:rsidR="005C0763">
          <w:headerReference w:type="default" r:id="rId12"/>
          <w:pgSz w:w="11906" w:h="16838"/>
          <w:pgMar w:top="1701" w:right="1701" w:bottom="1701" w:left="1701" w:header="709" w:footer="709" w:gutter="0"/>
          <w:pgNumType w:start="1"/>
          <w:cols w:space="720"/>
        </w:sectPr>
      </w:pPr>
      <w:r>
        <w:tab/>
      </w:r>
    </w:p>
    <w:p w14:paraId="4071F671" w14:textId="77777777" w:rsidR="00292F31" w:rsidRPr="00292F31" w:rsidRDefault="00292F31" w:rsidP="00292F31">
      <w:pPr>
        <w:pStyle w:val="Titolo1"/>
        <w:numPr>
          <w:ilvl w:val="0"/>
          <w:numId w:val="1"/>
        </w:numPr>
        <w:rPr>
          <w:rFonts w:ascii="Times New Roman" w:hAnsi="Times New Roman" w:cs="Times New Roman"/>
          <w:b/>
          <w:bCs/>
          <w:color w:val="C8102E"/>
          <w:sz w:val="36"/>
          <w:szCs w:val="36"/>
        </w:rPr>
      </w:pPr>
      <w:bookmarkStart w:id="2" w:name="_Toc239678359"/>
      <w:r w:rsidRPr="00292F31">
        <w:rPr>
          <w:rFonts w:ascii="Times New Roman" w:hAnsi="Times New Roman" w:cs="Times New Roman"/>
          <w:b/>
          <w:bCs/>
          <w:color w:val="C8102E"/>
          <w:sz w:val="36"/>
          <w:szCs w:val="36"/>
        </w:rPr>
        <w:lastRenderedPageBreak/>
        <w:t>INTRODUZIONE</w:t>
      </w:r>
      <w:bookmarkEnd w:id="2"/>
    </w:p>
    <w:p w14:paraId="6F082E3B" w14:textId="77777777" w:rsidR="005C0763" w:rsidRPr="00CB2C44" w:rsidRDefault="00292F31">
      <w:pPr>
        <w:rPr>
          <w:lang w:val="it-IT"/>
        </w:rPr>
      </w:pPr>
      <w:bookmarkStart w:id="3" w:name="_heading=h.k9v57y6q5g44" w:colFirst="0" w:colLast="0"/>
      <w:bookmarkEnd w:id="3"/>
      <w:r w:rsidRPr="00292F31">
        <w:rPr>
          <w:lang w:val="it-IT"/>
        </w:rPr>
        <w:t xml:space="preserve">L’unità didattica è incentrata sull’utilizzo dei droni in agricoltura al fine di monitorare e valutare la concentrazione di azoto nelle piante. Attraverso un’introduzione teorica e un’attività pratica, gli studenti conosceranno il ruolo dell’azoto come importante elemento nutritivo, nonché le opportunità offerte dalle moderne tecnologie per l’agricoltura di precisione. Utilizzando un drone e analizzando le immagini, gli studenti individueranno le differenze nella vegetazione e trarranno conclusioni sullo stato delle piante. </w:t>
      </w:r>
    </w:p>
    <w:p w14:paraId="27E27DD4" w14:textId="77777777" w:rsidR="005C0763" w:rsidRPr="00CB2C44" w:rsidRDefault="00292F31">
      <w:pPr>
        <w:pStyle w:val="Titolo1"/>
        <w:numPr>
          <w:ilvl w:val="0"/>
          <w:numId w:val="1"/>
        </w:numPr>
        <w:rPr>
          <w:rFonts w:ascii="Times New Roman" w:hAnsi="Times New Roman" w:cs="Times New Roman"/>
          <w:b/>
          <w:bCs/>
          <w:color w:val="C8102E"/>
          <w:sz w:val="36"/>
          <w:szCs w:val="36"/>
          <w:lang w:val="it-IT"/>
        </w:rPr>
      </w:pPr>
      <w:bookmarkStart w:id="4" w:name="_Toc239678360"/>
      <w:r w:rsidRPr="00CB2C44">
        <w:rPr>
          <w:rFonts w:ascii="Times New Roman" w:hAnsi="Times New Roman" w:cs="Times New Roman"/>
          <w:b/>
          <w:bCs/>
          <w:color w:val="C8102E"/>
          <w:sz w:val="36"/>
          <w:szCs w:val="36"/>
          <w:lang w:val="it-IT"/>
        </w:rPr>
        <w:t>DESTINATARI</w:t>
      </w:r>
      <w:bookmarkEnd w:id="4"/>
    </w:p>
    <w:p w14:paraId="3701F32D" w14:textId="77777777" w:rsidR="005C0763" w:rsidRPr="00CB2C44" w:rsidRDefault="00721210">
      <w:pPr>
        <w:numPr>
          <w:ilvl w:val="0"/>
          <w:numId w:val="2"/>
        </w:numPr>
        <w:pBdr>
          <w:top w:val="nil"/>
          <w:left w:val="nil"/>
          <w:bottom w:val="nil"/>
          <w:right w:val="nil"/>
          <w:between w:val="nil"/>
        </w:pBdr>
        <w:spacing w:before="280" w:line="276" w:lineRule="auto"/>
        <w:jc w:val="both"/>
        <w:rPr>
          <w:rFonts w:eastAsia="Arial Narrow"/>
          <w:color w:val="000000"/>
        </w:rPr>
      </w:pPr>
      <w:r w:rsidRPr="00CB2C44">
        <w:rPr>
          <w:rFonts w:eastAsia="Arial Narrow"/>
          <w:color w:val="000000"/>
        </w:rPr>
        <w:t>15</w:t>
      </w:r>
    </w:p>
    <w:p w14:paraId="60DAD1EC" w14:textId="77777777" w:rsidR="005C0763" w:rsidRPr="00CB2C44" w:rsidRDefault="00721210">
      <w:pPr>
        <w:numPr>
          <w:ilvl w:val="0"/>
          <w:numId w:val="2"/>
        </w:numPr>
        <w:pBdr>
          <w:top w:val="nil"/>
          <w:left w:val="nil"/>
          <w:bottom w:val="nil"/>
          <w:right w:val="nil"/>
          <w:between w:val="nil"/>
        </w:pBdr>
        <w:spacing w:line="276" w:lineRule="auto"/>
        <w:jc w:val="both"/>
        <w:rPr>
          <w:rFonts w:eastAsia="Arial Narrow"/>
          <w:color w:val="000000"/>
        </w:rPr>
      </w:pPr>
      <w:r w:rsidRPr="00CB2C44">
        <w:rPr>
          <w:rFonts w:eastAsia="Arial Narrow"/>
          <w:color w:val="000000"/>
        </w:rPr>
        <w:t>16</w:t>
      </w:r>
    </w:p>
    <w:p w14:paraId="45B43D00" w14:textId="09B3F0DB" w:rsidR="005C0763" w:rsidRPr="00CB2C44" w:rsidRDefault="007E1A63" w:rsidP="007E1A63">
      <w:pPr>
        <w:pBdr>
          <w:top w:val="nil"/>
          <w:left w:val="nil"/>
          <w:bottom w:val="nil"/>
          <w:right w:val="nil"/>
          <w:between w:val="nil"/>
        </w:pBdr>
        <w:spacing w:line="276" w:lineRule="auto"/>
        <w:ind w:left="360"/>
        <w:jc w:val="both"/>
        <w:rPr>
          <w:rFonts w:eastAsia="Arial Narrow"/>
        </w:rPr>
      </w:pPr>
      <w:r>
        <w:rPr>
          <w:rFonts w:eastAsia="Arial Narrow"/>
        </w:rPr>
        <w:t xml:space="preserve"> </w:t>
      </w:r>
      <w:proofErr w:type="gramStart"/>
      <w:r>
        <w:rPr>
          <w:rFonts w:eastAsia="Arial Narrow"/>
        </w:rPr>
        <w:t xml:space="preserve">X  </w:t>
      </w:r>
      <w:r w:rsidR="00721210" w:rsidRPr="00CB2C44">
        <w:rPr>
          <w:rFonts w:eastAsia="Arial Narrow"/>
        </w:rPr>
        <w:t>17</w:t>
      </w:r>
      <w:proofErr w:type="gramEnd"/>
    </w:p>
    <w:p w14:paraId="2E9502EA" w14:textId="45C3C9CD" w:rsidR="005C0763" w:rsidRPr="00CB2C44" w:rsidRDefault="007E1A63" w:rsidP="007E1A63">
      <w:pPr>
        <w:pBdr>
          <w:top w:val="nil"/>
          <w:left w:val="nil"/>
          <w:bottom w:val="nil"/>
          <w:right w:val="nil"/>
          <w:between w:val="nil"/>
        </w:pBdr>
        <w:spacing w:line="276" w:lineRule="auto"/>
        <w:ind w:left="360"/>
        <w:jc w:val="both"/>
        <w:rPr>
          <w:rFonts w:eastAsia="Arial Narrow"/>
          <w:color w:val="000000"/>
        </w:rPr>
      </w:pPr>
      <w:r>
        <w:rPr>
          <w:rFonts w:eastAsia="Arial Narrow"/>
          <w:color w:val="000000"/>
        </w:rPr>
        <w:t xml:space="preserve"> </w:t>
      </w:r>
      <w:proofErr w:type="gramStart"/>
      <w:r>
        <w:rPr>
          <w:rFonts w:eastAsia="Arial Narrow"/>
          <w:color w:val="000000"/>
        </w:rPr>
        <w:t xml:space="preserve">X  </w:t>
      </w:r>
      <w:r w:rsidR="00721210" w:rsidRPr="00CB2C44">
        <w:rPr>
          <w:rFonts w:eastAsia="Arial Narrow"/>
          <w:color w:val="000000"/>
        </w:rPr>
        <w:t>18</w:t>
      </w:r>
      <w:proofErr w:type="gramEnd"/>
    </w:p>
    <w:p w14:paraId="259DA3A6" w14:textId="77777777" w:rsidR="005C0763" w:rsidRPr="00CB2C44" w:rsidRDefault="00721210">
      <w:pPr>
        <w:numPr>
          <w:ilvl w:val="0"/>
          <w:numId w:val="2"/>
        </w:numPr>
        <w:pBdr>
          <w:top w:val="nil"/>
          <w:left w:val="nil"/>
          <w:bottom w:val="nil"/>
          <w:right w:val="nil"/>
          <w:between w:val="nil"/>
        </w:pBdr>
        <w:spacing w:after="280" w:line="276" w:lineRule="auto"/>
        <w:jc w:val="both"/>
        <w:rPr>
          <w:rFonts w:eastAsia="Arial Narrow"/>
          <w:color w:val="000000"/>
        </w:rPr>
      </w:pPr>
      <w:proofErr w:type="spellStart"/>
      <w:r w:rsidRPr="00CB2C44">
        <w:rPr>
          <w:rFonts w:eastAsia="Arial Narrow"/>
          <w:color w:val="000000"/>
        </w:rPr>
        <w:t>O</w:t>
      </w:r>
      <w:r w:rsidR="00D425E3" w:rsidRPr="00CB2C44">
        <w:rPr>
          <w:rFonts w:eastAsia="Arial Narrow"/>
          <w:color w:val="000000"/>
        </w:rPr>
        <w:t>ltre</w:t>
      </w:r>
      <w:proofErr w:type="spellEnd"/>
      <w:r w:rsidR="00D425E3" w:rsidRPr="00CB2C44">
        <w:rPr>
          <w:rFonts w:eastAsia="Arial Narrow"/>
          <w:color w:val="000000"/>
        </w:rPr>
        <w:t xml:space="preserve"> </w:t>
      </w:r>
      <w:proofErr w:type="spellStart"/>
      <w:r w:rsidR="00D425E3" w:rsidRPr="00CB2C44">
        <w:rPr>
          <w:rFonts w:eastAsia="Arial Narrow"/>
          <w:color w:val="000000"/>
        </w:rPr>
        <w:t>i</w:t>
      </w:r>
      <w:proofErr w:type="spellEnd"/>
      <w:r w:rsidRPr="00CB2C44">
        <w:rPr>
          <w:rFonts w:eastAsia="Arial Narrow"/>
          <w:color w:val="000000"/>
        </w:rPr>
        <w:t xml:space="preserve"> 18</w:t>
      </w:r>
      <w:r w:rsidR="00D425E3" w:rsidRPr="00CB2C44">
        <w:rPr>
          <w:rFonts w:eastAsia="Arial Narrow"/>
          <w:color w:val="000000"/>
        </w:rPr>
        <w:t xml:space="preserve"> anni</w:t>
      </w:r>
    </w:p>
    <w:p w14:paraId="2B9BEC93" w14:textId="77777777" w:rsidR="005C0763" w:rsidRPr="00CB2C44" w:rsidRDefault="00D425E3">
      <w:pPr>
        <w:pStyle w:val="Titolo1"/>
        <w:numPr>
          <w:ilvl w:val="0"/>
          <w:numId w:val="1"/>
        </w:numPr>
        <w:rPr>
          <w:rFonts w:ascii="Times New Roman" w:hAnsi="Times New Roman" w:cs="Times New Roman"/>
          <w:b/>
          <w:bCs/>
          <w:color w:val="C8102E"/>
          <w:sz w:val="36"/>
          <w:szCs w:val="36"/>
        </w:rPr>
      </w:pPr>
      <w:bookmarkStart w:id="5" w:name="_Toc239678361"/>
      <w:r w:rsidRPr="00CB2C44">
        <w:rPr>
          <w:rFonts w:ascii="Times New Roman" w:hAnsi="Times New Roman" w:cs="Times New Roman"/>
          <w:b/>
          <w:bCs/>
          <w:color w:val="C8102E"/>
          <w:sz w:val="36"/>
          <w:szCs w:val="36"/>
        </w:rPr>
        <w:t>SETTORE DI APPLICAZIONE</w:t>
      </w:r>
      <w:bookmarkEnd w:id="5"/>
    </w:p>
    <w:p w14:paraId="17CF9201" w14:textId="285840A4" w:rsidR="005C0763" w:rsidRPr="00CB2C44" w:rsidRDefault="007E1A63" w:rsidP="007E1A63">
      <w:pPr>
        <w:pBdr>
          <w:top w:val="nil"/>
          <w:left w:val="nil"/>
          <w:bottom w:val="nil"/>
          <w:right w:val="nil"/>
          <w:between w:val="nil"/>
        </w:pBdr>
        <w:spacing w:before="280" w:line="276" w:lineRule="auto"/>
        <w:ind w:left="360"/>
        <w:jc w:val="both"/>
        <w:rPr>
          <w:rFonts w:eastAsia="Arial Narrow"/>
        </w:rPr>
      </w:pPr>
      <w:r>
        <w:rPr>
          <w:rFonts w:eastAsia="Arial Narrow"/>
        </w:rPr>
        <w:t xml:space="preserve"> X </w:t>
      </w:r>
      <w:proofErr w:type="spellStart"/>
      <w:r w:rsidR="00D425E3" w:rsidRPr="00CB2C44">
        <w:rPr>
          <w:rFonts w:eastAsia="Arial Narrow"/>
        </w:rPr>
        <w:t>Agricoltura</w:t>
      </w:r>
      <w:proofErr w:type="spellEnd"/>
    </w:p>
    <w:p w14:paraId="1120F899" w14:textId="77777777" w:rsidR="005C0763" w:rsidRPr="00CB2C44" w:rsidRDefault="00D425E3">
      <w:pPr>
        <w:numPr>
          <w:ilvl w:val="0"/>
          <w:numId w:val="2"/>
        </w:numPr>
        <w:pBdr>
          <w:top w:val="nil"/>
          <w:left w:val="nil"/>
          <w:bottom w:val="nil"/>
          <w:right w:val="nil"/>
          <w:between w:val="nil"/>
        </w:pBdr>
        <w:spacing w:line="276" w:lineRule="auto"/>
        <w:jc w:val="both"/>
        <w:rPr>
          <w:rFonts w:eastAsia="Arial Narrow"/>
          <w:color w:val="000000"/>
        </w:rPr>
      </w:pPr>
      <w:proofErr w:type="spellStart"/>
      <w:r w:rsidRPr="00CB2C44">
        <w:rPr>
          <w:rFonts w:eastAsia="Arial Narrow"/>
          <w:color w:val="000000"/>
        </w:rPr>
        <w:t>Risposta</w:t>
      </w:r>
      <w:proofErr w:type="spellEnd"/>
      <w:r w:rsidRPr="00CB2C44">
        <w:rPr>
          <w:rFonts w:eastAsia="Arial Narrow"/>
          <w:color w:val="000000"/>
        </w:rPr>
        <w:t xml:space="preserve"> alle </w:t>
      </w:r>
      <w:proofErr w:type="spellStart"/>
      <w:r w:rsidRPr="00CB2C44">
        <w:rPr>
          <w:rFonts w:eastAsia="Arial Narrow"/>
          <w:color w:val="000000"/>
        </w:rPr>
        <w:t>emergenze</w:t>
      </w:r>
      <w:proofErr w:type="spellEnd"/>
    </w:p>
    <w:p w14:paraId="38EDBCF4" w14:textId="77777777" w:rsidR="005C0763" w:rsidRPr="00CB2C44" w:rsidRDefault="00721210">
      <w:pPr>
        <w:numPr>
          <w:ilvl w:val="0"/>
          <w:numId w:val="2"/>
        </w:numPr>
        <w:pBdr>
          <w:top w:val="nil"/>
          <w:left w:val="nil"/>
          <w:bottom w:val="nil"/>
          <w:right w:val="nil"/>
          <w:between w:val="nil"/>
        </w:pBdr>
        <w:spacing w:line="276" w:lineRule="auto"/>
        <w:jc w:val="both"/>
        <w:rPr>
          <w:rFonts w:eastAsia="Arial Narrow"/>
          <w:color w:val="000000"/>
        </w:rPr>
      </w:pPr>
      <w:proofErr w:type="spellStart"/>
      <w:r w:rsidRPr="00CB2C44">
        <w:rPr>
          <w:rFonts w:eastAsia="Arial Narrow"/>
          <w:color w:val="000000"/>
        </w:rPr>
        <w:t>Constru</w:t>
      </w:r>
      <w:r w:rsidR="00D425E3" w:rsidRPr="00CB2C44">
        <w:rPr>
          <w:rFonts w:eastAsia="Arial Narrow"/>
          <w:color w:val="000000"/>
        </w:rPr>
        <w:t>zioni</w:t>
      </w:r>
      <w:proofErr w:type="spellEnd"/>
    </w:p>
    <w:p w14:paraId="1376BF66" w14:textId="77777777" w:rsidR="005C0763" w:rsidRPr="00CB2C44" w:rsidRDefault="00D425E3">
      <w:pPr>
        <w:numPr>
          <w:ilvl w:val="0"/>
          <w:numId w:val="2"/>
        </w:numPr>
        <w:pBdr>
          <w:top w:val="nil"/>
          <w:left w:val="nil"/>
          <w:bottom w:val="nil"/>
          <w:right w:val="nil"/>
          <w:between w:val="nil"/>
        </w:pBdr>
        <w:spacing w:line="276" w:lineRule="auto"/>
        <w:jc w:val="both"/>
        <w:rPr>
          <w:rFonts w:eastAsia="Arial Narrow"/>
          <w:color w:val="000000"/>
        </w:rPr>
      </w:pPr>
      <w:proofErr w:type="spellStart"/>
      <w:r w:rsidRPr="00CB2C44">
        <w:rPr>
          <w:rFonts w:eastAsia="Arial Narrow"/>
          <w:color w:val="000000"/>
        </w:rPr>
        <w:t>Gestione</w:t>
      </w:r>
      <w:proofErr w:type="spellEnd"/>
      <w:r w:rsidRPr="00CB2C44">
        <w:rPr>
          <w:rFonts w:eastAsia="Arial Narrow"/>
          <w:color w:val="000000"/>
        </w:rPr>
        <w:t xml:space="preserve"> </w:t>
      </w:r>
      <w:proofErr w:type="spellStart"/>
      <w:r w:rsidRPr="00CB2C44">
        <w:rPr>
          <w:rFonts w:eastAsia="Arial Narrow"/>
          <w:color w:val="000000"/>
        </w:rPr>
        <w:t>delle</w:t>
      </w:r>
      <w:proofErr w:type="spellEnd"/>
      <w:r w:rsidRPr="00CB2C44">
        <w:rPr>
          <w:rFonts w:eastAsia="Arial Narrow"/>
          <w:color w:val="000000"/>
        </w:rPr>
        <w:t xml:space="preserve"> </w:t>
      </w:r>
      <w:proofErr w:type="spellStart"/>
      <w:r w:rsidRPr="00CB2C44">
        <w:rPr>
          <w:rFonts w:eastAsia="Arial Narrow"/>
          <w:color w:val="000000"/>
        </w:rPr>
        <w:t>acque</w:t>
      </w:r>
      <w:proofErr w:type="spellEnd"/>
    </w:p>
    <w:p w14:paraId="4D996EF7" w14:textId="77777777" w:rsidR="005C0763" w:rsidRPr="00CB2C44" w:rsidRDefault="00D425E3">
      <w:pPr>
        <w:numPr>
          <w:ilvl w:val="0"/>
          <w:numId w:val="2"/>
        </w:numPr>
        <w:pBdr>
          <w:top w:val="nil"/>
          <w:left w:val="nil"/>
          <w:bottom w:val="nil"/>
          <w:right w:val="nil"/>
          <w:between w:val="nil"/>
        </w:pBdr>
        <w:spacing w:line="276" w:lineRule="auto"/>
        <w:jc w:val="both"/>
        <w:rPr>
          <w:rFonts w:eastAsia="Arial Narrow"/>
          <w:color w:val="000000"/>
        </w:rPr>
      </w:pPr>
      <w:proofErr w:type="spellStart"/>
      <w:r w:rsidRPr="00CB2C44">
        <w:rPr>
          <w:rFonts w:eastAsia="Arial Narrow"/>
          <w:color w:val="000000"/>
        </w:rPr>
        <w:t>Protezione</w:t>
      </w:r>
      <w:proofErr w:type="spellEnd"/>
      <w:r w:rsidRPr="00CB2C44">
        <w:rPr>
          <w:rFonts w:eastAsia="Arial Narrow"/>
          <w:color w:val="000000"/>
        </w:rPr>
        <w:t xml:space="preserve"> </w:t>
      </w:r>
      <w:proofErr w:type="spellStart"/>
      <w:r w:rsidRPr="00CB2C44">
        <w:rPr>
          <w:rFonts w:eastAsia="Arial Narrow"/>
          <w:color w:val="000000"/>
        </w:rPr>
        <w:t>ambientale</w:t>
      </w:r>
      <w:proofErr w:type="spellEnd"/>
    </w:p>
    <w:p w14:paraId="1242DB71" w14:textId="77777777" w:rsidR="005C0763" w:rsidRPr="00CB2C44" w:rsidRDefault="00D425E3">
      <w:pPr>
        <w:numPr>
          <w:ilvl w:val="0"/>
          <w:numId w:val="2"/>
        </w:numPr>
        <w:pBdr>
          <w:top w:val="nil"/>
          <w:left w:val="nil"/>
          <w:bottom w:val="nil"/>
          <w:right w:val="nil"/>
          <w:between w:val="nil"/>
        </w:pBdr>
        <w:spacing w:after="280" w:line="276" w:lineRule="auto"/>
        <w:jc w:val="both"/>
        <w:rPr>
          <w:rFonts w:eastAsia="Arial Narrow"/>
          <w:color w:val="000000"/>
        </w:rPr>
      </w:pPr>
      <w:proofErr w:type="spellStart"/>
      <w:r w:rsidRPr="00CB2C44">
        <w:rPr>
          <w:rFonts w:eastAsia="Arial Narrow"/>
          <w:color w:val="000000"/>
        </w:rPr>
        <w:t>Altro</w:t>
      </w:r>
      <w:proofErr w:type="spellEnd"/>
    </w:p>
    <w:p w14:paraId="29E92C22" w14:textId="77777777" w:rsidR="005C0763" w:rsidRPr="00CB2C44" w:rsidRDefault="00721210">
      <w:pPr>
        <w:pStyle w:val="Titolo1"/>
        <w:numPr>
          <w:ilvl w:val="0"/>
          <w:numId w:val="1"/>
        </w:numPr>
        <w:rPr>
          <w:rFonts w:ascii="Times New Roman" w:hAnsi="Times New Roman" w:cs="Times New Roman"/>
          <w:b/>
          <w:bCs/>
          <w:color w:val="C8102E"/>
          <w:sz w:val="36"/>
          <w:szCs w:val="36"/>
        </w:rPr>
      </w:pPr>
      <w:bookmarkStart w:id="6" w:name="_Toc239678362"/>
      <w:r w:rsidRPr="00CB2C44">
        <w:rPr>
          <w:rFonts w:ascii="Times New Roman" w:hAnsi="Times New Roman" w:cs="Times New Roman"/>
          <w:b/>
          <w:bCs/>
          <w:color w:val="C8102E"/>
          <w:sz w:val="36"/>
          <w:szCs w:val="36"/>
        </w:rPr>
        <w:t>T</w:t>
      </w:r>
      <w:r w:rsidR="00D425E3" w:rsidRPr="00CB2C44">
        <w:rPr>
          <w:rFonts w:ascii="Times New Roman" w:hAnsi="Times New Roman" w:cs="Times New Roman"/>
          <w:b/>
          <w:bCs/>
          <w:color w:val="C8102E"/>
          <w:sz w:val="36"/>
          <w:szCs w:val="36"/>
        </w:rPr>
        <w:t>IPO</w:t>
      </w:r>
      <w:bookmarkEnd w:id="6"/>
      <w:r w:rsidRPr="00CB2C44">
        <w:rPr>
          <w:rFonts w:ascii="Times New Roman" w:hAnsi="Times New Roman" w:cs="Times New Roman"/>
          <w:b/>
          <w:bCs/>
          <w:color w:val="C8102E"/>
          <w:sz w:val="36"/>
          <w:szCs w:val="36"/>
        </w:rPr>
        <w:t xml:space="preserve"> </w:t>
      </w:r>
    </w:p>
    <w:p w14:paraId="714EE306" w14:textId="77777777" w:rsidR="005C0763" w:rsidRPr="00CB2C44" w:rsidRDefault="00D425E3">
      <w:pPr>
        <w:numPr>
          <w:ilvl w:val="0"/>
          <w:numId w:val="2"/>
        </w:numPr>
        <w:pBdr>
          <w:top w:val="nil"/>
          <w:left w:val="nil"/>
          <w:bottom w:val="nil"/>
          <w:right w:val="nil"/>
          <w:between w:val="nil"/>
        </w:pBdr>
        <w:spacing w:before="280" w:line="276" w:lineRule="auto"/>
        <w:jc w:val="both"/>
        <w:rPr>
          <w:rFonts w:eastAsia="Arial Narrow"/>
        </w:rPr>
      </w:pPr>
      <w:r w:rsidRPr="00CB2C44">
        <w:rPr>
          <w:rFonts w:eastAsia="Arial Narrow"/>
        </w:rPr>
        <w:t xml:space="preserve">Piano di </w:t>
      </w:r>
      <w:proofErr w:type="spellStart"/>
      <w:r w:rsidRPr="00CB2C44">
        <w:rPr>
          <w:rFonts w:eastAsia="Arial Narrow"/>
        </w:rPr>
        <w:t>lezione</w:t>
      </w:r>
      <w:proofErr w:type="spellEnd"/>
    </w:p>
    <w:p w14:paraId="7A6852BD" w14:textId="2EA335DD" w:rsidR="005C0763" w:rsidRPr="00CB2C44" w:rsidRDefault="007E1A63" w:rsidP="007E1A63">
      <w:pPr>
        <w:pBdr>
          <w:top w:val="nil"/>
          <w:left w:val="nil"/>
          <w:bottom w:val="nil"/>
          <w:right w:val="nil"/>
          <w:between w:val="nil"/>
        </w:pBdr>
        <w:spacing w:after="280" w:line="276" w:lineRule="auto"/>
        <w:ind w:left="360"/>
        <w:jc w:val="both"/>
        <w:rPr>
          <w:rFonts w:eastAsia="Arial Narrow"/>
          <w:color w:val="000000"/>
        </w:rPr>
      </w:pPr>
      <w:r>
        <w:rPr>
          <w:rFonts w:eastAsia="Arial Narrow"/>
          <w:color w:val="000000"/>
        </w:rPr>
        <w:t xml:space="preserve"> X </w:t>
      </w:r>
      <w:r w:rsidR="00D425E3" w:rsidRPr="00CB2C44">
        <w:rPr>
          <w:rFonts w:eastAsia="Arial Narrow"/>
          <w:color w:val="000000"/>
        </w:rPr>
        <w:t xml:space="preserve">Progetto </w:t>
      </w:r>
    </w:p>
    <w:p w14:paraId="0F3B1CB7" w14:textId="77777777" w:rsidR="005C0763" w:rsidRPr="00CB2C44" w:rsidRDefault="00721210">
      <w:pPr>
        <w:pStyle w:val="Titolo1"/>
        <w:numPr>
          <w:ilvl w:val="0"/>
          <w:numId w:val="1"/>
        </w:numPr>
        <w:rPr>
          <w:rFonts w:ascii="Times New Roman" w:hAnsi="Times New Roman" w:cs="Times New Roman"/>
          <w:b/>
          <w:bCs/>
          <w:color w:val="C8102E"/>
          <w:sz w:val="36"/>
          <w:szCs w:val="36"/>
        </w:rPr>
      </w:pPr>
      <w:bookmarkStart w:id="7" w:name="_Toc239678363"/>
      <w:r w:rsidRPr="00CB2C44">
        <w:rPr>
          <w:rFonts w:ascii="Times New Roman" w:hAnsi="Times New Roman" w:cs="Times New Roman"/>
          <w:b/>
          <w:bCs/>
          <w:color w:val="C8102E"/>
          <w:sz w:val="36"/>
          <w:szCs w:val="36"/>
        </w:rPr>
        <w:t xml:space="preserve">DRONE </w:t>
      </w:r>
      <w:r w:rsidR="00D425E3" w:rsidRPr="00CB2C44">
        <w:rPr>
          <w:rFonts w:ascii="Times New Roman" w:hAnsi="Times New Roman" w:cs="Times New Roman"/>
          <w:b/>
          <w:bCs/>
          <w:color w:val="C8102E"/>
          <w:sz w:val="36"/>
          <w:szCs w:val="36"/>
        </w:rPr>
        <w:t>UTILIZZATO</w:t>
      </w:r>
      <w:bookmarkEnd w:id="7"/>
    </w:p>
    <w:p w14:paraId="69C95C4A" w14:textId="77777777" w:rsidR="005C0763" w:rsidRPr="00CB2C44" w:rsidRDefault="00D425E3">
      <w:pPr>
        <w:numPr>
          <w:ilvl w:val="0"/>
          <w:numId w:val="2"/>
        </w:numPr>
        <w:pBdr>
          <w:top w:val="nil"/>
          <w:left w:val="nil"/>
          <w:bottom w:val="nil"/>
          <w:right w:val="nil"/>
          <w:between w:val="nil"/>
        </w:pBdr>
        <w:spacing w:before="280" w:line="276" w:lineRule="auto"/>
        <w:jc w:val="both"/>
        <w:rPr>
          <w:rFonts w:eastAsia="Arial Narrow"/>
        </w:rPr>
      </w:pPr>
      <w:r w:rsidRPr="00CB2C44">
        <w:rPr>
          <w:rFonts w:eastAsia="Arial Narrow"/>
        </w:rPr>
        <w:t xml:space="preserve">Drone </w:t>
      </w:r>
      <w:proofErr w:type="spellStart"/>
      <w:r w:rsidRPr="00CB2C44">
        <w:rPr>
          <w:rFonts w:eastAsia="Arial Narrow"/>
        </w:rPr>
        <w:t>personalizzato</w:t>
      </w:r>
      <w:proofErr w:type="spellEnd"/>
    </w:p>
    <w:p w14:paraId="6CE66B7B" w14:textId="7B3B9ADF" w:rsidR="005C0763" w:rsidRPr="00CB2C44" w:rsidRDefault="007E1A63" w:rsidP="007E1A63">
      <w:pPr>
        <w:pBdr>
          <w:top w:val="nil"/>
          <w:left w:val="nil"/>
          <w:bottom w:val="nil"/>
          <w:right w:val="nil"/>
          <w:between w:val="nil"/>
        </w:pBdr>
        <w:spacing w:before="280" w:line="276" w:lineRule="auto"/>
        <w:ind w:left="360"/>
        <w:jc w:val="both"/>
        <w:rPr>
          <w:rFonts w:eastAsia="Arial Narrow"/>
        </w:rPr>
      </w:pPr>
      <w:r>
        <w:rPr>
          <w:rFonts w:eastAsia="Arial Narrow"/>
        </w:rPr>
        <w:t xml:space="preserve">X </w:t>
      </w:r>
      <w:r w:rsidR="00D425E3" w:rsidRPr="00CB2C44">
        <w:rPr>
          <w:rFonts w:eastAsia="Arial Narrow"/>
        </w:rPr>
        <w:t xml:space="preserve">Drone </w:t>
      </w:r>
      <w:proofErr w:type="spellStart"/>
      <w:r w:rsidR="00D425E3" w:rsidRPr="00CB2C44">
        <w:rPr>
          <w:rFonts w:eastAsia="Arial Narrow"/>
        </w:rPr>
        <w:t>commerciale</w:t>
      </w:r>
      <w:proofErr w:type="spellEnd"/>
      <w:r w:rsidR="00721210" w:rsidRPr="00CB2C44">
        <w:rPr>
          <w:rFonts w:eastAsia="Arial Narrow"/>
        </w:rPr>
        <w:t xml:space="preserve"> (DJI)</w:t>
      </w:r>
    </w:p>
    <w:p w14:paraId="5EB63D66" w14:textId="77777777" w:rsidR="005C0763" w:rsidRPr="00CB2C44" w:rsidRDefault="00D425E3">
      <w:pPr>
        <w:pStyle w:val="Titolo1"/>
        <w:numPr>
          <w:ilvl w:val="0"/>
          <w:numId w:val="1"/>
        </w:numPr>
        <w:rPr>
          <w:rFonts w:ascii="Times New Roman" w:hAnsi="Times New Roman" w:cs="Times New Roman"/>
          <w:b/>
          <w:bCs/>
          <w:color w:val="C8102E"/>
          <w:sz w:val="36"/>
          <w:szCs w:val="36"/>
        </w:rPr>
      </w:pPr>
      <w:bookmarkStart w:id="8" w:name="_Toc239678364"/>
      <w:r w:rsidRPr="00CB2C44">
        <w:rPr>
          <w:rFonts w:ascii="Times New Roman" w:hAnsi="Times New Roman" w:cs="Times New Roman"/>
          <w:b/>
          <w:bCs/>
          <w:color w:val="C8102E"/>
          <w:sz w:val="36"/>
          <w:szCs w:val="36"/>
        </w:rPr>
        <w:lastRenderedPageBreak/>
        <w:t>DURATA</w:t>
      </w:r>
      <w:bookmarkEnd w:id="8"/>
      <w:r w:rsidR="00721210" w:rsidRPr="00CB2C44">
        <w:rPr>
          <w:rFonts w:ascii="Times New Roman" w:hAnsi="Times New Roman" w:cs="Times New Roman"/>
          <w:b/>
          <w:bCs/>
          <w:color w:val="C8102E"/>
          <w:sz w:val="36"/>
          <w:szCs w:val="36"/>
        </w:rPr>
        <w:t xml:space="preserve"> </w:t>
      </w:r>
    </w:p>
    <w:p w14:paraId="105E6BAB" w14:textId="4B09422A" w:rsidR="005C0763" w:rsidRPr="007E1A63" w:rsidRDefault="007E1A63" w:rsidP="007E1A63">
      <w:pPr>
        <w:pBdr>
          <w:top w:val="nil"/>
          <w:left w:val="nil"/>
          <w:bottom w:val="nil"/>
          <w:right w:val="nil"/>
          <w:between w:val="nil"/>
        </w:pBdr>
        <w:spacing w:before="280" w:line="276" w:lineRule="auto"/>
        <w:ind w:left="360"/>
        <w:jc w:val="both"/>
        <w:rPr>
          <w:rFonts w:eastAsia="Arial Narrow"/>
          <w:color w:val="000000"/>
          <w:lang w:val="it-IT"/>
        </w:rPr>
      </w:pPr>
      <w:r w:rsidRPr="007E1A63">
        <w:rPr>
          <w:rFonts w:eastAsia="Arial Narrow"/>
          <w:color w:val="000000"/>
          <w:lang w:val="it-IT"/>
        </w:rPr>
        <w:t xml:space="preserve"> X </w:t>
      </w:r>
      <w:r w:rsidR="00D425E3" w:rsidRPr="007E1A63">
        <w:rPr>
          <w:rFonts w:eastAsia="Arial Narrow"/>
          <w:color w:val="000000"/>
          <w:lang w:val="it-IT"/>
        </w:rPr>
        <w:t>1 lezione da 45 minuti</w:t>
      </w:r>
    </w:p>
    <w:p w14:paraId="11552B08" w14:textId="77777777" w:rsidR="005C0763" w:rsidRPr="00CB2C44" w:rsidRDefault="00721210">
      <w:pPr>
        <w:numPr>
          <w:ilvl w:val="0"/>
          <w:numId w:val="3"/>
        </w:numPr>
        <w:pBdr>
          <w:top w:val="nil"/>
          <w:left w:val="nil"/>
          <w:bottom w:val="nil"/>
          <w:right w:val="nil"/>
          <w:between w:val="nil"/>
        </w:pBdr>
        <w:spacing w:line="276" w:lineRule="auto"/>
        <w:jc w:val="both"/>
        <w:rPr>
          <w:rFonts w:eastAsia="Arial Narrow"/>
          <w:color w:val="000000"/>
        </w:rPr>
      </w:pPr>
      <w:r w:rsidRPr="00CB2C44">
        <w:rPr>
          <w:rFonts w:eastAsia="Arial Narrow"/>
          <w:color w:val="000000"/>
        </w:rPr>
        <w:t xml:space="preserve">1 </w:t>
      </w:r>
      <w:proofErr w:type="spellStart"/>
      <w:r w:rsidR="00D425E3" w:rsidRPr="00CB2C44">
        <w:rPr>
          <w:rFonts w:eastAsia="Arial Narrow"/>
          <w:color w:val="000000"/>
        </w:rPr>
        <w:t>lezione</w:t>
      </w:r>
      <w:proofErr w:type="spellEnd"/>
      <w:r w:rsidR="00D425E3" w:rsidRPr="00CB2C44">
        <w:rPr>
          <w:rFonts w:eastAsia="Arial Narrow"/>
          <w:color w:val="000000"/>
        </w:rPr>
        <w:t xml:space="preserve"> da 60 </w:t>
      </w:r>
      <w:proofErr w:type="spellStart"/>
      <w:r w:rsidR="00D425E3" w:rsidRPr="00CB2C44">
        <w:rPr>
          <w:rFonts w:eastAsia="Arial Narrow"/>
          <w:color w:val="000000"/>
        </w:rPr>
        <w:t>minuti</w:t>
      </w:r>
      <w:proofErr w:type="spellEnd"/>
      <w:r w:rsidR="00D425E3" w:rsidRPr="00CB2C44">
        <w:rPr>
          <w:rFonts w:eastAsia="Arial Narrow"/>
          <w:color w:val="000000"/>
        </w:rPr>
        <w:t xml:space="preserve"> </w:t>
      </w:r>
    </w:p>
    <w:p w14:paraId="0B609652" w14:textId="77777777" w:rsidR="005C0763" w:rsidRPr="00CB2C44" w:rsidRDefault="00721210">
      <w:pPr>
        <w:numPr>
          <w:ilvl w:val="0"/>
          <w:numId w:val="3"/>
        </w:numPr>
        <w:pBdr>
          <w:top w:val="nil"/>
          <w:left w:val="nil"/>
          <w:bottom w:val="nil"/>
          <w:right w:val="nil"/>
          <w:between w:val="nil"/>
        </w:pBdr>
        <w:spacing w:line="276" w:lineRule="auto"/>
        <w:jc w:val="both"/>
        <w:rPr>
          <w:rFonts w:eastAsia="Arial Narrow"/>
        </w:rPr>
      </w:pPr>
      <w:r w:rsidRPr="00CB2C44">
        <w:rPr>
          <w:rFonts w:eastAsia="Arial Narrow"/>
        </w:rPr>
        <w:t xml:space="preserve">1 </w:t>
      </w:r>
      <w:proofErr w:type="spellStart"/>
      <w:r w:rsidR="00D425E3" w:rsidRPr="00CB2C44">
        <w:rPr>
          <w:rFonts w:eastAsia="Arial Narrow"/>
        </w:rPr>
        <w:t>blocco</w:t>
      </w:r>
      <w:proofErr w:type="spellEnd"/>
      <w:r w:rsidR="00D425E3" w:rsidRPr="00CB2C44">
        <w:rPr>
          <w:rFonts w:eastAsia="Arial Narrow"/>
        </w:rPr>
        <w:t xml:space="preserve"> da 90 </w:t>
      </w:r>
      <w:proofErr w:type="spellStart"/>
      <w:r w:rsidR="00D425E3" w:rsidRPr="00CB2C44">
        <w:rPr>
          <w:rFonts w:eastAsia="Arial Narrow"/>
        </w:rPr>
        <w:t>minuti</w:t>
      </w:r>
      <w:proofErr w:type="spellEnd"/>
      <w:r w:rsidR="00D425E3" w:rsidRPr="00CB2C44">
        <w:rPr>
          <w:rFonts w:eastAsia="Arial Narrow"/>
        </w:rPr>
        <w:t xml:space="preserve"> </w:t>
      </w:r>
    </w:p>
    <w:p w14:paraId="1373750C" w14:textId="77777777" w:rsidR="005C0763" w:rsidRPr="00CB2C44" w:rsidRDefault="00721210">
      <w:pPr>
        <w:numPr>
          <w:ilvl w:val="0"/>
          <w:numId w:val="3"/>
        </w:numPr>
        <w:pBdr>
          <w:top w:val="nil"/>
          <w:left w:val="nil"/>
          <w:bottom w:val="nil"/>
          <w:right w:val="nil"/>
          <w:between w:val="nil"/>
        </w:pBdr>
        <w:spacing w:line="276" w:lineRule="auto"/>
        <w:jc w:val="both"/>
        <w:rPr>
          <w:rFonts w:eastAsia="Arial Narrow"/>
          <w:color w:val="000000"/>
        </w:rPr>
      </w:pPr>
      <w:r w:rsidRPr="00CB2C44">
        <w:rPr>
          <w:rFonts w:eastAsia="Arial Narrow"/>
          <w:color w:val="000000"/>
        </w:rPr>
        <w:t xml:space="preserve">2 </w:t>
      </w:r>
      <w:proofErr w:type="spellStart"/>
      <w:r w:rsidR="00D425E3" w:rsidRPr="00CB2C44">
        <w:rPr>
          <w:rFonts w:eastAsia="Arial Narrow"/>
          <w:color w:val="000000"/>
        </w:rPr>
        <w:t>lezioni</w:t>
      </w:r>
      <w:proofErr w:type="spellEnd"/>
      <w:r w:rsidR="00D425E3" w:rsidRPr="00CB2C44">
        <w:rPr>
          <w:rFonts w:eastAsia="Arial Narrow"/>
          <w:color w:val="000000"/>
        </w:rPr>
        <w:t xml:space="preserve"> da 45 </w:t>
      </w:r>
      <w:proofErr w:type="spellStart"/>
      <w:r w:rsidR="00D425E3" w:rsidRPr="00CB2C44">
        <w:rPr>
          <w:rFonts w:eastAsia="Arial Narrow"/>
          <w:color w:val="000000"/>
        </w:rPr>
        <w:t>minuti</w:t>
      </w:r>
      <w:proofErr w:type="spellEnd"/>
      <w:r w:rsidR="00D425E3" w:rsidRPr="00CB2C44">
        <w:rPr>
          <w:rFonts w:eastAsia="Arial Narrow"/>
          <w:color w:val="000000"/>
        </w:rPr>
        <w:t xml:space="preserve"> </w:t>
      </w:r>
    </w:p>
    <w:p w14:paraId="4F5E1C1C" w14:textId="77777777" w:rsidR="005C0763" w:rsidRPr="00CB2C44" w:rsidRDefault="00721210">
      <w:pPr>
        <w:numPr>
          <w:ilvl w:val="0"/>
          <w:numId w:val="3"/>
        </w:numPr>
        <w:pBdr>
          <w:top w:val="nil"/>
          <w:left w:val="nil"/>
          <w:bottom w:val="nil"/>
          <w:right w:val="nil"/>
          <w:between w:val="nil"/>
        </w:pBdr>
        <w:spacing w:line="276" w:lineRule="auto"/>
        <w:jc w:val="both"/>
        <w:rPr>
          <w:rFonts w:eastAsia="Arial Narrow"/>
          <w:color w:val="000000"/>
        </w:rPr>
      </w:pPr>
      <w:r w:rsidRPr="00CB2C44">
        <w:rPr>
          <w:rFonts w:eastAsia="Arial Narrow"/>
          <w:color w:val="000000"/>
        </w:rPr>
        <w:t xml:space="preserve">2 </w:t>
      </w:r>
      <w:proofErr w:type="spellStart"/>
      <w:r w:rsidR="00D425E3" w:rsidRPr="00CB2C44">
        <w:rPr>
          <w:rFonts w:eastAsia="Arial Narrow"/>
          <w:color w:val="000000"/>
        </w:rPr>
        <w:t>lezioni</w:t>
      </w:r>
      <w:proofErr w:type="spellEnd"/>
      <w:r w:rsidR="00D425E3" w:rsidRPr="00CB2C44">
        <w:rPr>
          <w:rFonts w:eastAsia="Arial Narrow"/>
          <w:color w:val="000000"/>
        </w:rPr>
        <w:t xml:space="preserve"> da 60 </w:t>
      </w:r>
      <w:proofErr w:type="spellStart"/>
      <w:r w:rsidR="00D425E3" w:rsidRPr="00CB2C44">
        <w:rPr>
          <w:rFonts w:eastAsia="Arial Narrow"/>
          <w:color w:val="000000"/>
        </w:rPr>
        <w:t>minuti</w:t>
      </w:r>
      <w:proofErr w:type="spellEnd"/>
      <w:r w:rsidR="00D425E3" w:rsidRPr="00CB2C44">
        <w:rPr>
          <w:rFonts w:eastAsia="Arial Narrow"/>
          <w:color w:val="000000"/>
        </w:rPr>
        <w:t xml:space="preserve"> </w:t>
      </w:r>
    </w:p>
    <w:p w14:paraId="68693456" w14:textId="77777777" w:rsidR="005C0763" w:rsidRPr="00CB2C44" w:rsidRDefault="00D425E3">
      <w:pPr>
        <w:numPr>
          <w:ilvl w:val="0"/>
          <w:numId w:val="3"/>
        </w:numPr>
        <w:pBdr>
          <w:top w:val="nil"/>
          <w:left w:val="nil"/>
          <w:bottom w:val="nil"/>
          <w:right w:val="nil"/>
          <w:between w:val="nil"/>
        </w:pBdr>
        <w:spacing w:after="280" w:line="276" w:lineRule="auto"/>
        <w:jc w:val="both"/>
        <w:rPr>
          <w:rFonts w:eastAsia="Arial Narrow"/>
          <w:color w:val="000000"/>
          <w:lang w:val="it-IT"/>
        </w:rPr>
      </w:pPr>
      <w:r w:rsidRPr="00CB2C44">
        <w:rPr>
          <w:rFonts w:eastAsia="Arial Narrow"/>
          <w:color w:val="000000"/>
          <w:lang w:val="it-IT"/>
        </w:rPr>
        <w:t xml:space="preserve">Doppia </w:t>
      </w:r>
      <w:proofErr w:type="gramStart"/>
      <w:r w:rsidRPr="00CB2C44">
        <w:rPr>
          <w:rFonts w:eastAsia="Arial Narrow"/>
          <w:color w:val="000000"/>
          <w:lang w:val="it-IT"/>
        </w:rPr>
        <w:t>sessione  (</w:t>
      </w:r>
      <w:proofErr w:type="gramEnd"/>
      <w:r w:rsidRPr="00CB2C44">
        <w:rPr>
          <w:rFonts w:eastAsia="Arial Narrow"/>
          <w:color w:val="000000"/>
          <w:lang w:val="it-IT"/>
        </w:rPr>
        <w:t>2 × 60 minuti</w:t>
      </w:r>
      <w:r w:rsidR="00721210" w:rsidRPr="00CB2C44">
        <w:rPr>
          <w:rFonts w:eastAsia="Arial Narrow"/>
          <w:color w:val="000000"/>
          <w:lang w:val="it-IT"/>
        </w:rPr>
        <w:t xml:space="preserve">) </w:t>
      </w:r>
      <w:r w:rsidRPr="00CB2C44">
        <w:rPr>
          <w:rFonts w:eastAsia="Arial Narrow"/>
          <w:color w:val="000000"/>
          <w:lang w:val="it-IT"/>
        </w:rPr>
        <w:t xml:space="preserve">con compiti a casa facoltativi basati </w:t>
      </w:r>
      <w:r w:rsidR="00467E4E" w:rsidRPr="00CB2C44">
        <w:rPr>
          <w:rFonts w:eastAsia="Arial Narrow"/>
          <w:color w:val="000000"/>
          <w:lang w:val="it-IT"/>
        </w:rPr>
        <w:t>su progetti</w:t>
      </w:r>
      <w:r w:rsidR="00721210" w:rsidRPr="00CB2C44">
        <w:rPr>
          <w:rFonts w:eastAsia="Arial Narrow"/>
          <w:color w:val="000000"/>
          <w:lang w:val="it-IT"/>
        </w:rPr>
        <w:t>.</w:t>
      </w:r>
    </w:p>
    <w:p w14:paraId="2709C31A" w14:textId="77777777" w:rsidR="005C0763" w:rsidRPr="00467E4E" w:rsidRDefault="00274368">
      <w:pPr>
        <w:pStyle w:val="Titolo1"/>
        <w:numPr>
          <w:ilvl w:val="0"/>
          <w:numId w:val="1"/>
        </w:numPr>
        <w:rPr>
          <w:rFonts w:ascii="Times New Roman" w:hAnsi="Times New Roman" w:cs="Times New Roman"/>
          <w:b/>
          <w:bCs/>
          <w:color w:val="C8102E"/>
          <w:sz w:val="36"/>
          <w:szCs w:val="36"/>
        </w:rPr>
      </w:pPr>
      <w:bookmarkStart w:id="9" w:name="_Toc239678365"/>
      <w:r>
        <w:rPr>
          <w:rFonts w:ascii="Times New Roman" w:hAnsi="Times New Roman" w:cs="Times New Roman"/>
          <w:b/>
          <w:bCs/>
          <w:color w:val="C8102E"/>
          <w:sz w:val="36"/>
          <w:szCs w:val="36"/>
        </w:rPr>
        <w:t>O</w:t>
      </w:r>
      <w:r w:rsidR="00467E4E" w:rsidRPr="00467E4E">
        <w:rPr>
          <w:rFonts w:ascii="Times New Roman" w:hAnsi="Times New Roman" w:cs="Times New Roman"/>
          <w:b/>
          <w:bCs/>
          <w:color w:val="C8102E"/>
          <w:sz w:val="36"/>
          <w:szCs w:val="36"/>
        </w:rPr>
        <w:t>BIETTIVI DI APPRENDIMENTO</w:t>
      </w:r>
      <w:bookmarkEnd w:id="9"/>
      <w:r w:rsidR="00467E4E" w:rsidRPr="00467E4E">
        <w:rPr>
          <w:rFonts w:ascii="Times New Roman" w:hAnsi="Times New Roman" w:cs="Times New Roman"/>
          <w:b/>
          <w:bCs/>
          <w:color w:val="C8102E"/>
          <w:sz w:val="36"/>
          <w:szCs w:val="36"/>
        </w:rPr>
        <w:t xml:space="preserve"> </w:t>
      </w:r>
    </w:p>
    <w:p w14:paraId="3C8E7996" w14:textId="77777777" w:rsidR="00467E4E" w:rsidRPr="00467E4E" w:rsidRDefault="00467E4E" w:rsidP="00467E4E">
      <w:pPr>
        <w:spacing w:before="280" w:after="280" w:line="276" w:lineRule="auto"/>
        <w:jc w:val="both"/>
        <w:rPr>
          <w:lang w:val="it-IT"/>
        </w:rPr>
      </w:pPr>
      <w:r w:rsidRPr="00467E4E">
        <w:rPr>
          <w:b/>
          <w:bCs/>
          <w:lang w:val="it-IT"/>
        </w:rPr>
        <w:t>O1: Spiegare l’importanza dell’azoto per le piante</w:t>
      </w:r>
    </w:p>
    <w:p w14:paraId="40DB51B9" w14:textId="77777777" w:rsidR="00467E4E" w:rsidRPr="00467E4E" w:rsidRDefault="00467E4E" w:rsidP="00467E4E">
      <w:pPr>
        <w:spacing w:before="280" w:after="280" w:line="276" w:lineRule="auto"/>
        <w:jc w:val="both"/>
        <w:rPr>
          <w:lang w:val="it-IT"/>
        </w:rPr>
      </w:pPr>
      <w:r w:rsidRPr="00467E4E">
        <w:rPr>
          <w:lang w:val="it-IT"/>
        </w:rPr>
        <w:t>Gli studenti acquisiranno conoscenze sul ruolo dell’azoto come uno dei principali macroelementi nella nutrizione delle piante. Comprenderanno come l’azoto partecipi alla formazione della clorofilla, delle proteine e degli enzimi, nonché il suo impatto sulla crescita, sullo sviluppo e sulla resa delle colture. Gli studenti saranno inoltre in grado di riconoscere i sintomi di carenza o eccesso di azoto nelle piante (cambiamento di colore, rallentamento della crescita, vegetazione debole).</w:t>
      </w:r>
    </w:p>
    <w:p w14:paraId="38DB0511" w14:textId="77777777" w:rsidR="00467E4E" w:rsidRPr="00467E4E" w:rsidRDefault="00467E4E" w:rsidP="00467E4E">
      <w:pPr>
        <w:spacing w:before="280" w:after="280" w:line="276" w:lineRule="auto"/>
        <w:jc w:val="both"/>
        <w:rPr>
          <w:lang w:val="it-IT"/>
        </w:rPr>
      </w:pPr>
      <w:r w:rsidRPr="00467E4E">
        <w:rPr>
          <w:b/>
          <w:bCs/>
          <w:lang w:val="it-IT"/>
        </w:rPr>
        <w:t>O2: Utilizzare un drone per monitorare le colture</w:t>
      </w:r>
    </w:p>
    <w:p w14:paraId="455E355E" w14:textId="77777777" w:rsidR="00467E4E" w:rsidRPr="00467E4E" w:rsidRDefault="00467E4E" w:rsidP="00467E4E">
      <w:pPr>
        <w:spacing w:before="280" w:after="280" w:line="276" w:lineRule="auto"/>
        <w:jc w:val="both"/>
        <w:rPr>
          <w:lang w:val="it-IT"/>
        </w:rPr>
      </w:pPr>
      <w:r w:rsidRPr="00467E4E">
        <w:rPr>
          <w:lang w:val="it-IT"/>
        </w:rPr>
        <w:t>Gli studenti saranno formati sull’utilizzo di base e sicuro di un drone per scopi didattici, con particolare attenzione alla sua applicazione in agricoltura. Impareranno come preparare un drone per il volo, come effettuare riprese controllate e come monitorare le colture dall’alto. Attraverso questa attività, comprenderanno i vantaggi dei droni nel monitoraggio rapido ed efficiente di vaste aree agricole.</w:t>
      </w:r>
    </w:p>
    <w:p w14:paraId="4A3228F8" w14:textId="77777777" w:rsidR="00467E4E" w:rsidRPr="00467E4E" w:rsidRDefault="00467E4E" w:rsidP="00467E4E">
      <w:pPr>
        <w:spacing w:before="280" w:after="280" w:line="276" w:lineRule="auto"/>
        <w:jc w:val="both"/>
        <w:rPr>
          <w:lang w:val="it-IT"/>
        </w:rPr>
      </w:pPr>
      <w:r w:rsidRPr="00467E4E">
        <w:rPr>
          <w:b/>
          <w:bCs/>
          <w:lang w:val="it-IT"/>
        </w:rPr>
        <w:t>O3: Analizzare i dati visivi delle immagini</w:t>
      </w:r>
    </w:p>
    <w:p w14:paraId="015A996D" w14:textId="77777777" w:rsidR="00467E4E" w:rsidRPr="00467E4E" w:rsidRDefault="00467E4E" w:rsidP="00467E4E">
      <w:pPr>
        <w:spacing w:before="280" w:after="280" w:line="276" w:lineRule="auto"/>
        <w:jc w:val="both"/>
        <w:rPr>
          <w:lang w:val="it-IT"/>
        </w:rPr>
      </w:pPr>
      <w:r w:rsidRPr="00467E4E">
        <w:rPr>
          <w:lang w:val="it-IT"/>
        </w:rPr>
        <w:t>Gli studenti svilupperanno competenze nell’analisi dei dati visivi ottenuti dalle immagini acquisite tramite drone. Confronteranno le differenze di colore, densità e stato di salute delle piante per individuare possibili differenze nella concentrazione di azoto. Attraverso l’analisi delle immagini, collegheranno le conoscenze teoriche agli esempi pratici osservati sul campo.</w:t>
      </w:r>
    </w:p>
    <w:p w14:paraId="0BBC8A39" w14:textId="77777777" w:rsidR="00467E4E" w:rsidRPr="00467E4E" w:rsidRDefault="00467E4E" w:rsidP="00467E4E">
      <w:pPr>
        <w:spacing w:before="280" w:after="280" w:line="276" w:lineRule="auto"/>
        <w:jc w:val="both"/>
        <w:rPr>
          <w:lang w:val="it-IT"/>
        </w:rPr>
      </w:pPr>
      <w:r w:rsidRPr="00467E4E">
        <w:rPr>
          <w:b/>
          <w:bCs/>
          <w:lang w:val="it-IT"/>
        </w:rPr>
        <w:t>O4: Trarre conclusioni sulla base delle osservazioni</w:t>
      </w:r>
    </w:p>
    <w:p w14:paraId="5B0F52D8" w14:textId="77777777" w:rsidR="00467E4E" w:rsidRPr="00467E4E" w:rsidRDefault="00467E4E" w:rsidP="00467E4E">
      <w:pPr>
        <w:spacing w:before="280" w:after="280" w:line="276" w:lineRule="auto"/>
        <w:jc w:val="both"/>
        <w:rPr>
          <w:lang w:val="it-IT"/>
        </w:rPr>
      </w:pPr>
      <w:r w:rsidRPr="00467E4E">
        <w:rPr>
          <w:lang w:val="it-IT"/>
        </w:rPr>
        <w:t xml:space="preserve">Gli studenti saranno in grado di trarre conclusioni logiche e motivate sulla base delle osservazioni e delle analisi effettuate. Collegheranno gli indicatori visivi presenti nelle immagini alle possibili cause dello stato delle piante, come una carenza di azoto o una </w:t>
      </w:r>
      <w:r w:rsidRPr="00467E4E">
        <w:rPr>
          <w:lang w:val="it-IT"/>
        </w:rPr>
        <w:lastRenderedPageBreak/>
        <w:t>presenza ottimale di azoto. Inoltre, svilupperanno il pensiero critico e un approccio scientifico nell’interpretazione dei risultati.</w:t>
      </w:r>
    </w:p>
    <w:p w14:paraId="75EA1F44" w14:textId="77777777" w:rsidR="005C0763" w:rsidRPr="00467E4E" w:rsidRDefault="005C0763">
      <w:pPr>
        <w:spacing w:before="280" w:after="280" w:line="276" w:lineRule="auto"/>
        <w:jc w:val="both"/>
        <w:rPr>
          <w:lang w:val="it-IT"/>
        </w:rPr>
      </w:pPr>
    </w:p>
    <w:p w14:paraId="31BE605A" w14:textId="77777777" w:rsidR="005C0763" w:rsidRPr="00CB2C44" w:rsidRDefault="00741B21">
      <w:pPr>
        <w:pStyle w:val="Titolo1"/>
        <w:numPr>
          <w:ilvl w:val="0"/>
          <w:numId w:val="1"/>
        </w:numPr>
        <w:rPr>
          <w:rFonts w:ascii="Times New Roman" w:hAnsi="Times New Roman" w:cs="Times New Roman"/>
          <w:b/>
          <w:bCs/>
          <w:color w:val="C8102E"/>
          <w:sz w:val="36"/>
          <w:szCs w:val="36"/>
        </w:rPr>
      </w:pPr>
      <w:bookmarkStart w:id="10" w:name="_Toc239678366"/>
      <w:r w:rsidRPr="00CB2C44">
        <w:rPr>
          <w:rFonts w:ascii="Times New Roman" w:hAnsi="Times New Roman" w:cs="Times New Roman"/>
          <w:b/>
          <w:bCs/>
          <w:color w:val="C8102E"/>
          <w:sz w:val="36"/>
          <w:szCs w:val="36"/>
        </w:rPr>
        <w:t>COMPETENZE CHIAVE SVILUPPATE</w:t>
      </w:r>
      <w:bookmarkEnd w:id="10"/>
    </w:p>
    <w:p w14:paraId="6F831EDB" w14:textId="77777777" w:rsidR="005C0763" w:rsidRPr="007E1A63" w:rsidRDefault="00721210">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1" w:name="_Toc239678367"/>
      <w:r w:rsidRPr="007E1A63">
        <w:rPr>
          <w:rFonts w:ascii="Times New Roman" w:eastAsia="Arial Narrow" w:hAnsi="Times New Roman" w:cs="Times New Roman"/>
          <w:b/>
          <w:bCs/>
          <w:color w:val="000000"/>
          <w:sz w:val="24"/>
          <w:szCs w:val="24"/>
        </w:rPr>
        <w:t xml:space="preserve">1. </w:t>
      </w:r>
      <w:r w:rsidR="00033A31" w:rsidRPr="007E1A63">
        <w:rPr>
          <w:rFonts w:ascii="Times New Roman" w:eastAsia="Arial Narrow" w:hAnsi="Times New Roman" w:cs="Times New Roman"/>
          <w:b/>
          <w:bCs/>
          <w:color w:val="000000"/>
          <w:sz w:val="24"/>
          <w:szCs w:val="24"/>
          <w:lang w:val="it"/>
        </w:rPr>
        <w:t>Comunicazione e lingue</w:t>
      </w:r>
      <w:bookmarkEnd w:id="11"/>
    </w:p>
    <w:p w14:paraId="1443A050" w14:textId="3B645005" w:rsidR="005C0763" w:rsidRPr="007E1A63" w:rsidRDefault="007E1A63" w:rsidP="007E1A63">
      <w:pPr>
        <w:pBdr>
          <w:top w:val="nil"/>
          <w:left w:val="nil"/>
          <w:bottom w:val="nil"/>
          <w:right w:val="nil"/>
          <w:between w:val="nil"/>
        </w:pBdr>
        <w:spacing w:line="276" w:lineRule="auto"/>
        <w:ind w:left="360"/>
        <w:jc w:val="both"/>
        <w:rPr>
          <w:rFonts w:eastAsia="Arial Narrow"/>
          <w:lang w:val="it"/>
        </w:rPr>
      </w:pPr>
      <w:proofErr w:type="spellStart"/>
      <w:proofErr w:type="gramStart"/>
      <w:r w:rsidRPr="007E1A63">
        <w:rPr>
          <w:rFonts w:eastAsia="Arial Narrow"/>
          <w:lang w:val="it-IT"/>
        </w:rPr>
        <w:t>X</w:t>
      </w:r>
      <w:proofErr w:type="spellEnd"/>
      <w:r w:rsidRPr="007E1A63">
        <w:rPr>
          <w:rFonts w:eastAsia="Arial Narrow"/>
          <w:lang w:val="it-IT"/>
        </w:rPr>
        <w:t xml:space="preserve"> </w:t>
      </w:r>
      <w:r w:rsidR="00721210" w:rsidRPr="007E1A63">
        <w:rPr>
          <w:rFonts w:eastAsia="Arial Narrow"/>
          <w:lang w:val="it-IT"/>
        </w:rPr>
        <w:t xml:space="preserve"> </w:t>
      </w:r>
      <w:r w:rsidR="00033A31" w:rsidRPr="007E1A63">
        <w:rPr>
          <w:rFonts w:eastAsia="Arial Narrow"/>
          <w:lang w:val="it"/>
        </w:rPr>
        <w:t>Competenza</w:t>
      </w:r>
      <w:proofErr w:type="gramEnd"/>
      <w:r w:rsidR="00033A31" w:rsidRPr="007E1A63">
        <w:rPr>
          <w:rFonts w:eastAsia="Arial Narrow"/>
          <w:lang w:val="it"/>
        </w:rPr>
        <w:t xml:space="preserve"> di alfabetizzazione (comprensione e produzione di testi scritti/orali)</w:t>
      </w:r>
    </w:p>
    <w:p w14:paraId="0169CE25" w14:textId="77777777" w:rsidR="005C0763" w:rsidRPr="007E1A63" w:rsidRDefault="00721210" w:rsidP="007E1A63">
      <w:pPr>
        <w:numPr>
          <w:ilvl w:val="0"/>
          <w:numId w:val="14"/>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La comunicazione in contesti professionali</w:t>
      </w:r>
    </w:p>
    <w:p w14:paraId="531613F1" w14:textId="77777777" w:rsidR="005C0763" w:rsidRPr="007E1A63" w:rsidRDefault="00721210" w:rsidP="007E1A63">
      <w:pPr>
        <w:numPr>
          <w:ilvl w:val="0"/>
          <w:numId w:val="14"/>
        </w:numPr>
        <w:pBdr>
          <w:top w:val="nil"/>
          <w:left w:val="nil"/>
          <w:bottom w:val="nil"/>
          <w:right w:val="nil"/>
          <w:between w:val="nil"/>
        </w:pBdr>
        <w:spacing w:line="276" w:lineRule="auto"/>
        <w:jc w:val="both"/>
        <w:rPr>
          <w:rFonts w:eastAsia="Arial Narrow"/>
        </w:rPr>
      </w:pPr>
      <w:r w:rsidRPr="007E1A63">
        <w:rPr>
          <w:rFonts w:eastAsia="Arial Narrow"/>
        </w:rPr>
        <w:t xml:space="preserve"> </w:t>
      </w:r>
      <w:r w:rsidR="00033A31" w:rsidRPr="007E1A63">
        <w:rPr>
          <w:rFonts w:eastAsia="Arial Narrow"/>
          <w:lang w:val="it"/>
        </w:rPr>
        <w:t>Competenza multilingue</w:t>
      </w:r>
    </w:p>
    <w:p w14:paraId="1107EEBB" w14:textId="77777777" w:rsidR="005C0763" w:rsidRPr="007E1A63" w:rsidRDefault="00721210">
      <w:pPr>
        <w:pStyle w:val="Titolo2"/>
        <w:keepNext w:val="0"/>
        <w:keepLines w:val="0"/>
        <w:spacing w:before="0" w:after="0" w:line="276" w:lineRule="auto"/>
        <w:rPr>
          <w:rFonts w:ascii="Times New Roman" w:eastAsia="Arial Narrow" w:hAnsi="Times New Roman" w:cs="Times New Roman"/>
          <w:b/>
          <w:bCs/>
          <w:color w:val="000000"/>
          <w:sz w:val="34"/>
          <w:szCs w:val="34"/>
          <w:lang w:val="it-IT"/>
        </w:rPr>
      </w:pPr>
      <w:bookmarkStart w:id="12" w:name="_Toc239678368"/>
      <w:r w:rsidRPr="007E1A63">
        <w:rPr>
          <w:rFonts w:ascii="Times New Roman" w:eastAsia="Arial Narrow" w:hAnsi="Times New Roman" w:cs="Times New Roman"/>
          <w:b/>
          <w:bCs/>
          <w:color w:val="000000"/>
          <w:sz w:val="24"/>
          <w:szCs w:val="24"/>
          <w:lang w:val="it-IT"/>
        </w:rPr>
        <w:t xml:space="preserve">2. </w:t>
      </w:r>
      <w:r w:rsidR="00033A31" w:rsidRPr="007E1A63">
        <w:rPr>
          <w:rFonts w:ascii="Times New Roman" w:eastAsia="Arial Narrow" w:hAnsi="Times New Roman" w:cs="Times New Roman"/>
          <w:b/>
          <w:bCs/>
          <w:color w:val="000000"/>
          <w:sz w:val="24"/>
          <w:szCs w:val="24"/>
          <w:lang w:val="it"/>
        </w:rPr>
        <w:t>Competenze matematiche, scientifiche, tecniche e professionali</w:t>
      </w:r>
      <w:bookmarkEnd w:id="12"/>
    </w:p>
    <w:p w14:paraId="785E2345" w14:textId="77777777" w:rsidR="00033A31" w:rsidRPr="007E1A63" w:rsidRDefault="00721210" w:rsidP="007E1A63">
      <w:pPr>
        <w:numPr>
          <w:ilvl w:val="0"/>
          <w:numId w:val="15"/>
        </w:numPr>
        <w:pBdr>
          <w:top w:val="nil"/>
          <w:left w:val="nil"/>
          <w:bottom w:val="nil"/>
          <w:right w:val="nil"/>
          <w:between w:val="nil"/>
        </w:pBdr>
        <w:spacing w:line="276" w:lineRule="auto"/>
        <w:jc w:val="both"/>
        <w:rPr>
          <w:rFonts w:eastAsia="Arial Narrow"/>
        </w:rPr>
      </w:pPr>
      <w:r w:rsidRPr="007E1A63">
        <w:rPr>
          <w:rFonts w:eastAsia="Arial Narrow"/>
          <w:lang w:val="it-IT"/>
        </w:rPr>
        <w:t xml:space="preserve"> </w:t>
      </w:r>
      <w:r w:rsidR="00033A31" w:rsidRPr="007E1A63">
        <w:rPr>
          <w:rFonts w:eastAsia="Arial Narrow"/>
          <w:lang w:val="it"/>
        </w:rPr>
        <w:t>Competenza matematica</w:t>
      </w:r>
    </w:p>
    <w:p w14:paraId="4E7BF5C4" w14:textId="77777777" w:rsidR="005C0763" w:rsidRPr="007E1A63" w:rsidRDefault="00721210" w:rsidP="007E1A63">
      <w:pPr>
        <w:numPr>
          <w:ilvl w:val="0"/>
          <w:numId w:val="15"/>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Competenza scientifica, tecnologica e ingegneristica (STEM)</w:t>
      </w:r>
    </w:p>
    <w:p w14:paraId="04904908" w14:textId="77777777" w:rsidR="005C0763" w:rsidRPr="007E1A63" w:rsidRDefault="00721210" w:rsidP="007E1A63">
      <w:pPr>
        <w:numPr>
          <w:ilvl w:val="0"/>
          <w:numId w:val="15"/>
        </w:numPr>
        <w:pBdr>
          <w:top w:val="nil"/>
          <w:left w:val="nil"/>
          <w:bottom w:val="nil"/>
          <w:right w:val="nil"/>
          <w:between w:val="nil"/>
        </w:pBdr>
        <w:spacing w:line="276" w:lineRule="auto"/>
        <w:jc w:val="both"/>
        <w:rPr>
          <w:rFonts w:eastAsia="Arial Narrow"/>
          <w:lang w:val="it-IT"/>
        </w:rPr>
      </w:pPr>
      <w:r w:rsidRPr="007E1A63">
        <w:rPr>
          <w:rFonts w:eastAsia="Arial Narrow"/>
          <w:lang w:val="it-IT"/>
        </w:rPr>
        <w:t xml:space="preserve"> </w:t>
      </w:r>
      <w:r w:rsidR="00033A31" w:rsidRPr="007E1A63">
        <w:rPr>
          <w:rFonts w:eastAsia="Arial Narrow"/>
          <w:lang w:val="it"/>
        </w:rPr>
        <w:t>Competenze numeriche applicate ai compiti lavorativi</w:t>
      </w:r>
    </w:p>
    <w:p w14:paraId="2E4E6FCE" w14:textId="77777777" w:rsidR="005C0763" w:rsidRPr="007E1A63" w:rsidRDefault="00721210" w:rsidP="007E1A63">
      <w:pPr>
        <w:numPr>
          <w:ilvl w:val="0"/>
          <w:numId w:val="15"/>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Interpretazione di informazioni tecniche (manuali, diagrammi, norme)</w:t>
      </w:r>
    </w:p>
    <w:p w14:paraId="1223F8A5" w14:textId="77777777" w:rsidR="005C0763" w:rsidRPr="007E1A63" w:rsidRDefault="00721210" w:rsidP="007E1A63">
      <w:pPr>
        <w:numPr>
          <w:ilvl w:val="0"/>
          <w:numId w:val="15"/>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Competenze professionali/tecniche</w:t>
      </w:r>
    </w:p>
    <w:p w14:paraId="09069E5F" w14:textId="1B10D3E3" w:rsidR="00033A31" w:rsidRPr="007E1A63" w:rsidRDefault="007E1A63" w:rsidP="007E1A63">
      <w:pPr>
        <w:pBdr>
          <w:top w:val="nil"/>
          <w:left w:val="nil"/>
          <w:bottom w:val="nil"/>
          <w:right w:val="nil"/>
          <w:between w:val="nil"/>
        </w:pBdr>
        <w:spacing w:line="276" w:lineRule="auto"/>
        <w:ind w:left="360"/>
        <w:jc w:val="both"/>
        <w:rPr>
          <w:rFonts w:eastAsia="Arial Narrow"/>
          <w:lang w:val="it"/>
        </w:rPr>
      </w:pPr>
      <w:proofErr w:type="gramStart"/>
      <w:r w:rsidRPr="007E1A63">
        <w:rPr>
          <w:rFonts w:eastAsia="Arial Narrow"/>
          <w:lang w:val="it-IT"/>
        </w:rPr>
        <w:t xml:space="preserve">X </w:t>
      </w:r>
      <w:r w:rsidR="00721210" w:rsidRPr="007E1A63">
        <w:rPr>
          <w:rFonts w:eastAsia="Arial Narrow"/>
          <w:lang w:val="it-IT"/>
        </w:rPr>
        <w:t xml:space="preserve"> </w:t>
      </w:r>
      <w:r w:rsidR="00033A31" w:rsidRPr="007E1A63">
        <w:rPr>
          <w:rFonts w:eastAsia="Arial Narrow"/>
          <w:lang w:val="it"/>
        </w:rPr>
        <w:t>Esecuzione</w:t>
      </w:r>
      <w:proofErr w:type="gramEnd"/>
      <w:r w:rsidR="00033A31" w:rsidRPr="007E1A63">
        <w:rPr>
          <w:rFonts w:eastAsia="Arial Narrow"/>
          <w:lang w:val="it"/>
        </w:rPr>
        <w:t xml:space="preserve"> di compiti pratici</w:t>
      </w:r>
    </w:p>
    <w:p w14:paraId="5DF6607A" w14:textId="77777777" w:rsidR="005C0763" w:rsidRPr="007E1A63" w:rsidRDefault="005C0763" w:rsidP="00033A31">
      <w:pPr>
        <w:pBdr>
          <w:top w:val="nil"/>
          <w:left w:val="nil"/>
          <w:bottom w:val="nil"/>
          <w:right w:val="nil"/>
          <w:between w:val="nil"/>
        </w:pBdr>
        <w:spacing w:line="276" w:lineRule="auto"/>
        <w:jc w:val="both"/>
        <w:rPr>
          <w:rFonts w:eastAsia="Arial Narrow"/>
          <w:lang w:val="it-IT"/>
        </w:rPr>
      </w:pPr>
    </w:p>
    <w:p w14:paraId="4FE00A7A" w14:textId="77777777" w:rsidR="005C0763" w:rsidRPr="007E1A63" w:rsidRDefault="00721210">
      <w:pPr>
        <w:pStyle w:val="Titolo2"/>
        <w:keepNext w:val="0"/>
        <w:keepLines w:val="0"/>
        <w:spacing w:before="0" w:after="0" w:line="276" w:lineRule="auto"/>
        <w:rPr>
          <w:rFonts w:ascii="Times New Roman" w:eastAsia="Arial Narrow" w:hAnsi="Times New Roman" w:cs="Times New Roman"/>
          <w:b/>
          <w:bCs/>
          <w:color w:val="000000"/>
          <w:sz w:val="34"/>
          <w:szCs w:val="34"/>
          <w:lang w:val="it-IT"/>
        </w:rPr>
      </w:pPr>
      <w:bookmarkStart w:id="13" w:name="_Toc239678369"/>
      <w:r w:rsidRPr="007E1A63">
        <w:rPr>
          <w:rFonts w:ascii="Times New Roman" w:eastAsia="Arial Narrow" w:hAnsi="Times New Roman" w:cs="Times New Roman"/>
          <w:b/>
          <w:bCs/>
          <w:color w:val="000000"/>
          <w:sz w:val="24"/>
          <w:szCs w:val="24"/>
          <w:lang w:val="it-IT"/>
        </w:rPr>
        <w:t xml:space="preserve">3. </w:t>
      </w:r>
      <w:r w:rsidR="00033A31" w:rsidRPr="007E1A63">
        <w:rPr>
          <w:rFonts w:ascii="Times New Roman" w:eastAsia="Arial Narrow" w:hAnsi="Times New Roman" w:cs="Times New Roman"/>
          <w:b/>
          <w:bCs/>
          <w:color w:val="000000"/>
          <w:sz w:val="24"/>
          <w:szCs w:val="24"/>
          <w:lang w:val="it"/>
        </w:rPr>
        <w:t>Competenze digitali</w:t>
      </w:r>
      <w:bookmarkEnd w:id="13"/>
    </w:p>
    <w:p w14:paraId="60FEC236" w14:textId="24AF249C" w:rsidR="005C0763" w:rsidRPr="007E1A63" w:rsidRDefault="007E1A63" w:rsidP="007E1A63">
      <w:pPr>
        <w:pBdr>
          <w:top w:val="nil"/>
          <w:left w:val="nil"/>
          <w:bottom w:val="nil"/>
          <w:right w:val="nil"/>
          <w:between w:val="nil"/>
        </w:pBdr>
        <w:spacing w:line="276" w:lineRule="auto"/>
        <w:ind w:left="360"/>
        <w:jc w:val="both"/>
        <w:rPr>
          <w:rFonts w:eastAsia="Arial Narrow"/>
          <w:lang w:val="it"/>
        </w:rPr>
      </w:pPr>
      <w:proofErr w:type="spellStart"/>
      <w:proofErr w:type="gramStart"/>
      <w:r w:rsidRPr="007E1A63">
        <w:rPr>
          <w:rFonts w:eastAsia="Arial Narrow"/>
          <w:lang w:val="it-IT"/>
        </w:rPr>
        <w:t>X</w:t>
      </w:r>
      <w:proofErr w:type="spellEnd"/>
      <w:r w:rsidRPr="007E1A63">
        <w:rPr>
          <w:rFonts w:eastAsia="Arial Narrow"/>
          <w:lang w:val="it-IT"/>
        </w:rPr>
        <w:t xml:space="preserve"> </w:t>
      </w:r>
      <w:r w:rsidR="00721210" w:rsidRPr="007E1A63">
        <w:rPr>
          <w:rFonts w:eastAsia="Arial Narrow"/>
          <w:lang w:val="it-IT"/>
        </w:rPr>
        <w:t xml:space="preserve"> </w:t>
      </w:r>
      <w:r w:rsidR="00033A31" w:rsidRPr="007E1A63">
        <w:rPr>
          <w:rFonts w:eastAsia="Arial Narrow"/>
          <w:lang w:val="it"/>
        </w:rPr>
        <w:t>Competenza</w:t>
      </w:r>
      <w:proofErr w:type="gramEnd"/>
      <w:r w:rsidR="00033A31" w:rsidRPr="007E1A63">
        <w:rPr>
          <w:rFonts w:eastAsia="Arial Narrow"/>
          <w:lang w:val="it"/>
        </w:rPr>
        <w:t xml:space="preserve"> digitale (alfabetizzazione digitale generale)</w:t>
      </w:r>
    </w:p>
    <w:p w14:paraId="286D6DEE" w14:textId="77777777" w:rsidR="005C0763" w:rsidRPr="007E1A63" w:rsidRDefault="00721210" w:rsidP="007E1A63">
      <w:pPr>
        <w:numPr>
          <w:ilvl w:val="0"/>
          <w:numId w:val="16"/>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Utilizzo di strumenti digitali in ambito lavorativo</w:t>
      </w:r>
    </w:p>
    <w:p w14:paraId="091F14E9" w14:textId="77777777" w:rsidR="00033A31" w:rsidRPr="007E1A63" w:rsidRDefault="00033A31" w:rsidP="00033A31">
      <w:pPr>
        <w:pBdr>
          <w:top w:val="nil"/>
          <w:left w:val="nil"/>
          <w:bottom w:val="nil"/>
          <w:right w:val="nil"/>
          <w:between w:val="nil"/>
        </w:pBdr>
        <w:spacing w:line="276" w:lineRule="auto"/>
        <w:ind w:left="360"/>
        <w:jc w:val="both"/>
        <w:rPr>
          <w:rFonts w:eastAsia="Arial Narrow"/>
          <w:lang w:val="it"/>
        </w:rPr>
      </w:pPr>
    </w:p>
    <w:p w14:paraId="0871F322" w14:textId="77777777" w:rsidR="005C0763" w:rsidRPr="007E1A63" w:rsidRDefault="00721210">
      <w:pPr>
        <w:pStyle w:val="Titolo2"/>
        <w:keepNext w:val="0"/>
        <w:keepLines w:val="0"/>
        <w:spacing w:before="0" w:after="0" w:line="276" w:lineRule="auto"/>
        <w:rPr>
          <w:rFonts w:ascii="Times New Roman" w:eastAsia="Arial Narrow" w:hAnsi="Times New Roman" w:cs="Times New Roman"/>
          <w:b/>
          <w:bCs/>
          <w:color w:val="000000"/>
          <w:sz w:val="34"/>
          <w:szCs w:val="34"/>
          <w:lang w:val="it-IT"/>
        </w:rPr>
      </w:pPr>
      <w:bookmarkStart w:id="14" w:name="_Toc239678370"/>
      <w:r w:rsidRPr="007E1A63">
        <w:rPr>
          <w:rFonts w:ascii="Times New Roman" w:eastAsia="Arial Narrow" w:hAnsi="Times New Roman" w:cs="Times New Roman"/>
          <w:b/>
          <w:bCs/>
          <w:color w:val="000000"/>
          <w:sz w:val="24"/>
          <w:szCs w:val="24"/>
          <w:lang w:val="it-IT"/>
        </w:rPr>
        <w:t xml:space="preserve">4. </w:t>
      </w:r>
      <w:r w:rsidR="00033A31" w:rsidRPr="007E1A63">
        <w:rPr>
          <w:rFonts w:ascii="Times New Roman" w:eastAsia="Arial Narrow" w:hAnsi="Times New Roman" w:cs="Times New Roman"/>
          <w:b/>
          <w:bCs/>
          <w:color w:val="000000"/>
          <w:sz w:val="24"/>
          <w:szCs w:val="24"/>
          <w:lang w:val="it"/>
        </w:rPr>
        <w:t>Competenze personali, sociali e professionali</w:t>
      </w:r>
      <w:bookmarkEnd w:id="14"/>
    </w:p>
    <w:p w14:paraId="16891394" w14:textId="77777777" w:rsidR="005C0763" w:rsidRPr="007E1A63" w:rsidRDefault="00721210" w:rsidP="007E1A63">
      <w:pPr>
        <w:numPr>
          <w:ilvl w:val="0"/>
          <w:numId w:val="17"/>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Competenza personale, sociale e di apprendimento</w:t>
      </w:r>
    </w:p>
    <w:p w14:paraId="23C0DF65" w14:textId="333221C6" w:rsidR="005C0763" w:rsidRPr="007E1A63" w:rsidRDefault="007E1A63" w:rsidP="007E1A63">
      <w:pPr>
        <w:pBdr>
          <w:top w:val="nil"/>
          <w:left w:val="nil"/>
          <w:bottom w:val="nil"/>
          <w:right w:val="nil"/>
          <w:between w:val="nil"/>
        </w:pBdr>
        <w:spacing w:line="276" w:lineRule="auto"/>
        <w:ind w:left="360"/>
        <w:jc w:val="both"/>
        <w:rPr>
          <w:rFonts w:eastAsia="Arial Narrow"/>
          <w:lang w:val="it"/>
        </w:rPr>
      </w:pPr>
      <w:proofErr w:type="spellStart"/>
      <w:proofErr w:type="gramStart"/>
      <w:r w:rsidRPr="007E1A63">
        <w:rPr>
          <w:rFonts w:eastAsia="Arial Narrow"/>
          <w:lang w:val="it-IT"/>
        </w:rPr>
        <w:t>X</w:t>
      </w:r>
      <w:proofErr w:type="spellEnd"/>
      <w:r w:rsidRPr="007E1A63">
        <w:rPr>
          <w:rFonts w:eastAsia="Arial Narrow"/>
          <w:lang w:val="it-IT"/>
        </w:rPr>
        <w:t xml:space="preserve"> </w:t>
      </w:r>
      <w:r w:rsidR="00721210" w:rsidRPr="007E1A63">
        <w:rPr>
          <w:rFonts w:eastAsia="Arial Narrow"/>
          <w:lang w:val="it-IT"/>
        </w:rPr>
        <w:t xml:space="preserve"> </w:t>
      </w:r>
      <w:r w:rsidR="00033A31" w:rsidRPr="007E1A63">
        <w:rPr>
          <w:rFonts w:eastAsia="Arial Narrow"/>
          <w:lang w:val="it"/>
        </w:rPr>
        <w:t>Lavoro</w:t>
      </w:r>
      <w:proofErr w:type="gramEnd"/>
      <w:r w:rsidR="00033A31" w:rsidRPr="007E1A63">
        <w:rPr>
          <w:rFonts w:eastAsia="Arial Narrow"/>
          <w:lang w:val="it"/>
        </w:rPr>
        <w:t xml:space="preserve"> di squadra e collaborazione</w:t>
      </w:r>
    </w:p>
    <w:p w14:paraId="3946FC3C" w14:textId="77777777" w:rsidR="005C0763" w:rsidRPr="007E1A63" w:rsidRDefault="00721210" w:rsidP="007E1A63">
      <w:pPr>
        <w:numPr>
          <w:ilvl w:val="0"/>
          <w:numId w:val="17"/>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Autonomia e responsabilità</w:t>
      </w:r>
    </w:p>
    <w:p w14:paraId="73475BC4" w14:textId="77777777" w:rsidR="005C0763" w:rsidRPr="007E1A63" w:rsidRDefault="00721210" w:rsidP="007E1A63">
      <w:pPr>
        <w:numPr>
          <w:ilvl w:val="0"/>
          <w:numId w:val="17"/>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Etica del lavoro e comportamento professionale</w:t>
      </w:r>
    </w:p>
    <w:p w14:paraId="13986378" w14:textId="77777777" w:rsidR="005C0763" w:rsidRPr="007E1A63" w:rsidRDefault="00721210" w:rsidP="007E1A63">
      <w:pPr>
        <w:numPr>
          <w:ilvl w:val="0"/>
          <w:numId w:val="17"/>
        </w:numPr>
        <w:pBdr>
          <w:top w:val="nil"/>
          <w:left w:val="nil"/>
          <w:bottom w:val="nil"/>
          <w:right w:val="nil"/>
          <w:between w:val="nil"/>
        </w:pBdr>
        <w:spacing w:line="276" w:lineRule="auto"/>
        <w:jc w:val="both"/>
        <w:rPr>
          <w:rFonts w:eastAsia="Arial Narrow"/>
        </w:rPr>
      </w:pPr>
      <w:r w:rsidRPr="007E1A63">
        <w:rPr>
          <w:rFonts w:eastAsia="Arial Narrow"/>
          <w:lang w:val="it-IT"/>
        </w:rPr>
        <w:t xml:space="preserve"> </w:t>
      </w:r>
      <w:r w:rsidR="00033A31" w:rsidRPr="007E1A63">
        <w:rPr>
          <w:rFonts w:eastAsia="Arial Narrow"/>
          <w:lang w:val="it"/>
        </w:rPr>
        <w:t>Adattabilità e flessibilità</w:t>
      </w:r>
    </w:p>
    <w:p w14:paraId="582CB069" w14:textId="77777777" w:rsidR="00033A31" w:rsidRPr="007E1A63" w:rsidRDefault="00721210" w:rsidP="007E1A63">
      <w:pPr>
        <w:numPr>
          <w:ilvl w:val="0"/>
          <w:numId w:val="17"/>
        </w:numPr>
        <w:pBdr>
          <w:top w:val="nil"/>
          <w:left w:val="nil"/>
          <w:bottom w:val="nil"/>
          <w:right w:val="nil"/>
          <w:between w:val="nil"/>
        </w:pBdr>
        <w:spacing w:line="276" w:lineRule="auto"/>
        <w:jc w:val="both"/>
        <w:rPr>
          <w:rFonts w:eastAsia="Arial Narrow"/>
          <w:lang w:val="it"/>
        </w:rPr>
      </w:pPr>
      <w:r w:rsidRPr="007E1A63">
        <w:rPr>
          <w:rFonts w:eastAsia="Arial Narrow"/>
        </w:rPr>
        <w:t xml:space="preserve"> </w:t>
      </w:r>
      <w:r w:rsidR="00033A31" w:rsidRPr="007E1A63">
        <w:rPr>
          <w:rFonts w:eastAsia="Arial Narrow"/>
          <w:lang w:val="it"/>
        </w:rPr>
        <w:t>Collaborazione con supervisori e colleghi</w:t>
      </w:r>
    </w:p>
    <w:p w14:paraId="4578805D" w14:textId="77777777" w:rsidR="005C0763" w:rsidRPr="007E1A63" w:rsidRDefault="005C0763" w:rsidP="00033A31">
      <w:pPr>
        <w:pBdr>
          <w:top w:val="nil"/>
          <w:left w:val="nil"/>
          <w:bottom w:val="nil"/>
          <w:right w:val="nil"/>
          <w:between w:val="nil"/>
        </w:pBdr>
        <w:spacing w:line="276" w:lineRule="auto"/>
        <w:ind w:left="360"/>
        <w:jc w:val="both"/>
        <w:rPr>
          <w:rFonts w:eastAsia="Arial Narrow"/>
        </w:rPr>
      </w:pPr>
    </w:p>
    <w:p w14:paraId="3AE14FEB" w14:textId="77777777" w:rsidR="005C0763" w:rsidRPr="007E1A63" w:rsidRDefault="00721210">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5" w:name="_Toc239678371"/>
      <w:r w:rsidRPr="007E1A63">
        <w:rPr>
          <w:rFonts w:ascii="Times New Roman" w:eastAsia="Arial Narrow" w:hAnsi="Times New Roman" w:cs="Times New Roman"/>
          <w:b/>
          <w:bCs/>
          <w:color w:val="000000"/>
          <w:sz w:val="24"/>
          <w:szCs w:val="24"/>
        </w:rPr>
        <w:t xml:space="preserve">5. </w:t>
      </w:r>
      <w:r w:rsidR="00033A31" w:rsidRPr="007E1A63">
        <w:rPr>
          <w:rFonts w:ascii="Times New Roman" w:eastAsia="Arial Narrow" w:hAnsi="Times New Roman" w:cs="Times New Roman"/>
          <w:b/>
          <w:bCs/>
          <w:color w:val="000000"/>
          <w:sz w:val="24"/>
          <w:szCs w:val="24"/>
          <w:lang w:val="it"/>
        </w:rPr>
        <w:t>Sicurezza, qualità e sostenibilità</w:t>
      </w:r>
      <w:bookmarkEnd w:id="15"/>
    </w:p>
    <w:p w14:paraId="70C3C5EE" w14:textId="77777777" w:rsidR="005C0763" w:rsidRPr="007E1A63" w:rsidRDefault="00721210" w:rsidP="007E1A63">
      <w:pPr>
        <w:numPr>
          <w:ilvl w:val="0"/>
          <w:numId w:val="18"/>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Applicazione delle norme in materia di salute e sicurezza (OHS/SST)</w:t>
      </w:r>
    </w:p>
    <w:p w14:paraId="218D3A51" w14:textId="77777777" w:rsidR="005C0763" w:rsidRPr="007E1A63" w:rsidRDefault="00721210" w:rsidP="007E1A63">
      <w:pPr>
        <w:numPr>
          <w:ilvl w:val="0"/>
          <w:numId w:val="18"/>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Procedure di qualità e norme sul luogo di lavoro</w:t>
      </w:r>
    </w:p>
    <w:p w14:paraId="4202FCD5" w14:textId="56C401D5" w:rsidR="00033A31" w:rsidRPr="007E1A63" w:rsidRDefault="007E1A63" w:rsidP="007E1A63">
      <w:pPr>
        <w:pBdr>
          <w:top w:val="nil"/>
          <w:left w:val="nil"/>
          <w:bottom w:val="nil"/>
          <w:right w:val="nil"/>
          <w:between w:val="nil"/>
        </w:pBdr>
        <w:spacing w:line="276" w:lineRule="auto"/>
        <w:ind w:left="360"/>
        <w:jc w:val="both"/>
        <w:rPr>
          <w:rFonts w:eastAsia="Arial Narrow"/>
          <w:lang w:val="it"/>
        </w:rPr>
      </w:pPr>
      <w:proofErr w:type="gramStart"/>
      <w:r>
        <w:rPr>
          <w:rFonts w:eastAsia="Arial Narrow"/>
          <w:lang w:val="it-IT"/>
        </w:rPr>
        <w:t xml:space="preserve">X </w:t>
      </w:r>
      <w:r w:rsidR="00721210" w:rsidRPr="007E1A63">
        <w:rPr>
          <w:rFonts w:eastAsia="Arial Narrow"/>
          <w:lang w:val="it-IT"/>
        </w:rPr>
        <w:t xml:space="preserve"> </w:t>
      </w:r>
      <w:r w:rsidR="00033A31" w:rsidRPr="007E1A63">
        <w:rPr>
          <w:rFonts w:eastAsia="Arial Narrow"/>
          <w:lang w:val="it"/>
        </w:rPr>
        <w:t>Consapevolezza</w:t>
      </w:r>
      <w:proofErr w:type="gramEnd"/>
      <w:r w:rsidR="00033A31" w:rsidRPr="007E1A63">
        <w:rPr>
          <w:rFonts w:eastAsia="Arial Narrow"/>
          <w:lang w:val="it"/>
        </w:rPr>
        <w:t xml:space="preserve"> ambientale e di sostenibilità</w:t>
      </w:r>
    </w:p>
    <w:p w14:paraId="07AA5531" w14:textId="77777777" w:rsidR="005C0763" w:rsidRPr="007E1A63" w:rsidRDefault="005C0763" w:rsidP="00033A31">
      <w:pPr>
        <w:pBdr>
          <w:top w:val="nil"/>
          <w:left w:val="nil"/>
          <w:bottom w:val="nil"/>
          <w:right w:val="nil"/>
          <w:between w:val="nil"/>
        </w:pBdr>
        <w:spacing w:line="276" w:lineRule="auto"/>
        <w:jc w:val="both"/>
        <w:rPr>
          <w:rFonts w:eastAsia="Arial Narrow"/>
          <w:lang w:val="it-IT"/>
        </w:rPr>
      </w:pPr>
    </w:p>
    <w:p w14:paraId="2C92FC2A" w14:textId="77777777" w:rsidR="005C0763" w:rsidRPr="007E1A63" w:rsidRDefault="00721210">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6" w:name="_Toc239678372"/>
      <w:r w:rsidRPr="007E1A63">
        <w:rPr>
          <w:rFonts w:ascii="Times New Roman" w:eastAsia="Arial Narrow" w:hAnsi="Times New Roman" w:cs="Times New Roman"/>
          <w:b/>
          <w:bCs/>
          <w:color w:val="000000"/>
          <w:sz w:val="24"/>
          <w:szCs w:val="24"/>
        </w:rPr>
        <w:t xml:space="preserve">6. </w:t>
      </w:r>
      <w:r w:rsidR="00033A31" w:rsidRPr="007E1A63">
        <w:rPr>
          <w:rFonts w:ascii="Times New Roman" w:eastAsia="Arial Narrow" w:hAnsi="Times New Roman" w:cs="Times New Roman"/>
          <w:b/>
          <w:bCs/>
          <w:color w:val="000000"/>
          <w:sz w:val="24"/>
          <w:szCs w:val="24"/>
          <w:lang w:val="it"/>
        </w:rPr>
        <w:t>Cittadinanza e competenza culturale</w:t>
      </w:r>
      <w:bookmarkEnd w:id="16"/>
    </w:p>
    <w:p w14:paraId="1DE0960D" w14:textId="77777777" w:rsidR="005C0763" w:rsidRPr="007E1A63" w:rsidRDefault="00721210" w:rsidP="007E1A63">
      <w:pPr>
        <w:numPr>
          <w:ilvl w:val="0"/>
          <w:numId w:val="19"/>
        </w:numPr>
        <w:pBdr>
          <w:top w:val="nil"/>
          <w:left w:val="nil"/>
          <w:bottom w:val="nil"/>
          <w:right w:val="nil"/>
          <w:between w:val="nil"/>
        </w:pBdr>
        <w:spacing w:line="276" w:lineRule="auto"/>
        <w:jc w:val="both"/>
        <w:rPr>
          <w:rFonts w:eastAsia="Arial Narrow"/>
          <w:lang w:val="it"/>
        </w:rPr>
      </w:pPr>
      <w:r w:rsidRPr="007E1A63">
        <w:rPr>
          <w:rFonts w:eastAsia="Arial Narrow"/>
        </w:rPr>
        <w:t xml:space="preserve"> </w:t>
      </w:r>
      <w:r w:rsidR="00033A31" w:rsidRPr="007E1A63">
        <w:rPr>
          <w:rFonts w:eastAsia="Arial Narrow"/>
          <w:lang w:val="it"/>
        </w:rPr>
        <w:t>Competenza di cittadinanza</w:t>
      </w:r>
    </w:p>
    <w:p w14:paraId="4BE92C71" w14:textId="77777777" w:rsidR="005C0763" w:rsidRPr="007E1A63" w:rsidRDefault="00721210" w:rsidP="007E1A63">
      <w:pPr>
        <w:numPr>
          <w:ilvl w:val="0"/>
          <w:numId w:val="19"/>
        </w:numPr>
        <w:pBdr>
          <w:top w:val="nil"/>
          <w:left w:val="nil"/>
          <w:bottom w:val="nil"/>
          <w:right w:val="nil"/>
          <w:between w:val="nil"/>
        </w:pBdr>
        <w:spacing w:line="276" w:lineRule="auto"/>
        <w:jc w:val="both"/>
        <w:rPr>
          <w:rFonts w:eastAsia="Arial Narrow"/>
          <w:lang w:val="it"/>
        </w:rPr>
      </w:pPr>
      <w:r w:rsidRPr="007E1A63">
        <w:rPr>
          <w:rFonts w:eastAsia="Arial Narrow"/>
        </w:rPr>
        <w:t xml:space="preserve"> </w:t>
      </w:r>
      <w:r w:rsidR="00033A31" w:rsidRPr="007E1A63">
        <w:rPr>
          <w:rFonts w:eastAsia="Arial Narrow"/>
          <w:lang w:val="it"/>
        </w:rPr>
        <w:t>Consapevolezza culturale e competenza espressiva</w:t>
      </w:r>
    </w:p>
    <w:p w14:paraId="4B5ABBF9" w14:textId="77777777" w:rsidR="00033A31" w:rsidRPr="007E1A63" w:rsidRDefault="00033A31" w:rsidP="00033A31">
      <w:pPr>
        <w:pBdr>
          <w:top w:val="nil"/>
          <w:left w:val="nil"/>
          <w:bottom w:val="nil"/>
          <w:right w:val="nil"/>
          <w:between w:val="nil"/>
        </w:pBdr>
        <w:spacing w:line="276" w:lineRule="auto"/>
        <w:ind w:left="720"/>
        <w:jc w:val="both"/>
        <w:rPr>
          <w:rFonts w:eastAsia="Arial Narrow"/>
          <w:lang w:val="it"/>
        </w:rPr>
      </w:pPr>
    </w:p>
    <w:p w14:paraId="72EA1FE3" w14:textId="77777777" w:rsidR="005C0763" w:rsidRPr="007E1A63" w:rsidRDefault="00721210">
      <w:pPr>
        <w:pStyle w:val="Titolo2"/>
        <w:keepNext w:val="0"/>
        <w:keepLines w:val="0"/>
        <w:spacing w:before="0" w:after="0" w:line="276" w:lineRule="auto"/>
        <w:rPr>
          <w:rFonts w:ascii="Times New Roman" w:eastAsia="Arial Narrow" w:hAnsi="Times New Roman" w:cs="Times New Roman"/>
          <w:b/>
          <w:bCs/>
          <w:color w:val="000000"/>
          <w:sz w:val="34"/>
          <w:szCs w:val="34"/>
          <w:lang w:val="it-IT"/>
        </w:rPr>
      </w:pPr>
      <w:bookmarkStart w:id="17" w:name="_Toc239678373"/>
      <w:r w:rsidRPr="007E1A63">
        <w:rPr>
          <w:rFonts w:ascii="Times New Roman" w:eastAsia="Arial Narrow" w:hAnsi="Times New Roman" w:cs="Times New Roman"/>
          <w:b/>
          <w:bCs/>
          <w:color w:val="000000"/>
          <w:sz w:val="24"/>
          <w:szCs w:val="24"/>
          <w:lang w:val="it-IT"/>
        </w:rPr>
        <w:t xml:space="preserve">7. </w:t>
      </w:r>
      <w:r w:rsidR="00033A31" w:rsidRPr="007E1A63">
        <w:rPr>
          <w:rFonts w:ascii="Times New Roman" w:eastAsia="Arial Narrow" w:hAnsi="Times New Roman" w:cs="Times New Roman"/>
          <w:b/>
          <w:bCs/>
          <w:color w:val="000000"/>
          <w:sz w:val="24"/>
          <w:szCs w:val="24"/>
          <w:lang w:val="it"/>
        </w:rPr>
        <w:t>Creatività, capacità di risoluzione dei problemi e spirito imprenditoriale</w:t>
      </w:r>
      <w:bookmarkEnd w:id="17"/>
    </w:p>
    <w:p w14:paraId="1AD63EE7" w14:textId="2752B0C7" w:rsidR="005C0763" w:rsidRPr="007E1A63" w:rsidRDefault="007E1A63" w:rsidP="007E1A63">
      <w:pPr>
        <w:pBdr>
          <w:top w:val="nil"/>
          <w:left w:val="nil"/>
          <w:bottom w:val="nil"/>
          <w:right w:val="nil"/>
          <w:between w:val="nil"/>
        </w:pBdr>
        <w:spacing w:line="276" w:lineRule="auto"/>
        <w:ind w:left="360"/>
        <w:jc w:val="both"/>
        <w:rPr>
          <w:rFonts w:eastAsia="Arial Narrow"/>
          <w:lang w:val="it"/>
        </w:rPr>
      </w:pPr>
      <w:r>
        <w:rPr>
          <w:rFonts w:eastAsia="Arial Narrow"/>
          <w:lang w:val="it-IT"/>
        </w:rPr>
        <w:lastRenderedPageBreak/>
        <w:t xml:space="preserve">X   </w:t>
      </w:r>
      <w:r w:rsidR="00033A31" w:rsidRPr="007E1A63">
        <w:rPr>
          <w:rFonts w:eastAsia="Arial Narrow"/>
          <w:lang w:val="it"/>
        </w:rPr>
        <w:t>Risoluzione dei problemi e pensiero critico</w:t>
      </w:r>
    </w:p>
    <w:p w14:paraId="2837EC13" w14:textId="77777777" w:rsidR="005C0763" w:rsidRPr="007E1A63" w:rsidRDefault="00721210" w:rsidP="007E1A63">
      <w:pPr>
        <w:numPr>
          <w:ilvl w:val="0"/>
          <w:numId w:val="20"/>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Competenza imprenditoriale</w:t>
      </w:r>
    </w:p>
    <w:p w14:paraId="04686BAC" w14:textId="77777777" w:rsidR="005C0763" w:rsidRPr="007E1A63" w:rsidRDefault="00721210" w:rsidP="007E1A63">
      <w:pPr>
        <w:numPr>
          <w:ilvl w:val="0"/>
          <w:numId w:val="20"/>
        </w:numPr>
        <w:pBdr>
          <w:top w:val="nil"/>
          <w:left w:val="nil"/>
          <w:bottom w:val="nil"/>
          <w:right w:val="nil"/>
          <w:between w:val="nil"/>
        </w:pBdr>
        <w:spacing w:line="276" w:lineRule="auto"/>
        <w:jc w:val="both"/>
        <w:rPr>
          <w:rFonts w:eastAsia="Arial Narrow"/>
          <w:lang w:val="it"/>
        </w:rPr>
      </w:pPr>
      <w:r w:rsidRPr="007E1A63">
        <w:rPr>
          <w:rFonts w:eastAsia="Arial Narrow"/>
        </w:rPr>
        <w:t xml:space="preserve"> </w:t>
      </w:r>
      <w:r w:rsidR="00033A31" w:rsidRPr="007E1A63">
        <w:rPr>
          <w:rFonts w:eastAsia="Arial Narrow"/>
          <w:lang w:val="it"/>
        </w:rPr>
        <w:t>Iniziativa e creatività</w:t>
      </w:r>
    </w:p>
    <w:p w14:paraId="34F76600" w14:textId="77777777" w:rsidR="00033A31" w:rsidRPr="007E1A63" w:rsidRDefault="00721210" w:rsidP="007E1A63">
      <w:pPr>
        <w:numPr>
          <w:ilvl w:val="0"/>
          <w:numId w:val="20"/>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Il processo decisionale in situazioni lavorative reali</w:t>
      </w:r>
    </w:p>
    <w:p w14:paraId="1210D08A" w14:textId="77777777" w:rsidR="005C0763" w:rsidRPr="007E1A63" w:rsidRDefault="005C0763" w:rsidP="00033A31">
      <w:pPr>
        <w:pBdr>
          <w:top w:val="nil"/>
          <w:left w:val="nil"/>
          <w:bottom w:val="nil"/>
          <w:right w:val="nil"/>
          <w:between w:val="nil"/>
        </w:pBdr>
        <w:spacing w:line="276" w:lineRule="auto"/>
        <w:ind w:left="720"/>
        <w:jc w:val="both"/>
        <w:rPr>
          <w:rFonts w:eastAsia="Arial Narrow"/>
          <w:lang w:val="it-IT"/>
        </w:rPr>
      </w:pPr>
    </w:p>
    <w:p w14:paraId="2A1CFD00" w14:textId="77777777" w:rsidR="005C0763" w:rsidRPr="007E1A63" w:rsidRDefault="00721210">
      <w:pPr>
        <w:pStyle w:val="Titolo2"/>
        <w:keepNext w:val="0"/>
        <w:keepLines w:val="0"/>
        <w:spacing w:before="0" w:after="0" w:line="276" w:lineRule="auto"/>
        <w:rPr>
          <w:rFonts w:ascii="Times New Roman" w:eastAsia="Arial Narrow" w:hAnsi="Times New Roman" w:cs="Times New Roman"/>
          <w:b/>
          <w:bCs/>
          <w:color w:val="000000"/>
          <w:sz w:val="24"/>
          <w:szCs w:val="24"/>
          <w:lang w:val="it-IT"/>
        </w:rPr>
      </w:pPr>
      <w:bookmarkStart w:id="18" w:name="_Toc239678374"/>
      <w:r w:rsidRPr="007E1A63">
        <w:rPr>
          <w:rFonts w:ascii="Times New Roman" w:eastAsia="Arial Narrow" w:hAnsi="Times New Roman" w:cs="Times New Roman"/>
          <w:b/>
          <w:bCs/>
          <w:color w:val="000000"/>
          <w:sz w:val="24"/>
          <w:szCs w:val="24"/>
          <w:lang w:val="it-IT"/>
        </w:rPr>
        <w:t xml:space="preserve">8. </w:t>
      </w:r>
      <w:r w:rsidR="00033A31" w:rsidRPr="007E1A63">
        <w:rPr>
          <w:rFonts w:ascii="Times New Roman" w:eastAsia="Arial Narrow" w:hAnsi="Times New Roman" w:cs="Times New Roman"/>
          <w:b/>
          <w:bCs/>
          <w:color w:val="000000"/>
          <w:sz w:val="24"/>
          <w:szCs w:val="24"/>
          <w:lang w:val="it"/>
        </w:rPr>
        <w:t>Apprendimento basato sul lavoro e integrazione nel mondo del lavoro</w:t>
      </w:r>
      <w:bookmarkEnd w:id="18"/>
    </w:p>
    <w:p w14:paraId="3522ABB0" w14:textId="77777777" w:rsidR="005C0763" w:rsidRPr="007E1A63" w:rsidRDefault="00721210" w:rsidP="007E1A63">
      <w:pPr>
        <w:numPr>
          <w:ilvl w:val="0"/>
          <w:numId w:val="21"/>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Integrazione nelle routine lavorative</w:t>
      </w:r>
    </w:p>
    <w:p w14:paraId="0E214BBE" w14:textId="77777777" w:rsidR="005C0763" w:rsidRPr="007E1A63" w:rsidRDefault="00721210" w:rsidP="007E1A63">
      <w:pPr>
        <w:numPr>
          <w:ilvl w:val="0"/>
          <w:numId w:val="21"/>
        </w:numPr>
        <w:pBdr>
          <w:top w:val="nil"/>
          <w:left w:val="nil"/>
          <w:bottom w:val="nil"/>
          <w:right w:val="nil"/>
          <w:between w:val="nil"/>
        </w:pBdr>
        <w:spacing w:line="276" w:lineRule="auto"/>
        <w:jc w:val="both"/>
        <w:rPr>
          <w:rFonts w:eastAsia="Arial Narrow"/>
          <w:lang w:val="it"/>
        </w:rPr>
      </w:pPr>
      <w:r w:rsidRPr="007E1A63">
        <w:rPr>
          <w:rFonts w:eastAsia="Arial Narrow"/>
          <w:lang w:val="it-IT"/>
        </w:rPr>
        <w:t xml:space="preserve"> </w:t>
      </w:r>
      <w:r w:rsidR="00033A31" w:rsidRPr="007E1A63">
        <w:rPr>
          <w:rFonts w:eastAsia="Arial Narrow"/>
          <w:lang w:val="it"/>
        </w:rPr>
        <w:t>Seguendo le istruzioni e le procedure professionali</w:t>
      </w:r>
    </w:p>
    <w:p w14:paraId="2E637278" w14:textId="423539BB" w:rsidR="00033A31" w:rsidRPr="007E1A63" w:rsidRDefault="007E1A63" w:rsidP="007E1A63">
      <w:pPr>
        <w:pBdr>
          <w:top w:val="nil"/>
          <w:left w:val="nil"/>
          <w:bottom w:val="nil"/>
          <w:right w:val="nil"/>
          <w:between w:val="nil"/>
        </w:pBdr>
        <w:spacing w:line="276" w:lineRule="auto"/>
        <w:ind w:left="360"/>
        <w:jc w:val="both"/>
        <w:rPr>
          <w:rFonts w:eastAsia="Arial Narrow"/>
          <w:lang w:val="it"/>
        </w:rPr>
      </w:pPr>
      <w:proofErr w:type="gramStart"/>
      <w:r>
        <w:rPr>
          <w:rFonts w:eastAsia="Arial Narrow"/>
          <w:lang w:val="it-IT"/>
        </w:rPr>
        <w:t xml:space="preserve">X </w:t>
      </w:r>
      <w:r w:rsidR="00721210" w:rsidRPr="007E1A63">
        <w:rPr>
          <w:rFonts w:eastAsia="Arial Narrow"/>
          <w:lang w:val="it-IT"/>
        </w:rPr>
        <w:t xml:space="preserve"> </w:t>
      </w:r>
      <w:r w:rsidR="00033A31" w:rsidRPr="007E1A63">
        <w:rPr>
          <w:rFonts w:eastAsia="Arial Narrow"/>
          <w:lang w:val="it"/>
        </w:rPr>
        <w:t>Utilizzo</w:t>
      </w:r>
      <w:proofErr w:type="gramEnd"/>
      <w:r w:rsidR="00033A31" w:rsidRPr="007E1A63">
        <w:rPr>
          <w:rFonts w:eastAsia="Arial Narrow"/>
          <w:lang w:val="it"/>
        </w:rPr>
        <w:t xml:space="preserve"> di strumenti, attrezzature e tecnologie</w:t>
      </w:r>
    </w:p>
    <w:p w14:paraId="382B3325" w14:textId="77777777" w:rsidR="005C0763" w:rsidRPr="00033A31" w:rsidRDefault="005C0763" w:rsidP="00033A31">
      <w:pPr>
        <w:pBdr>
          <w:top w:val="nil"/>
          <w:left w:val="nil"/>
          <w:bottom w:val="nil"/>
          <w:right w:val="nil"/>
          <w:between w:val="nil"/>
        </w:pBdr>
        <w:spacing w:line="276" w:lineRule="auto"/>
        <w:ind w:left="360"/>
        <w:jc w:val="both"/>
        <w:rPr>
          <w:rFonts w:ascii="Arial Narrow" w:eastAsia="Arial Narrow" w:hAnsi="Arial Narrow" w:cs="Arial Narrow"/>
          <w:lang w:val="it-IT"/>
        </w:rPr>
      </w:pPr>
    </w:p>
    <w:p w14:paraId="6C55EC34" w14:textId="77777777" w:rsidR="005E76C1" w:rsidRPr="005E76C1" w:rsidRDefault="005E76C1" w:rsidP="005E76C1">
      <w:pPr>
        <w:pBdr>
          <w:top w:val="nil"/>
          <w:left w:val="nil"/>
          <w:bottom w:val="nil"/>
          <w:right w:val="nil"/>
          <w:between w:val="nil"/>
        </w:pBdr>
        <w:spacing w:line="276" w:lineRule="auto"/>
        <w:jc w:val="both"/>
        <w:rPr>
          <w:rFonts w:eastAsia="Arial Narrow"/>
          <w:bCs/>
          <w:sz w:val="16"/>
          <w:lang w:val="it"/>
        </w:rPr>
      </w:pPr>
      <w:r w:rsidRPr="005E76C1">
        <w:rPr>
          <w:rFonts w:eastAsia="Arial Narrow"/>
          <w:bCs/>
          <w:sz w:val="16"/>
          <w:lang w:val="it"/>
        </w:rPr>
        <w:t>Questa lista di controllo unisce le competenze chiave dell'UE per l'apprendimento permanente con le competenze fondamentali previste nell'istruzione e formazione professionale europea (IFP).</w:t>
      </w:r>
    </w:p>
    <w:p w14:paraId="375377F5" w14:textId="77777777" w:rsidR="005C0763" w:rsidRPr="005E76C1" w:rsidRDefault="005C0763">
      <w:pPr>
        <w:pBdr>
          <w:top w:val="nil"/>
          <w:left w:val="nil"/>
          <w:bottom w:val="nil"/>
          <w:right w:val="nil"/>
          <w:between w:val="nil"/>
        </w:pBdr>
        <w:spacing w:line="276" w:lineRule="auto"/>
        <w:jc w:val="both"/>
        <w:rPr>
          <w:rFonts w:ascii="Arial Narrow" w:eastAsia="Arial Narrow" w:hAnsi="Arial Narrow" w:cs="Arial Narrow"/>
          <w:b/>
          <w:bCs/>
          <w:lang w:val="it"/>
        </w:rPr>
      </w:pPr>
    </w:p>
    <w:p w14:paraId="182DCF98" w14:textId="77777777" w:rsidR="005C0763" w:rsidRDefault="005E76C1">
      <w:pPr>
        <w:pStyle w:val="Titolo1"/>
        <w:numPr>
          <w:ilvl w:val="0"/>
          <w:numId w:val="1"/>
        </w:numPr>
        <w:rPr>
          <w:rFonts w:ascii="Times New Roman" w:eastAsia="Times New Roman" w:hAnsi="Times New Roman" w:cs="Times New Roman"/>
          <w:b/>
          <w:bCs/>
          <w:color w:val="C8102E"/>
          <w:sz w:val="36"/>
          <w:szCs w:val="36"/>
        </w:rPr>
      </w:pPr>
      <w:bookmarkStart w:id="19" w:name="_Toc239678375"/>
      <w:r>
        <w:rPr>
          <w:rFonts w:ascii="Times New Roman" w:eastAsia="Times New Roman" w:hAnsi="Times New Roman" w:cs="Times New Roman"/>
          <w:b/>
          <w:bCs/>
          <w:color w:val="C8102E"/>
          <w:sz w:val="36"/>
          <w:szCs w:val="36"/>
        </w:rPr>
        <w:t>PREREQUISITI</w:t>
      </w:r>
      <w:bookmarkEnd w:id="19"/>
    </w:p>
    <w:p w14:paraId="3081A8AD" w14:textId="77777777" w:rsidR="005E76C1" w:rsidRPr="005E76C1" w:rsidRDefault="005E76C1" w:rsidP="005E76C1">
      <w:pPr>
        <w:numPr>
          <w:ilvl w:val="0"/>
          <w:numId w:val="8"/>
        </w:numPr>
        <w:rPr>
          <w:lang w:val="it-IT"/>
        </w:rPr>
      </w:pPr>
      <w:r w:rsidRPr="005E76C1">
        <w:rPr>
          <w:b/>
          <w:bCs/>
          <w:lang w:val="it-IT"/>
        </w:rPr>
        <w:t>Comunicazione e lingue</w:t>
      </w:r>
      <w:r w:rsidRPr="005E76C1">
        <w:rPr>
          <w:lang w:val="it-IT"/>
        </w:rPr>
        <w:br/>
        <w:t>Presentazione orale e scritta dei risultati e delle conclusioni.</w:t>
      </w:r>
    </w:p>
    <w:p w14:paraId="7930BFFF" w14:textId="77777777" w:rsidR="005E76C1" w:rsidRPr="005E76C1" w:rsidRDefault="005E76C1" w:rsidP="005E76C1">
      <w:pPr>
        <w:numPr>
          <w:ilvl w:val="0"/>
          <w:numId w:val="8"/>
        </w:numPr>
        <w:rPr>
          <w:lang w:val="it-IT"/>
        </w:rPr>
      </w:pPr>
      <w:r w:rsidRPr="005E76C1">
        <w:rPr>
          <w:b/>
          <w:bCs/>
          <w:lang w:val="it-IT"/>
        </w:rPr>
        <w:t>Competenze matematiche, scientifiche, tecniche e professionali</w:t>
      </w:r>
      <w:r w:rsidRPr="005E76C1">
        <w:rPr>
          <w:lang w:val="it-IT"/>
        </w:rPr>
        <w:br/>
        <w:t>Analisi dei dati, approccio scientifico e applicazione tecnica.</w:t>
      </w:r>
    </w:p>
    <w:p w14:paraId="5E42A0F5" w14:textId="77777777" w:rsidR="005E76C1" w:rsidRPr="005E76C1" w:rsidRDefault="005E76C1" w:rsidP="005E76C1">
      <w:pPr>
        <w:numPr>
          <w:ilvl w:val="0"/>
          <w:numId w:val="8"/>
        </w:numPr>
        <w:rPr>
          <w:lang w:val="it-IT"/>
        </w:rPr>
      </w:pPr>
      <w:r w:rsidRPr="005E76C1">
        <w:rPr>
          <w:b/>
          <w:bCs/>
          <w:lang w:val="it-IT"/>
        </w:rPr>
        <w:t>Competenze digitali</w:t>
      </w:r>
      <w:r w:rsidRPr="005E76C1">
        <w:rPr>
          <w:lang w:val="it-IT"/>
        </w:rPr>
        <w:br/>
        <w:t>Utilizzo di droni, strumenti digitali e dati visivi.</w:t>
      </w:r>
    </w:p>
    <w:p w14:paraId="3D25B2A4" w14:textId="77777777" w:rsidR="005E76C1" w:rsidRPr="005E76C1" w:rsidRDefault="005E76C1" w:rsidP="005E76C1">
      <w:pPr>
        <w:numPr>
          <w:ilvl w:val="0"/>
          <w:numId w:val="8"/>
        </w:numPr>
        <w:rPr>
          <w:lang w:val="it-IT"/>
        </w:rPr>
      </w:pPr>
      <w:r w:rsidRPr="005E76C1">
        <w:rPr>
          <w:b/>
          <w:bCs/>
          <w:lang w:val="it-IT"/>
        </w:rPr>
        <w:t>Competenze personali, sociali e professionali</w:t>
      </w:r>
      <w:r w:rsidRPr="005E76C1">
        <w:rPr>
          <w:lang w:val="it-IT"/>
        </w:rPr>
        <w:br/>
        <w:t>Lavoro di squadra, responsabilità e autonomia.</w:t>
      </w:r>
    </w:p>
    <w:p w14:paraId="6A431D09" w14:textId="77777777" w:rsidR="005E76C1" w:rsidRPr="005E76C1" w:rsidRDefault="005E76C1" w:rsidP="005E76C1">
      <w:pPr>
        <w:numPr>
          <w:ilvl w:val="0"/>
          <w:numId w:val="8"/>
        </w:numPr>
        <w:rPr>
          <w:lang w:val="it-IT"/>
        </w:rPr>
      </w:pPr>
      <w:r w:rsidRPr="005E76C1">
        <w:rPr>
          <w:b/>
          <w:bCs/>
          <w:lang w:val="it-IT"/>
        </w:rPr>
        <w:t>Sicurezza, qualità e sostenibilità</w:t>
      </w:r>
      <w:r w:rsidRPr="005E76C1">
        <w:rPr>
          <w:lang w:val="it-IT"/>
        </w:rPr>
        <w:br/>
        <w:t>Utilizzo sicuro dei droni e agricoltura sostenibile.</w:t>
      </w:r>
    </w:p>
    <w:p w14:paraId="2BBDCBD8" w14:textId="77777777" w:rsidR="005E76C1" w:rsidRPr="005E76C1" w:rsidRDefault="005E76C1" w:rsidP="005E76C1">
      <w:pPr>
        <w:numPr>
          <w:ilvl w:val="0"/>
          <w:numId w:val="8"/>
        </w:numPr>
        <w:rPr>
          <w:lang w:val="it-IT"/>
        </w:rPr>
      </w:pPr>
      <w:r w:rsidRPr="005E76C1">
        <w:rPr>
          <w:b/>
          <w:bCs/>
          <w:lang w:val="it-IT"/>
        </w:rPr>
        <w:t>Competenze civiche e culturali</w:t>
      </w:r>
      <w:r w:rsidRPr="005E76C1">
        <w:rPr>
          <w:lang w:val="it-IT"/>
        </w:rPr>
        <w:br/>
        <w:t>Consapevolezza dell’importanza della tecnologia nella comunità.</w:t>
      </w:r>
    </w:p>
    <w:p w14:paraId="2B41F4B0" w14:textId="77777777" w:rsidR="005E76C1" w:rsidRPr="005E76C1" w:rsidRDefault="005E76C1" w:rsidP="005E76C1">
      <w:pPr>
        <w:numPr>
          <w:ilvl w:val="0"/>
          <w:numId w:val="8"/>
        </w:numPr>
        <w:rPr>
          <w:lang w:val="it-IT"/>
        </w:rPr>
      </w:pPr>
      <w:r w:rsidRPr="005E76C1">
        <w:rPr>
          <w:b/>
          <w:bCs/>
          <w:lang w:val="it-IT"/>
        </w:rPr>
        <w:t xml:space="preserve">Creatività, </w:t>
      </w:r>
      <w:proofErr w:type="spellStart"/>
      <w:r w:rsidRPr="005E76C1">
        <w:rPr>
          <w:b/>
          <w:bCs/>
          <w:lang w:val="it-IT"/>
        </w:rPr>
        <w:t>problem</w:t>
      </w:r>
      <w:proofErr w:type="spellEnd"/>
      <w:r w:rsidRPr="005E76C1">
        <w:rPr>
          <w:b/>
          <w:bCs/>
          <w:lang w:val="it-IT"/>
        </w:rPr>
        <w:t xml:space="preserve"> solving e imprenditorialità</w:t>
      </w:r>
      <w:r w:rsidRPr="005E76C1">
        <w:rPr>
          <w:lang w:val="it-IT"/>
        </w:rPr>
        <w:br/>
        <w:t>Individuazione dei problemi e proposta di soluzioni.</w:t>
      </w:r>
    </w:p>
    <w:p w14:paraId="1C54C7E6" w14:textId="77777777" w:rsidR="005E76C1" w:rsidRPr="005E76C1" w:rsidRDefault="005E76C1" w:rsidP="005E76C1">
      <w:pPr>
        <w:numPr>
          <w:ilvl w:val="0"/>
          <w:numId w:val="8"/>
        </w:numPr>
        <w:rPr>
          <w:lang w:val="it-IT"/>
        </w:rPr>
      </w:pPr>
      <w:r w:rsidRPr="005E76C1">
        <w:rPr>
          <w:b/>
          <w:bCs/>
          <w:lang w:val="it-IT"/>
        </w:rPr>
        <w:t>Apprendimento attraverso il lavoro e integrazione nel mondo del lavoro</w:t>
      </w:r>
      <w:r w:rsidRPr="005E76C1">
        <w:rPr>
          <w:lang w:val="it-IT"/>
        </w:rPr>
        <w:br/>
        <w:t>Introduzione alle pratiche agricole reali.</w:t>
      </w:r>
    </w:p>
    <w:p w14:paraId="7B8592BA" w14:textId="77777777" w:rsidR="005E76C1" w:rsidRPr="005E76C1" w:rsidRDefault="005E76C1" w:rsidP="005E76C1">
      <w:pPr>
        <w:numPr>
          <w:ilvl w:val="0"/>
          <w:numId w:val="8"/>
        </w:numPr>
        <w:rPr>
          <w:lang w:val="it-IT"/>
        </w:rPr>
      </w:pPr>
      <w:r w:rsidRPr="005E76C1">
        <w:rPr>
          <w:b/>
          <w:bCs/>
          <w:lang w:val="it-IT"/>
        </w:rPr>
        <w:t>Conoscenze pregresse / Prerequisiti</w:t>
      </w:r>
      <w:r w:rsidRPr="005E76C1">
        <w:rPr>
          <w:lang w:val="it-IT"/>
        </w:rPr>
        <w:br/>
        <w:t>Conoscenze di base sulle piante, sui nutrienti e sui fondamenti dell’utilizzo delle TIC.</w:t>
      </w:r>
    </w:p>
    <w:p w14:paraId="4E5AD10C" w14:textId="77777777" w:rsidR="005E76C1" w:rsidRPr="005E76C1" w:rsidRDefault="005E76C1" w:rsidP="005E76C1">
      <w:pPr>
        <w:rPr>
          <w:lang w:val="it-IT"/>
        </w:rPr>
      </w:pPr>
    </w:p>
    <w:p w14:paraId="0D128D5C" w14:textId="77777777" w:rsidR="005C0763" w:rsidRPr="001639AF" w:rsidRDefault="005E76C1">
      <w:pPr>
        <w:pStyle w:val="Titolo1"/>
        <w:numPr>
          <w:ilvl w:val="0"/>
          <w:numId w:val="1"/>
        </w:numPr>
        <w:rPr>
          <w:rFonts w:ascii="Times New Roman" w:hAnsi="Times New Roman" w:cs="Times New Roman"/>
          <w:b/>
          <w:bCs/>
          <w:color w:val="C8102E"/>
          <w:sz w:val="36"/>
          <w:szCs w:val="36"/>
        </w:rPr>
      </w:pPr>
      <w:bookmarkStart w:id="20" w:name="_Toc239678376"/>
      <w:r w:rsidRPr="001639AF">
        <w:rPr>
          <w:rFonts w:ascii="Times New Roman" w:hAnsi="Times New Roman" w:cs="Times New Roman"/>
          <w:b/>
          <w:bCs/>
          <w:color w:val="C8102E"/>
          <w:sz w:val="36"/>
          <w:szCs w:val="36"/>
        </w:rPr>
        <w:t>SCHEMA DELLA LEZIONE</w:t>
      </w:r>
      <w:bookmarkEnd w:id="20"/>
    </w:p>
    <w:p w14:paraId="1BC5A74A" w14:textId="77777777" w:rsidR="005C0763" w:rsidRPr="001639AF" w:rsidRDefault="005C0763">
      <w:pPr>
        <w:pBdr>
          <w:top w:val="nil"/>
          <w:left w:val="nil"/>
          <w:bottom w:val="nil"/>
          <w:right w:val="nil"/>
          <w:between w:val="nil"/>
        </w:pBdr>
        <w:rPr>
          <w:rFonts w:eastAsia="Arial Narrow"/>
          <w:color w:val="000000"/>
        </w:rPr>
      </w:pPr>
    </w:p>
    <w:p w14:paraId="505283C8" w14:textId="77777777" w:rsidR="005C0763" w:rsidRPr="001639AF" w:rsidRDefault="005E76C1">
      <w:pPr>
        <w:pStyle w:val="Titolo2"/>
        <w:spacing w:before="0" w:after="0"/>
        <w:rPr>
          <w:rFonts w:ascii="Times New Roman" w:hAnsi="Times New Roman" w:cs="Times New Roman"/>
          <w:color w:val="C8102E"/>
          <w:sz w:val="28"/>
          <w:szCs w:val="28"/>
          <w:lang w:val="it-IT"/>
        </w:rPr>
      </w:pPr>
      <w:bookmarkStart w:id="21" w:name="_Toc239678377"/>
      <w:r w:rsidRPr="001639AF">
        <w:rPr>
          <w:rFonts w:ascii="Times New Roman" w:hAnsi="Times New Roman" w:cs="Times New Roman"/>
          <w:b/>
          <w:bCs/>
          <w:color w:val="C8102E"/>
          <w:sz w:val="28"/>
          <w:szCs w:val="28"/>
          <w:lang w:val="it-IT"/>
        </w:rPr>
        <w:t>F</w:t>
      </w:r>
      <w:r w:rsidR="00721210" w:rsidRPr="001639AF">
        <w:rPr>
          <w:rFonts w:ascii="Times New Roman" w:hAnsi="Times New Roman" w:cs="Times New Roman"/>
          <w:b/>
          <w:bCs/>
          <w:color w:val="C8102E"/>
          <w:sz w:val="28"/>
          <w:szCs w:val="28"/>
          <w:lang w:val="it-IT"/>
        </w:rPr>
        <w:t>ase 1 – Introdu</w:t>
      </w:r>
      <w:r w:rsidRPr="001639AF">
        <w:rPr>
          <w:rFonts w:ascii="Times New Roman" w:hAnsi="Times New Roman" w:cs="Times New Roman"/>
          <w:b/>
          <w:bCs/>
          <w:color w:val="C8102E"/>
          <w:sz w:val="28"/>
          <w:szCs w:val="28"/>
          <w:lang w:val="it-IT"/>
        </w:rPr>
        <w:t>zione</w:t>
      </w:r>
      <w:r w:rsidR="00721210" w:rsidRPr="001639AF">
        <w:rPr>
          <w:rFonts w:ascii="Times New Roman" w:hAnsi="Times New Roman" w:cs="Times New Roman"/>
          <w:b/>
          <w:bCs/>
          <w:color w:val="C8102E"/>
          <w:sz w:val="28"/>
          <w:szCs w:val="28"/>
          <w:lang w:val="it-IT"/>
        </w:rPr>
        <w:t xml:space="preserve"> (</w:t>
      </w:r>
      <w:r w:rsidRPr="001639AF">
        <w:rPr>
          <w:rFonts w:ascii="Times New Roman" w:hAnsi="Times New Roman" w:cs="Times New Roman"/>
          <w:b/>
          <w:bCs/>
          <w:color w:val="C8102E"/>
          <w:sz w:val="28"/>
          <w:szCs w:val="28"/>
          <w:lang w:val="it"/>
        </w:rPr>
        <w:t>Coinvolgimento e contestualizzazione</w:t>
      </w:r>
      <w:r w:rsidR="00721210" w:rsidRPr="001639AF">
        <w:rPr>
          <w:rFonts w:ascii="Times New Roman" w:hAnsi="Times New Roman" w:cs="Times New Roman"/>
          <w:b/>
          <w:bCs/>
          <w:color w:val="C8102E"/>
          <w:sz w:val="28"/>
          <w:szCs w:val="28"/>
          <w:lang w:val="it-IT"/>
        </w:rPr>
        <w:t>)</w:t>
      </w:r>
      <w:bookmarkEnd w:id="21"/>
    </w:p>
    <w:p w14:paraId="0896618E" w14:textId="77777777" w:rsidR="005C0763" w:rsidRPr="001639AF" w:rsidRDefault="005C0763">
      <w:pPr>
        <w:rPr>
          <w:rFonts w:eastAsia="Arial Narrow"/>
          <w:lang w:val="it-IT"/>
        </w:rPr>
      </w:pPr>
    </w:p>
    <w:p w14:paraId="0C294C85" w14:textId="77777777" w:rsidR="005C0763" w:rsidRPr="007E1A63" w:rsidRDefault="005E76C1">
      <w:pPr>
        <w:pBdr>
          <w:top w:val="nil"/>
          <w:left w:val="nil"/>
          <w:bottom w:val="nil"/>
          <w:right w:val="nil"/>
          <w:between w:val="nil"/>
        </w:pBdr>
        <w:rPr>
          <w:rFonts w:eastAsia="Arial Narrow"/>
          <w:lang w:val="it-IT"/>
        </w:rPr>
      </w:pPr>
      <w:r w:rsidRPr="001639AF">
        <w:rPr>
          <w:b/>
          <w:bCs/>
          <w:lang w:val="it-IT"/>
        </w:rPr>
        <w:t>Descrizione:</w:t>
      </w:r>
      <w:r w:rsidRPr="001639AF">
        <w:rPr>
          <w:lang w:val="it-IT"/>
        </w:rPr>
        <w:t xml:space="preserve"> L’attività didattica inizia con un’introduzione al tema dell’importanza dell’azoto, uno dei principali macroelementi per le piante. L’insegnante spiega il ruolo dell’azoto nella crescita, nella colorazione verde e nella resa della pianta, nonché le conseguenze di una sua carenza o di un suo eccesso. Successivamente, vengono </w:t>
      </w:r>
      <w:r w:rsidRPr="001639AF">
        <w:rPr>
          <w:lang w:val="it-IT"/>
        </w:rPr>
        <w:lastRenderedPageBreak/>
        <w:t>introdotti il concetto di agricoltura di precisione e le caratteristiche dei moderni strumenti utilizzati per osservare e monitorare lo stato delle colture. Gli studenti vengono motivati attraverso esempi reali tratti dall’agricoltura moderna e collegano le conoscenze teoriche alla loro applicazione pratica.</w:t>
      </w:r>
      <w:r w:rsidR="00721210" w:rsidRPr="001639AF">
        <w:rPr>
          <w:color w:val="000000"/>
          <w:lang w:val="it-IT"/>
        </w:rPr>
        <w:br/>
      </w:r>
      <w:r w:rsidR="00721210" w:rsidRPr="007E1A63">
        <w:rPr>
          <w:rFonts w:eastAsia="Arial Narrow"/>
          <w:lang w:val="it-IT"/>
        </w:rPr>
        <w:t xml:space="preserve">Video: </w:t>
      </w:r>
      <w:hyperlink r:id="rId13">
        <w:r w:rsidR="00721210" w:rsidRPr="007E1A63">
          <w:rPr>
            <w:rFonts w:eastAsia="Arial Narrow"/>
            <w:color w:val="0000FF"/>
            <w:u w:val="single"/>
            <w:lang w:val="it-IT"/>
          </w:rPr>
          <w:t>https://www.youtube.com/watch?v=ubANrz13Ysg</w:t>
        </w:r>
      </w:hyperlink>
    </w:p>
    <w:p w14:paraId="27694C2E" w14:textId="77777777" w:rsidR="005C0763" w:rsidRPr="007E1A63" w:rsidRDefault="005C0763">
      <w:pPr>
        <w:pBdr>
          <w:top w:val="nil"/>
          <w:left w:val="nil"/>
          <w:bottom w:val="nil"/>
          <w:right w:val="nil"/>
          <w:between w:val="nil"/>
        </w:pBdr>
        <w:rPr>
          <w:rFonts w:ascii="Arial Narrow" w:eastAsia="Arial Narrow" w:hAnsi="Arial Narrow" w:cs="Arial Narrow"/>
          <w:color w:val="000000"/>
          <w:lang w:val="it-IT"/>
        </w:rPr>
      </w:pPr>
    </w:p>
    <w:p w14:paraId="0D9C4D97" w14:textId="77777777" w:rsidR="005C0763" w:rsidRPr="007E1A63" w:rsidRDefault="005E76C1">
      <w:pPr>
        <w:pBdr>
          <w:top w:val="nil"/>
          <w:left w:val="nil"/>
          <w:bottom w:val="nil"/>
          <w:right w:val="nil"/>
          <w:between w:val="nil"/>
        </w:pBdr>
        <w:rPr>
          <w:rFonts w:ascii="Arial Narrow" w:eastAsia="Arial Narrow" w:hAnsi="Arial Narrow" w:cs="Arial Narrow"/>
          <w:i/>
          <w:iCs/>
          <w:color w:val="000000"/>
          <w:lang w:val="it-IT"/>
        </w:rPr>
      </w:pPr>
      <w:r w:rsidRPr="007E1A63">
        <w:rPr>
          <w:rFonts w:eastAsia="Arial Narrow"/>
          <w:color w:val="000000"/>
          <w:lang w:val="it-IT"/>
        </w:rPr>
        <w:t>F</w:t>
      </w:r>
      <w:r w:rsidR="00721210" w:rsidRPr="007E1A63">
        <w:rPr>
          <w:rFonts w:eastAsia="Arial Narrow"/>
          <w:color w:val="000000"/>
          <w:lang w:val="it-IT"/>
        </w:rPr>
        <w:t>oto/</w:t>
      </w:r>
      <w:proofErr w:type="spellStart"/>
      <w:r w:rsidR="00721210" w:rsidRPr="007E1A63">
        <w:rPr>
          <w:rFonts w:eastAsia="Arial Narrow"/>
          <w:color w:val="000000"/>
          <w:lang w:val="it-IT"/>
        </w:rPr>
        <w:t>Diagram</w:t>
      </w:r>
      <w:r w:rsidRPr="007E1A63">
        <w:rPr>
          <w:rFonts w:eastAsia="Arial Narrow"/>
          <w:color w:val="000000"/>
          <w:lang w:val="it-IT"/>
        </w:rPr>
        <w:t>mma</w:t>
      </w:r>
      <w:proofErr w:type="spellEnd"/>
      <w:r w:rsidR="00721210" w:rsidRPr="007E1A63">
        <w:rPr>
          <w:rFonts w:eastAsia="Arial Narrow"/>
          <w:color w:val="000000"/>
          <w:lang w:val="it-IT"/>
        </w:rPr>
        <w:t>:</w:t>
      </w:r>
      <w:r w:rsidR="00721210" w:rsidRPr="007E1A63">
        <w:rPr>
          <w:rFonts w:ascii="Arial Narrow" w:eastAsia="Arial Narrow" w:hAnsi="Arial Narrow" w:cs="Arial Narrow"/>
          <w:color w:val="000000"/>
          <w:lang w:val="it-IT"/>
        </w:rPr>
        <w:t xml:space="preserve"> </w:t>
      </w:r>
      <w:r w:rsidR="00721210" w:rsidRPr="007E1A63">
        <w:rPr>
          <w:rFonts w:ascii="Arial Narrow" w:eastAsia="Arial Narrow" w:hAnsi="Arial Narrow" w:cs="Arial Narrow"/>
          <w:lang w:val="it-IT"/>
        </w:rPr>
        <w:t xml:space="preserve"> </w:t>
      </w:r>
      <w:r w:rsidR="00721210">
        <w:rPr>
          <w:noProof/>
          <w:lang w:val="it-IT"/>
        </w:rPr>
        <w:drawing>
          <wp:inline distT="0" distB="0" distL="0" distR="0" wp14:anchorId="419F44EA" wp14:editId="1623A538">
            <wp:extent cx="4581525" cy="3162300"/>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4581525" cy="3162300"/>
                    </a:xfrm>
                    <a:prstGeom prst="rect">
                      <a:avLst/>
                    </a:prstGeom>
                    <a:ln/>
                  </pic:spPr>
                </pic:pic>
              </a:graphicData>
            </a:graphic>
          </wp:inline>
        </w:drawing>
      </w:r>
    </w:p>
    <w:p w14:paraId="04354904" w14:textId="77777777" w:rsidR="007E1A63" w:rsidRDefault="007E1A63" w:rsidP="007E1A63">
      <w:pPr>
        <w:rPr>
          <w:lang w:val="it-IT"/>
        </w:rPr>
      </w:pPr>
    </w:p>
    <w:p w14:paraId="40595B45" w14:textId="06E116D3" w:rsidR="005E76C1" w:rsidRPr="00B13A07" w:rsidRDefault="005E76C1" w:rsidP="007E1A63">
      <w:pPr>
        <w:rPr>
          <w:b/>
          <w:bCs/>
          <w:lang w:val="it-IT"/>
        </w:rPr>
      </w:pPr>
      <w:r w:rsidRPr="00B13A07">
        <w:rPr>
          <w:b/>
          <w:bCs/>
          <w:lang w:val="it-IT"/>
        </w:rPr>
        <w:t>Domande guida</w:t>
      </w:r>
    </w:p>
    <w:p w14:paraId="3F0F2F7F" w14:textId="3B236323" w:rsidR="005E76C1" w:rsidRPr="001639AF" w:rsidRDefault="005E76C1" w:rsidP="00B13A07">
      <w:pPr>
        <w:pStyle w:val="Paragrafoelenco"/>
        <w:numPr>
          <w:ilvl w:val="0"/>
          <w:numId w:val="22"/>
        </w:numPr>
        <w:rPr>
          <w:lang w:val="it-IT"/>
        </w:rPr>
      </w:pPr>
      <w:r w:rsidRPr="001639AF">
        <w:rPr>
          <w:lang w:val="it-IT"/>
        </w:rPr>
        <w:t>Perché l’azoto è importante per le piante?</w:t>
      </w:r>
    </w:p>
    <w:p w14:paraId="449DF547" w14:textId="6D55431F" w:rsidR="005E76C1" w:rsidRPr="001639AF" w:rsidRDefault="005E76C1" w:rsidP="00B13A07">
      <w:pPr>
        <w:pStyle w:val="Paragrafoelenco"/>
        <w:numPr>
          <w:ilvl w:val="0"/>
          <w:numId w:val="22"/>
        </w:numPr>
        <w:rPr>
          <w:lang w:val="it-IT"/>
        </w:rPr>
      </w:pPr>
      <w:r w:rsidRPr="001639AF">
        <w:rPr>
          <w:lang w:val="it-IT"/>
        </w:rPr>
        <w:t>Come si può riconoscere una carenza di azoto?</w:t>
      </w:r>
    </w:p>
    <w:p w14:paraId="7AD76BF9" w14:textId="3E1FC2F1" w:rsidR="005E76C1" w:rsidRDefault="005E76C1" w:rsidP="00B13A07">
      <w:pPr>
        <w:pStyle w:val="Paragrafoelenco"/>
        <w:numPr>
          <w:ilvl w:val="0"/>
          <w:numId w:val="22"/>
        </w:numPr>
        <w:rPr>
          <w:lang w:val="it-IT"/>
        </w:rPr>
      </w:pPr>
      <w:r w:rsidRPr="001639AF">
        <w:rPr>
          <w:lang w:val="it-IT"/>
        </w:rPr>
        <w:t>Quali sono i vantaggi dell’utilizzo di un drone nelle attività agricole?</w:t>
      </w:r>
    </w:p>
    <w:p w14:paraId="0A956BA5" w14:textId="77777777" w:rsidR="007E1A63" w:rsidRPr="007E1A63" w:rsidRDefault="007E1A63" w:rsidP="007E1A63">
      <w:pPr>
        <w:rPr>
          <w:lang w:val="it-IT"/>
        </w:rPr>
      </w:pPr>
    </w:p>
    <w:p w14:paraId="43E5955E" w14:textId="77777777" w:rsidR="005C0763" w:rsidRPr="001639AF" w:rsidRDefault="005E76C1">
      <w:pPr>
        <w:pStyle w:val="Titolo2"/>
        <w:spacing w:before="0" w:after="0"/>
        <w:rPr>
          <w:rFonts w:ascii="Times New Roman" w:hAnsi="Times New Roman" w:cs="Times New Roman"/>
          <w:b/>
          <w:bCs/>
          <w:color w:val="C8102E"/>
          <w:sz w:val="28"/>
          <w:szCs w:val="28"/>
          <w:lang w:val="it-IT"/>
        </w:rPr>
      </w:pPr>
      <w:bookmarkStart w:id="22" w:name="_Toc239678378"/>
      <w:r w:rsidRPr="001639AF">
        <w:rPr>
          <w:rFonts w:ascii="Times New Roman" w:hAnsi="Times New Roman" w:cs="Times New Roman"/>
          <w:b/>
          <w:bCs/>
          <w:color w:val="C8102E"/>
          <w:sz w:val="28"/>
          <w:szCs w:val="28"/>
          <w:lang w:val="it-IT"/>
        </w:rPr>
        <w:t>F</w:t>
      </w:r>
      <w:r w:rsidR="00721210" w:rsidRPr="001639AF">
        <w:rPr>
          <w:rFonts w:ascii="Times New Roman" w:hAnsi="Times New Roman" w:cs="Times New Roman"/>
          <w:b/>
          <w:bCs/>
          <w:color w:val="C8102E"/>
          <w:sz w:val="28"/>
          <w:szCs w:val="28"/>
          <w:lang w:val="it-IT"/>
        </w:rPr>
        <w:t xml:space="preserve">ase 2 – </w:t>
      </w:r>
      <w:r w:rsidRPr="001639AF">
        <w:rPr>
          <w:rFonts w:ascii="Times New Roman" w:hAnsi="Times New Roman" w:cs="Times New Roman"/>
          <w:b/>
          <w:bCs/>
          <w:color w:val="C8102E"/>
          <w:sz w:val="28"/>
          <w:szCs w:val="28"/>
          <w:lang w:val="it"/>
        </w:rPr>
        <w:t>Esplorazione (Indagine e confronto)</w:t>
      </w:r>
      <w:bookmarkEnd w:id="22"/>
    </w:p>
    <w:p w14:paraId="59A02225" w14:textId="77777777" w:rsidR="005C0763" w:rsidRPr="001639AF" w:rsidRDefault="00721210">
      <w:pPr>
        <w:rPr>
          <w:rFonts w:eastAsia="Arial Narrow"/>
          <w:b/>
          <w:bCs/>
          <w:lang w:val="it-IT"/>
        </w:rPr>
      </w:pPr>
      <w:r w:rsidRPr="001639AF">
        <w:rPr>
          <w:rFonts w:eastAsia="Source Sans Pro"/>
          <w:color w:val="999999"/>
          <w:sz w:val="20"/>
          <w:szCs w:val="20"/>
          <w:lang w:val="it-IT"/>
        </w:rPr>
        <w:t xml:space="preserve"> </w:t>
      </w:r>
    </w:p>
    <w:p w14:paraId="6F4ACDF7" w14:textId="77777777" w:rsidR="005C0763" w:rsidRPr="005E76C1" w:rsidRDefault="005E76C1">
      <w:pPr>
        <w:rPr>
          <w:rFonts w:ascii="Arial Narrow" w:eastAsia="Arial Narrow" w:hAnsi="Arial Narrow" w:cs="Arial Narrow"/>
          <w:lang w:val="it-IT"/>
        </w:rPr>
      </w:pPr>
      <w:r w:rsidRPr="001639AF">
        <w:rPr>
          <w:b/>
          <w:bCs/>
          <w:lang w:val="it-IT"/>
        </w:rPr>
        <w:t>Descrizione:</w:t>
      </w:r>
      <w:r w:rsidRPr="001639AF">
        <w:rPr>
          <w:lang w:val="it-IT"/>
        </w:rPr>
        <w:t> In questa fase, gli studenti partecipano a un’attività investigativa attraverso l’osservazione delle colture mediante un drone. Sotto la guida dell’insegnante, il drone viene utilizzato per effettuare riprese di una specifica area agricola. Gli studenti osservano le immagini registrate e annotano le differenze di colore, densità e sviluppo delle piante. Viene effettuato un confronto tra le diverse parti della coltura al fine di individuare possibili differenze nella concentrazione</w:t>
      </w:r>
      <w:r w:rsidRPr="005E76C1">
        <w:rPr>
          <w:lang w:val="it-IT"/>
        </w:rPr>
        <w:t xml:space="preserve"> di azoto.</w:t>
      </w:r>
      <w:r w:rsidR="00721210">
        <w:rPr>
          <w:noProof/>
          <w:lang w:val="it-IT"/>
        </w:rPr>
        <w:lastRenderedPageBreak/>
        <w:drawing>
          <wp:inline distT="0" distB="0" distL="0" distR="0" wp14:anchorId="70861182" wp14:editId="6644F418">
            <wp:extent cx="4780915" cy="2971800"/>
            <wp:effectExtent l="0" t="0" r="635"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4780915" cy="2971800"/>
                    </a:xfrm>
                    <a:prstGeom prst="rect">
                      <a:avLst/>
                    </a:prstGeom>
                    <a:ln/>
                  </pic:spPr>
                </pic:pic>
              </a:graphicData>
            </a:graphic>
          </wp:inline>
        </w:drawing>
      </w:r>
      <w:r w:rsidR="00721210" w:rsidRPr="005E76C1">
        <w:rPr>
          <w:rFonts w:ascii="Arial Narrow" w:eastAsia="Arial Narrow" w:hAnsi="Arial Narrow" w:cs="Arial Narrow"/>
          <w:highlight w:val="yellow"/>
          <w:lang w:val="it-IT"/>
        </w:rPr>
        <w:t xml:space="preserve"> </w:t>
      </w:r>
      <w:r w:rsidR="00721210">
        <w:rPr>
          <w:noProof/>
          <w:lang w:val="it-IT"/>
        </w:rPr>
        <w:drawing>
          <wp:inline distT="0" distB="0" distL="0" distR="0" wp14:anchorId="4A2A7F39" wp14:editId="1745C95A">
            <wp:extent cx="4876800" cy="3743960"/>
            <wp:effectExtent l="0" t="0" r="0" b="889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4876800" cy="3743960"/>
                    </a:xfrm>
                    <a:prstGeom prst="rect">
                      <a:avLst/>
                    </a:prstGeom>
                    <a:ln/>
                  </pic:spPr>
                </pic:pic>
              </a:graphicData>
            </a:graphic>
          </wp:inline>
        </w:drawing>
      </w:r>
    </w:p>
    <w:p w14:paraId="23CC657B" w14:textId="77777777" w:rsidR="005E76C1" w:rsidRPr="005E76C1" w:rsidRDefault="005E76C1" w:rsidP="005E76C1">
      <w:pPr>
        <w:rPr>
          <w:lang w:val="it-IT"/>
        </w:rPr>
      </w:pPr>
      <w:r w:rsidRPr="005E76C1">
        <w:rPr>
          <w:b/>
          <w:bCs/>
          <w:lang w:val="it-IT"/>
        </w:rPr>
        <w:t>Che cos’è l’NDVI?</w:t>
      </w:r>
    </w:p>
    <w:p w14:paraId="735DF71F" w14:textId="77777777" w:rsidR="005E76C1" w:rsidRPr="005E76C1" w:rsidRDefault="005E76C1" w:rsidP="005E76C1">
      <w:pPr>
        <w:rPr>
          <w:lang w:val="it-IT"/>
        </w:rPr>
      </w:pPr>
      <w:r w:rsidRPr="005E76C1">
        <w:rPr>
          <w:lang w:val="it-IT"/>
        </w:rPr>
        <w:t>L’NDVI utilizza la luce infrarossa e la luce visibile (rossa) riflessa dalle piante per determinarne lo stato di salute.</w:t>
      </w:r>
    </w:p>
    <w:p w14:paraId="76DE5F7D" w14:textId="77777777" w:rsidR="005E76C1" w:rsidRPr="005E76C1" w:rsidRDefault="005E76C1" w:rsidP="005E76C1">
      <w:pPr>
        <w:rPr>
          <w:lang w:val="it-IT"/>
        </w:rPr>
      </w:pPr>
      <w:r w:rsidRPr="005E76C1">
        <w:rPr>
          <w:lang w:val="it-IT"/>
        </w:rPr>
        <w:t>La formula è:</w:t>
      </w:r>
    </w:p>
    <w:p w14:paraId="4C0228BC" w14:textId="77777777" w:rsidR="005C0763" w:rsidRPr="005E76C1" w:rsidRDefault="00721210">
      <w:pPr>
        <w:rPr>
          <w:rFonts w:ascii="Arial" w:eastAsia="Arial" w:hAnsi="Arial" w:cs="Arial"/>
          <w:lang w:val="it-IT"/>
        </w:rPr>
      </w:pPr>
      <w:r>
        <w:rPr>
          <w:rFonts w:ascii="Arial Narrow" w:eastAsia="Arial Narrow" w:hAnsi="Arial Narrow" w:cs="Arial Narrow"/>
          <w:noProof/>
          <w:lang w:val="it-IT"/>
        </w:rPr>
        <w:drawing>
          <wp:inline distT="0" distB="0" distL="0" distR="0" wp14:anchorId="7BFC6ABA" wp14:editId="1D9748F9">
            <wp:extent cx="2731135" cy="76200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2731135" cy="762000"/>
                    </a:xfrm>
                    <a:prstGeom prst="rect">
                      <a:avLst/>
                    </a:prstGeom>
                    <a:ln/>
                  </pic:spPr>
                </pic:pic>
              </a:graphicData>
            </a:graphic>
          </wp:inline>
        </w:drawing>
      </w:r>
      <w:r w:rsidRPr="005E76C1">
        <w:rPr>
          <w:rFonts w:ascii="Arial" w:eastAsia="Arial" w:hAnsi="Arial" w:cs="Arial"/>
          <w:lang w:val="it-IT"/>
        </w:rPr>
        <w:t xml:space="preserve"> </w:t>
      </w:r>
    </w:p>
    <w:p w14:paraId="09E1848C" w14:textId="77777777" w:rsidR="005E76C1" w:rsidRPr="001639AF" w:rsidRDefault="005E76C1" w:rsidP="005E76C1">
      <w:pPr>
        <w:rPr>
          <w:lang w:val="it-IT"/>
        </w:rPr>
      </w:pPr>
      <w:r w:rsidRPr="001639AF">
        <w:rPr>
          <w:b/>
          <w:bCs/>
          <w:lang w:val="it-IT"/>
        </w:rPr>
        <w:lastRenderedPageBreak/>
        <w:t>NIR = Infrarosso vicino (</w:t>
      </w:r>
      <w:proofErr w:type="spellStart"/>
      <w:r w:rsidRPr="001639AF">
        <w:rPr>
          <w:b/>
          <w:bCs/>
          <w:lang w:val="it-IT"/>
        </w:rPr>
        <w:t>Near</w:t>
      </w:r>
      <w:proofErr w:type="spellEnd"/>
      <w:r w:rsidRPr="001639AF">
        <w:rPr>
          <w:b/>
          <w:bCs/>
          <w:lang w:val="it-IT"/>
        </w:rPr>
        <w:t xml:space="preserve"> </w:t>
      </w:r>
      <w:proofErr w:type="spellStart"/>
      <w:r w:rsidRPr="001639AF">
        <w:rPr>
          <w:b/>
          <w:bCs/>
          <w:lang w:val="it-IT"/>
        </w:rPr>
        <w:t>Infrared</w:t>
      </w:r>
      <w:proofErr w:type="spellEnd"/>
      <w:r w:rsidRPr="001639AF">
        <w:rPr>
          <w:b/>
          <w:bCs/>
          <w:lang w:val="it-IT"/>
        </w:rPr>
        <w:t>)</w:t>
      </w:r>
      <w:r w:rsidRPr="001639AF">
        <w:rPr>
          <w:lang w:val="it-IT"/>
        </w:rPr>
        <w:br/>
      </w:r>
      <w:r w:rsidRPr="001639AF">
        <w:rPr>
          <w:b/>
          <w:bCs/>
          <w:lang w:val="it-IT"/>
        </w:rPr>
        <w:t>RED = Luce rossa visibile (</w:t>
      </w:r>
      <w:proofErr w:type="spellStart"/>
      <w:r w:rsidRPr="001639AF">
        <w:rPr>
          <w:b/>
          <w:bCs/>
          <w:lang w:val="it-IT"/>
        </w:rPr>
        <w:t>Visible</w:t>
      </w:r>
      <w:proofErr w:type="spellEnd"/>
      <w:r w:rsidRPr="001639AF">
        <w:rPr>
          <w:b/>
          <w:bCs/>
          <w:lang w:val="it-IT"/>
        </w:rPr>
        <w:t xml:space="preserve"> Red Light)</w:t>
      </w:r>
    </w:p>
    <w:p w14:paraId="2BA6B6F1" w14:textId="77777777" w:rsidR="005E76C1" w:rsidRPr="001639AF" w:rsidRDefault="005E76C1" w:rsidP="005E76C1">
      <w:pPr>
        <w:rPr>
          <w:lang w:val="it-IT"/>
        </w:rPr>
      </w:pPr>
      <w:r w:rsidRPr="001639AF">
        <w:rPr>
          <w:lang w:val="it-IT"/>
        </w:rPr>
        <w:t>Il risultato è un numero compreso tra </w:t>
      </w:r>
      <w:r w:rsidRPr="001639AF">
        <w:rPr>
          <w:b/>
          <w:bCs/>
          <w:lang w:val="it-IT"/>
        </w:rPr>
        <w:t>-1 e +1</w:t>
      </w:r>
      <w:r w:rsidRPr="001639AF">
        <w:rPr>
          <w:lang w:val="it-IT"/>
        </w:rPr>
        <w:t>, dove:</w:t>
      </w:r>
    </w:p>
    <w:p w14:paraId="35C50B5A" w14:textId="77777777" w:rsidR="005E76C1" w:rsidRPr="001639AF" w:rsidRDefault="005E76C1" w:rsidP="005E76C1">
      <w:pPr>
        <w:numPr>
          <w:ilvl w:val="0"/>
          <w:numId w:val="10"/>
        </w:numPr>
        <w:rPr>
          <w:lang w:val="it-IT"/>
        </w:rPr>
      </w:pPr>
      <w:r w:rsidRPr="001639AF">
        <w:rPr>
          <w:b/>
          <w:bCs/>
          <w:lang w:val="it-IT"/>
        </w:rPr>
        <w:t>NDVI vicino a +1</w:t>
      </w:r>
      <w:r w:rsidRPr="001639AF">
        <w:rPr>
          <w:lang w:val="it-IT"/>
        </w:rPr>
        <w:t> → vegetazione densa, sana e verde</w:t>
      </w:r>
    </w:p>
    <w:p w14:paraId="63514054" w14:textId="77777777" w:rsidR="005E76C1" w:rsidRPr="001639AF" w:rsidRDefault="005E76C1" w:rsidP="005E76C1">
      <w:pPr>
        <w:numPr>
          <w:ilvl w:val="0"/>
          <w:numId w:val="10"/>
        </w:numPr>
        <w:rPr>
          <w:lang w:val="it-IT"/>
        </w:rPr>
      </w:pPr>
      <w:r w:rsidRPr="001639AF">
        <w:rPr>
          <w:b/>
          <w:bCs/>
          <w:lang w:val="it-IT"/>
        </w:rPr>
        <w:t>NDVI vicino a 0</w:t>
      </w:r>
      <w:r w:rsidRPr="001639AF">
        <w:rPr>
          <w:lang w:val="it-IT"/>
        </w:rPr>
        <w:t> → poca o nessuna vegetazione (terreno nudo, area urbana)</w:t>
      </w:r>
    </w:p>
    <w:p w14:paraId="3F1DBF0A" w14:textId="77777777" w:rsidR="005E76C1" w:rsidRPr="001639AF" w:rsidRDefault="005E76C1" w:rsidP="005E76C1">
      <w:pPr>
        <w:numPr>
          <w:ilvl w:val="0"/>
          <w:numId w:val="10"/>
        </w:numPr>
        <w:rPr>
          <w:lang w:val="it-IT"/>
        </w:rPr>
      </w:pPr>
      <w:r w:rsidRPr="001639AF">
        <w:rPr>
          <w:b/>
          <w:bCs/>
          <w:lang w:val="it-IT"/>
        </w:rPr>
        <w:t>NDVI vicino a -1</w:t>
      </w:r>
      <w:r w:rsidRPr="001639AF">
        <w:rPr>
          <w:lang w:val="it-IT"/>
        </w:rPr>
        <w:t> → acqua, neve o nuvole</w:t>
      </w:r>
    </w:p>
    <w:p w14:paraId="7336CB61" w14:textId="77777777" w:rsidR="005E76C1" w:rsidRPr="001639AF" w:rsidRDefault="005E76C1" w:rsidP="005E76C1">
      <w:pPr>
        <w:rPr>
          <w:lang w:val="it-IT"/>
        </w:rPr>
      </w:pPr>
      <w:r w:rsidRPr="001639AF">
        <w:rPr>
          <w:b/>
          <w:bCs/>
          <w:lang w:val="it-IT"/>
        </w:rPr>
        <w:t>Esempio di mappa NDVI</w:t>
      </w:r>
    </w:p>
    <w:p w14:paraId="182545E5" w14:textId="77777777" w:rsidR="005E76C1" w:rsidRPr="001639AF" w:rsidRDefault="005E76C1" w:rsidP="005E76C1">
      <w:pPr>
        <w:numPr>
          <w:ilvl w:val="0"/>
          <w:numId w:val="11"/>
        </w:numPr>
        <w:rPr>
          <w:lang w:val="it-IT"/>
        </w:rPr>
      </w:pPr>
      <w:r w:rsidRPr="001639AF">
        <w:rPr>
          <w:b/>
          <w:bCs/>
          <w:color w:val="92D050"/>
          <w:lang w:val="it-IT"/>
        </w:rPr>
        <w:t>Verde</w:t>
      </w:r>
      <w:r w:rsidRPr="001639AF">
        <w:rPr>
          <w:lang w:val="it-IT"/>
        </w:rPr>
        <w:t> = piante sane</w:t>
      </w:r>
    </w:p>
    <w:p w14:paraId="68F72D31" w14:textId="77777777" w:rsidR="005E76C1" w:rsidRPr="001639AF" w:rsidRDefault="005E76C1" w:rsidP="005E76C1">
      <w:pPr>
        <w:numPr>
          <w:ilvl w:val="0"/>
          <w:numId w:val="11"/>
        </w:numPr>
        <w:rPr>
          <w:lang w:val="it-IT"/>
        </w:rPr>
      </w:pPr>
      <w:r w:rsidRPr="001639AF">
        <w:rPr>
          <w:b/>
          <w:bCs/>
          <w:color w:val="FFC000"/>
          <w:lang w:val="it-IT"/>
        </w:rPr>
        <w:t>Giallo/arancione</w:t>
      </w:r>
      <w:r w:rsidRPr="001639AF">
        <w:rPr>
          <w:color w:val="FFC000"/>
          <w:lang w:val="it-IT"/>
        </w:rPr>
        <w:t> </w:t>
      </w:r>
      <w:r w:rsidRPr="001639AF">
        <w:rPr>
          <w:lang w:val="it-IT"/>
        </w:rPr>
        <w:t>= minore concentrazione di azoto / piante sotto stress</w:t>
      </w:r>
    </w:p>
    <w:p w14:paraId="6D8DAA2F" w14:textId="77777777" w:rsidR="005E76C1" w:rsidRPr="001639AF" w:rsidRDefault="005E76C1" w:rsidP="005E76C1">
      <w:pPr>
        <w:numPr>
          <w:ilvl w:val="0"/>
          <w:numId w:val="11"/>
        </w:numPr>
        <w:rPr>
          <w:lang w:val="it-IT"/>
        </w:rPr>
      </w:pPr>
      <w:r w:rsidRPr="001639AF">
        <w:rPr>
          <w:b/>
          <w:bCs/>
          <w:color w:val="FF0000"/>
          <w:lang w:val="it-IT"/>
        </w:rPr>
        <w:t>Rosso</w:t>
      </w:r>
      <w:r w:rsidRPr="001639AF">
        <w:rPr>
          <w:lang w:val="it-IT"/>
        </w:rPr>
        <w:t> = biomassa molto bassa / piante sotto stress o morte</w:t>
      </w:r>
    </w:p>
    <w:p w14:paraId="6EC6B0CD" w14:textId="77777777" w:rsidR="005E76C1" w:rsidRPr="001639AF" w:rsidRDefault="005E76C1" w:rsidP="005E76C1">
      <w:pPr>
        <w:rPr>
          <w:b/>
          <w:bCs/>
          <w:lang w:val="it-IT"/>
        </w:rPr>
      </w:pPr>
      <w:r w:rsidRPr="001639AF">
        <w:rPr>
          <w:b/>
          <w:bCs/>
          <w:lang w:val="it-IT"/>
        </w:rPr>
        <w:t>Domande guida / Discussione in classe</w:t>
      </w:r>
    </w:p>
    <w:p w14:paraId="57799FAF" w14:textId="77777777" w:rsidR="005E76C1" w:rsidRPr="001639AF" w:rsidRDefault="005E76C1" w:rsidP="005E76C1">
      <w:pPr>
        <w:numPr>
          <w:ilvl w:val="0"/>
          <w:numId w:val="12"/>
        </w:numPr>
        <w:rPr>
          <w:lang w:val="it-IT"/>
        </w:rPr>
      </w:pPr>
      <w:r w:rsidRPr="001639AF">
        <w:rPr>
          <w:lang w:val="it-IT"/>
        </w:rPr>
        <w:t>Quali differenze notate nelle immagini?</w:t>
      </w:r>
    </w:p>
    <w:p w14:paraId="6FEFD61C" w14:textId="77777777" w:rsidR="005E76C1" w:rsidRPr="001639AF" w:rsidRDefault="005E76C1" w:rsidP="005E76C1">
      <w:pPr>
        <w:numPr>
          <w:ilvl w:val="0"/>
          <w:numId w:val="12"/>
        </w:numPr>
        <w:rPr>
          <w:lang w:val="it-IT"/>
        </w:rPr>
      </w:pPr>
      <w:r w:rsidRPr="001639AF">
        <w:rPr>
          <w:lang w:val="it-IT"/>
        </w:rPr>
        <w:t>Quale potrebbe essere la causa di queste differenze?</w:t>
      </w:r>
    </w:p>
    <w:p w14:paraId="5EF5F2B2" w14:textId="77777777" w:rsidR="005E76C1" w:rsidRPr="001639AF" w:rsidRDefault="005E76C1" w:rsidP="005E76C1">
      <w:pPr>
        <w:numPr>
          <w:ilvl w:val="0"/>
          <w:numId w:val="12"/>
        </w:numPr>
        <w:rPr>
          <w:lang w:val="it-IT"/>
        </w:rPr>
      </w:pPr>
      <w:r w:rsidRPr="001639AF">
        <w:rPr>
          <w:lang w:val="it-IT"/>
        </w:rPr>
        <w:t>In che modo i dati visivi aiutano a valutare lo stato delle piante?</w:t>
      </w:r>
    </w:p>
    <w:p w14:paraId="1C6C80B1" w14:textId="77777777" w:rsidR="005E76C1" w:rsidRPr="001639AF" w:rsidRDefault="005E76C1" w:rsidP="005E76C1">
      <w:pPr>
        <w:rPr>
          <w:b/>
          <w:bCs/>
          <w:lang w:val="it-IT"/>
        </w:rPr>
      </w:pPr>
      <w:r w:rsidRPr="001639AF">
        <w:rPr>
          <w:b/>
          <w:bCs/>
          <w:lang w:val="it-IT"/>
        </w:rPr>
        <w:t>Breve lettura o infografica</w:t>
      </w:r>
    </w:p>
    <w:p w14:paraId="0991BA9B" w14:textId="77777777" w:rsidR="005E76C1" w:rsidRPr="001639AF" w:rsidRDefault="005E76C1" w:rsidP="005E76C1">
      <w:pPr>
        <w:rPr>
          <w:lang w:val="it-IT"/>
        </w:rPr>
      </w:pPr>
      <w:r w:rsidRPr="001639AF">
        <w:rPr>
          <w:lang w:val="it-IT"/>
        </w:rPr>
        <w:t>L’azoto è uno dei nutrienti più importanti per le piante e svolge un ruolo fondamentale nella sintesi della clorofilla, delle proteine e degli enzimi. Il colore delle foglie è un indicatore diretto dello stato di salute della pianta e della presenza di azoto.</w:t>
      </w:r>
    </w:p>
    <w:p w14:paraId="36B0778B" w14:textId="77777777" w:rsidR="005E76C1" w:rsidRPr="001639AF" w:rsidRDefault="005E76C1" w:rsidP="005E76C1">
      <w:pPr>
        <w:rPr>
          <w:lang w:val="it-IT"/>
        </w:rPr>
      </w:pPr>
      <w:r w:rsidRPr="001639AF">
        <w:rPr>
          <w:b/>
          <w:bCs/>
          <w:color w:val="00B050"/>
          <w:lang w:val="it-IT"/>
        </w:rPr>
        <w:t>Foglie verde scuro</w:t>
      </w:r>
      <w:r w:rsidRPr="001639AF">
        <w:rPr>
          <w:color w:val="00B050"/>
          <w:lang w:val="it-IT"/>
        </w:rPr>
        <w:t> </w:t>
      </w:r>
      <w:r w:rsidRPr="001639AF">
        <w:rPr>
          <w:lang w:val="it-IT"/>
        </w:rPr>
        <w:t>→ concentrazione di azoto sufficiente, crescita e sviluppo ottimali.</w:t>
      </w:r>
    </w:p>
    <w:p w14:paraId="2AE6E1EB" w14:textId="77777777" w:rsidR="005E76C1" w:rsidRPr="001639AF" w:rsidRDefault="005E76C1" w:rsidP="005E76C1">
      <w:pPr>
        <w:rPr>
          <w:lang w:val="it-IT"/>
        </w:rPr>
      </w:pPr>
      <w:r w:rsidRPr="001639AF">
        <w:rPr>
          <w:b/>
          <w:bCs/>
          <w:lang w:val="it-IT"/>
        </w:rPr>
        <w:t>Foglie verde chiaro tendenti al giallo</w:t>
      </w:r>
      <w:r w:rsidRPr="001639AF">
        <w:rPr>
          <w:lang w:val="it-IT"/>
        </w:rPr>
        <w:t> → inizio di carenza di azoto, crescita debole e riduzione della fotosintesi.</w:t>
      </w:r>
    </w:p>
    <w:p w14:paraId="7675C6B7" w14:textId="77777777" w:rsidR="005E76C1" w:rsidRPr="001639AF" w:rsidRDefault="005E76C1" w:rsidP="005E76C1">
      <w:pPr>
        <w:rPr>
          <w:lang w:val="it-IT"/>
        </w:rPr>
      </w:pPr>
      <w:r w:rsidRPr="001639AF">
        <w:rPr>
          <w:b/>
          <w:bCs/>
          <w:color w:val="FFC000"/>
          <w:lang w:val="it-IT"/>
        </w:rPr>
        <w:t>Foglie gialle o marroni</w:t>
      </w:r>
      <w:r w:rsidRPr="001639AF">
        <w:rPr>
          <w:color w:val="FFC000"/>
          <w:lang w:val="it-IT"/>
        </w:rPr>
        <w:t> </w:t>
      </w:r>
      <w:r w:rsidRPr="001639AF">
        <w:rPr>
          <w:lang w:val="it-IT"/>
        </w:rPr>
        <w:t>→ grave carenza di azoto, cellule sotto stress o morte, riduzione della biomassa.</w:t>
      </w:r>
    </w:p>
    <w:p w14:paraId="1F554C39" w14:textId="77777777" w:rsidR="005E76C1" w:rsidRPr="001639AF" w:rsidRDefault="005E76C1" w:rsidP="005E76C1">
      <w:pPr>
        <w:rPr>
          <w:b/>
          <w:bCs/>
          <w:lang w:val="it-IT"/>
        </w:rPr>
      </w:pPr>
      <w:r w:rsidRPr="001639AF">
        <w:rPr>
          <w:b/>
          <w:bCs/>
          <w:lang w:val="it-IT"/>
        </w:rPr>
        <w:t>Attività di lavoro di gruppo</w:t>
      </w:r>
    </w:p>
    <w:p w14:paraId="2659F65C" w14:textId="77777777" w:rsidR="005E76C1" w:rsidRPr="001639AF" w:rsidRDefault="005E76C1" w:rsidP="005E76C1">
      <w:pPr>
        <w:rPr>
          <w:lang w:val="it-IT"/>
        </w:rPr>
      </w:pPr>
      <w:r w:rsidRPr="001639AF">
        <w:rPr>
          <w:lang w:val="it-IT"/>
        </w:rPr>
        <w:t>Gli studenti lavorano in piccoli gruppi e ricevono l’incarico di analizzare una determinata porzione delle riprese e di registrare le proprie osservazioni.</w:t>
      </w:r>
    </w:p>
    <w:p w14:paraId="644CDE1E" w14:textId="77777777" w:rsidR="005C0763" w:rsidRPr="001639AF" w:rsidRDefault="005C0763">
      <w:pPr>
        <w:rPr>
          <w:rFonts w:eastAsia="Arial Narrow"/>
          <w:highlight w:val="yellow"/>
          <w:lang w:val="it-IT"/>
        </w:rPr>
      </w:pPr>
    </w:p>
    <w:p w14:paraId="73F215AA" w14:textId="77777777" w:rsidR="005C0763" w:rsidRPr="001639AF" w:rsidRDefault="005E76C1">
      <w:pPr>
        <w:pStyle w:val="Titolo2"/>
        <w:spacing w:before="0" w:after="0"/>
        <w:rPr>
          <w:rFonts w:ascii="Times New Roman" w:eastAsia="Arial Narrow" w:hAnsi="Times New Roman" w:cs="Times New Roman"/>
          <w:b/>
          <w:bCs/>
          <w:lang w:val="it-IT"/>
        </w:rPr>
      </w:pPr>
      <w:bookmarkStart w:id="23" w:name="_Toc239678379"/>
      <w:r w:rsidRPr="001639AF">
        <w:rPr>
          <w:rFonts w:ascii="Times New Roman" w:hAnsi="Times New Roman" w:cs="Times New Roman"/>
          <w:b/>
          <w:bCs/>
          <w:color w:val="C8102E"/>
          <w:sz w:val="28"/>
          <w:szCs w:val="28"/>
          <w:lang w:val="it-IT"/>
        </w:rPr>
        <w:t>Fase 3 – Applicazione</w:t>
      </w:r>
      <w:r w:rsidR="00721210" w:rsidRPr="001639AF">
        <w:rPr>
          <w:rFonts w:ascii="Times New Roman" w:hAnsi="Times New Roman" w:cs="Times New Roman"/>
          <w:b/>
          <w:bCs/>
          <w:color w:val="C8102E"/>
          <w:sz w:val="28"/>
          <w:szCs w:val="28"/>
          <w:lang w:val="it-IT"/>
        </w:rPr>
        <w:t xml:space="preserve"> (</w:t>
      </w:r>
      <w:r w:rsidRPr="001639AF">
        <w:rPr>
          <w:rFonts w:ascii="Times New Roman" w:hAnsi="Times New Roman" w:cs="Times New Roman"/>
          <w:b/>
          <w:bCs/>
          <w:color w:val="C8102E"/>
          <w:sz w:val="28"/>
          <w:szCs w:val="28"/>
          <w:lang w:val="it-IT"/>
        </w:rPr>
        <w:t>Esercitazioni pratiche</w:t>
      </w:r>
      <w:r w:rsidR="00721210" w:rsidRPr="001639AF">
        <w:rPr>
          <w:rFonts w:ascii="Times New Roman" w:hAnsi="Times New Roman" w:cs="Times New Roman"/>
          <w:b/>
          <w:bCs/>
          <w:color w:val="C8102E"/>
          <w:sz w:val="28"/>
          <w:szCs w:val="28"/>
          <w:lang w:val="it-IT"/>
        </w:rPr>
        <w:t>)</w:t>
      </w:r>
      <w:bookmarkEnd w:id="23"/>
    </w:p>
    <w:p w14:paraId="293602C3" w14:textId="77777777" w:rsidR="005E76C1" w:rsidRPr="001639AF" w:rsidRDefault="005E76C1" w:rsidP="005E76C1">
      <w:pPr>
        <w:pBdr>
          <w:top w:val="nil"/>
          <w:left w:val="nil"/>
          <w:bottom w:val="nil"/>
          <w:right w:val="nil"/>
          <w:between w:val="nil"/>
        </w:pBdr>
        <w:rPr>
          <w:b/>
          <w:bCs/>
          <w:color w:val="000000"/>
          <w:lang w:val="it-IT"/>
        </w:rPr>
      </w:pPr>
      <w:r w:rsidRPr="001639AF">
        <w:rPr>
          <w:b/>
          <w:bCs/>
          <w:color w:val="000000"/>
          <w:lang w:val="it-IT"/>
        </w:rPr>
        <w:t>Attività pratica</w:t>
      </w:r>
      <w:r w:rsidR="00721210" w:rsidRPr="001639AF">
        <w:rPr>
          <w:b/>
          <w:bCs/>
          <w:color w:val="000000"/>
          <w:lang w:val="it-IT"/>
        </w:rPr>
        <w:t>:</w:t>
      </w:r>
    </w:p>
    <w:p w14:paraId="1814AAD0" w14:textId="77777777" w:rsidR="005E76C1" w:rsidRPr="001639AF" w:rsidRDefault="005E76C1" w:rsidP="005E76C1">
      <w:pPr>
        <w:pBdr>
          <w:top w:val="nil"/>
          <w:left w:val="nil"/>
          <w:bottom w:val="nil"/>
          <w:right w:val="nil"/>
          <w:between w:val="nil"/>
        </w:pBdr>
        <w:rPr>
          <w:bCs/>
          <w:color w:val="000000"/>
          <w:lang w:val="it-IT"/>
        </w:rPr>
      </w:pPr>
      <w:r w:rsidRPr="001639AF">
        <w:rPr>
          <w:bCs/>
          <w:color w:val="000000"/>
          <w:lang w:val="it-IT"/>
        </w:rPr>
        <w:t>Gli studenti partecipano attivamente all’applicazione pratica delle conoscenze acquisite. In gruppo o individualmente, analizzano le riprese effettuate con il drone e collegano gli indicatori visivi alle conoscenze teoriche sull’azoto. Vengono realizzati brevi appunti o tabelle con le osservazioni sullo stato delle piante e vengono proposte possibili soluzioni (ad esempio, una fertilizzazione aggiuntiva).</w:t>
      </w:r>
    </w:p>
    <w:p w14:paraId="6BE9BB56" w14:textId="77777777" w:rsidR="005C0763" w:rsidRPr="005E76C1" w:rsidRDefault="005C0763">
      <w:pPr>
        <w:pBdr>
          <w:top w:val="nil"/>
          <w:left w:val="nil"/>
          <w:bottom w:val="nil"/>
          <w:right w:val="nil"/>
          <w:between w:val="nil"/>
        </w:pBdr>
        <w:rPr>
          <w:lang w:val="it-IT"/>
        </w:rPr>
      </w:pPr>
    </w:p>
    <w:p w14:paraId="00C4C0EA" w14:textId="77777777" w:rsidR="005C0763" w:rsidRPr="005E76C1" w:rsidRDefault="005C0763">
      <w:pPr>
        <w:pBdr>
          <w:top w:val="nil"/>
          <w:left w:val="nil"/>
          <w:bottom w:val="nil"/>
          <w:right w:val="nil"/>
          <w:between w:val="nil"/>
        </w:pBdr>
        <w:rPr>
          <w:rFonts w:ascii="Arial Narrow" w:eastAsia="Arial Narrow" w:hAnsi="Arial Narrow" w:cs="Arial Narrow"/>
          <w:lang w:val="it-IT"/>
        </w:rPr>
      </w:pPr>
    </w:p>
    <w:p w14:paraId="17298F6D" w14:textId="77777777" w:rsidR="005C0763" w:rsidRPr="005E76C1" w:rsidRDefault="005C0763">
      <w:pPr>
        <w:pBdr>
          <w:top w:val="nil"/>
          <w:left w:val="nil"/>
          <w:bottom w:val="nil"/>
          <w:right w:val="nil"/>
          <w:between w:val="nil"/>
        </w:pBdr>
        <w:rPr>
          <w:rFonts w:ascii="Arial Narrow" w:eastAsia="Arial Narrow" w:hAnsi="Arial Narrow" w:cs="Arial Narrow"/>
          <w:color w:val="000000"/>
          <w:lang w:val="it-IT"/>
        </w:rPr>
      </w:pPr>
    </w:p>
    <w:p w14:paraId="307007D7" w14:textId="210C4890" w:rsidR="005C0763" w:rsidRDefault="00721210" w:rsidP="007E1A63">
      <w:pPr>
        <w:pStyle w:val="Nessunaspaziatura"/>
        <w:rPr>
          <w:lang w:val="it-IT"/>
        </w:rPr>
      </w:pPr>
      <w:r w:rsidRPr="007E1A63">
        <w:rPr>
          <w:lang w:val="it-IT"/>
        </w:rPr>
        <w:lastRenderedPageBreak/>
        <w:drawing>
          <wp:inline distT="0" distB="0" distL="0" distR="0" wp14:anchorId="4FD74568" wp14:editId="0435B28B">
            <wp:extent cx="5400040" cy="468376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5400040" cy="4683760"/>
                    </a:xfrm>
                    <a:prstGeom prst="rect">
                      <a:avLst/>
                    </a:prstGeom>
                    <a:ln/>
                  </pic:spPr>
                </pic:pic>
              </a:graphicData>
            </a:graphic>
          </wp:inline>
        </w:drawing>
      </w:r>
    </w:p>
    <w:p w14:paraId="6F488597" w14:textId="77777777" w:rsidR="007E1A63" w:rsidRPr="007E1A63" w:rsidRDefault="007E1A63" w:rsidP="007E1A63">
      <w:pPr>
        <w:pStyle w:val="Nessunaspaziatura"/>
        <w:rPr>
          <w:lang w:val="it-IT"/>
        </w:rPr>
      </w:pPr>
    </w:p>
    <w:p w14:paraId="54E98DC5" w14:textId="77777777" w:rsidR="005C0763" w:rsidRPr="00EB79FB" w:rsidRDefault="00721210">
      <w:pPr>
        <w:pStyle w:val="Titolo2"/>
        <w:spacing w:before="0" w:after="0"/>
        <w:rPr>
          <w:rFonts w:ascii="Times New Roman" w:hAnsi="Times New Roman" w:cs="Times New Roman"/>
          <w:b/>
          <w:bCs/>
          <w:color w:val="C8102E"/>
          <w:sz w:val="28"/>
          <w:szCs w:val="28"/>
          <w:lang w:val="it"/>
        </w:rPr>
      </w:pPr>
      <w:bookmarkStart w:id="24" w:name="_Toc239678380"/>
      <w:r w:rsidRPr="00EB79FB">
        <w:rPr>
          <w:rFonts w:ascii="Times New Roman" w:hAnsi="Times New Roman" w:cs="Times New Roman"/>
          <w:b/>
          <w:bCs/>
          <w:color w:val="C8102E"/>
          <w:sz w:val="28"/>
          <w:szCs w:val="28"/>
          <w:lang w:val="it-IT"/>
        </w:rPr>
        <w:t xml:space="preserve">Fase 4 – </w:t>
      </w:r>
      <w:r w:rsidRPr="00EB79FB">
        <w:rPr>
          <w:rFonts w:ascii="Times New Roman" w:hAnsi="Times New Roman" w:cs="Times New Roman"/>
          <w:b/>
          <w:bCs/>
          <w:color w:val="C8102E"/>
          <w:sz w:val="28"/>
          <w:szCs w:val="28"/>
          <w:lang w:val="it"/>
        </w:rPr>
        <w:t>Riflessione e consolidamento (Presentazione)</w:t>
      </w:r>
      <w:bookmarkEnd w:id="24"/>
    </w:p>
    <w:p w14:paraId="1EF0ABC7" w14:textId="77777777" w:rsidR="00721210" w:rsidRPr="00EB79FB" w:rsidRDefault="00721210" w:rsidP="00721210">
      <w:pPr>
        <w:rPr>
          <w:lang w:val="it"/>
        </w:rPr>
      </w:pPr>
    </w:p>
    <w:p w14:paraId="11FAADFD" w14:textId="77777777" w:rsidR="00721210" w:rsidRPr="00EB79FB" w:rsidRDefault="00721210" w:rsidP="00721210">
      <w:pPr>
        <w:rPr>
          <w:b/>
          <w:bCs/>
          <w:lang w:val="it-IT"/>
        </w:rPr>
      </w:pPr>
      <w:r w:rsidRPr="00EB79FB">
        <w:rPr>
          <w:b/>
          <w:bCs/>
          <w:lang w:val="it-IT"/>
        </w:rPr>
        <w:t>Presentazioni di gruppo</w:t>
      </w:r>
    </w:p>
    <w:p w14:paraId="58F17B54" w14:textId="77777777" w:rsidR="00721210" w:rsidRPr="00EB79FB" w:rsidRDefault="00721210" w:rsidP="00721210">
      <w:pPr>
        <w:rPr>
          <w:lang w:val="it-IT"/>
        </w:rPr>
      </w:pPr>
      <w:r w:rsidRPr="00EB79FB">
        <w:rPr>
          <w:lang w:val="it-IT"/>
        </w:rPr>
        <w:t>Ogni gruppo presenta alla classe le proprie osservazioni e conclusioni. Gli studenti spiegano ciò che hanno osservato nelle riprese e come questo si relaziona alla concentrazione di azoto.</w:t>
      </w:r>
    </w:p>
    <w:p w14:paraId="43153D1A" w14:textId="77777777" w:rsidR="00721210" w:rsidRPr="00EB79FB" w:rsidRDefault="00721210" w:rsidP="00721210">
      <w:pPr>
        <w:rPr>
          <w:b/>
          <w:bCs/>
          <w:lang w:val="it-IT"/>
        </w:rPr>
      </w:pPr>
      <w:r w:rsidRPr="00EB79FB">
        <w:rPr>
          <w:b/>
          <w:bCs/>
          <w:lang w:val="it-IT"/>
        </w:rPr>
        <w:t>Discussione in classe</w:t>
      </w:r>
    </w:p>
    <w:p w14:paraId="20D5E464" w14:textId="77777777" w:rsidR="00721210" w:rsidRPr="00EB79FB" w:rsidRDefault="00721210" w:rsidP="00721210">
      <w:pPr>
        <w:rPr>
          <w:lang w:val="it-IT"/>
        </w:rPr>
      </w:pPr>
      <w:r w:rsidRPr="00EB79FB">
        <w:rPr>
          <w:lang w:val="it-IT"/>
        </w:rPr>
        <w:t>Discussione collettiva sui risultati ottenuti, sull’importanza di una valutazione accurata dei nutrienti e sul ruolo dei droni nell’agricoltura moderna.</w:t>
      </w:r>
    </w:p>
    <w:p w14:paraId="48A790EB" w14:textId="77777777" w:rsidR="00721210" w:rsidRPr="00EB79FB" w:rsidRDefault="00721210" w:rsidP="00721210">
      <w:pPr>
        <w:rPr>
          <w:b/>
          <w:bCs/>
          <w:lang w:val="it-IT"/>
        </w:rPr>
      </w:pPr>
      <w:r w:rsidRPr="00EB79FB">
        <w:rPr>
          <w:b/>
          <w:bCs/>
          <w:lang w:val="it-IT"/>
        </w:rPr>
        <w:t>Attività di riflessione</w:t>
      </w:r>
    </w:p>
    <w:p w14:paraId="5F6F50E0" w14:textId="77777777" w:rsidR="00721210" w:rsidRPr="00EB79FB" w:rsidRDefault="00721210" w:rsidP="00721210">
      <w:pPr>
        <w:rPr>
          <w:lang w:val="it-IT"/>
        </w:rPr>
      </w:pPr>
      <w:r w:rsidRPr="00EB79FB">
        <w:rPr>
          <w:lang w:val="it-IT"/>
        </w:rPr>
        <w:t>Gli studenti rispondono individualmente, anche per iscritto, alle seguenti domande:</w:t>
      </w:r>
    </w:p>
    <w:p w14:paraId="4C7E827B" w14:textId="77777777" w:rsidR="00721210" w:rsidRPr="00EB79FB" w:rsidRDefault="00721210" w:rsidP="00721210">
      <w:pPr>
        <w:numPr>
          <w:ilvl w:val="0"/>
          <w:numId w:val="13"/>
        </w:numPr>
        <w:rPr>
          <w:lang w:val="it-IT"/>
        </w:rPr>
      </w:pPr>
      <w:r w:rsidRPr="00EB79FB">
        <w:rPr>
          <w:lang w:val="it-IT"/>
        </w:rPr>
        <w:t>Che cosa ho imparato di nuovo oggi?</w:t>
      </w:r>
    </w:p>
    <w:p w14:paraId="2C60921C" w14:textId="77777777" w:rsidR="00721210" w:rsidRPr="00EB79FB" w:rsidRDefault="00721210" w:rsidP="00721210">
      <w:pPr>
        <w:numPr>
          <w:ilvl w:val="0"/>
          <w:numId w:val="13"/>
        </w:numPr>
        <w:rPr>
          <w:lang w:val="it-IT"/>
        </w:rPr>
      </w:pPr>
      <w:r w:rsidRPr="00EB79FB">
        <w:rPr>
          <w:lang w:val="it-IT"/>
        </w:rPr>
        <w:t>In che modo il drone mi ha aiutato nella ricerca?</w:t>
      </w:r>
    </w:p>
    <w:p w14:paraId="0FD20574" w14:textId="77777777" w:rsidR="00721210" w:rsidRPr="00EB79FB" w:rsidRDefault="00721210" w:rsidP="00721210">
      <w:pPr>
        <w:numPr>
          <w:ilvl w:val="0"/>
          <w:numId w:val="13"/>
        </w:numPr>
        <w:rPr>
          <w:lang w:val="it-IT"/>
        </w:rPr>
      </w:pPr>
      <w:r w:rsidRPr="00EB79FB">
        <w:rPr>
          <w:lang w:val="it-IT"/>
        </w:rPr>
        <w:t>In quali altri ambiti può essere applicata questa tecnologia?</w:t>
      </w:r>
    </w:p>
    <w:p w14:paraId="0727FF59" w14:textId="77777777" w:rsidR="00721210" w:rsidRPr="00721210" w:rsidRDefault="00721210" w:rsidP="00721210">
      <w:pPr>
        <w:rPr>
          <w:lang w:val="it-IT"/>
        </w:rPr>
      </w:pPr>
    </w:p>
    <w:p w14:paraId="247BA265" w14:textId="77777777" w:rsidR="005C0763" w:rsidRPr="00721210" w:rsidRDefault="005C0763">
      <w:pPr>
        <w:rPr>
          <w:b/>
          <w:bCs/>
          <w:lang w:val="it-IT"/>
        </w:rPr>
      </w:pPr>
    </w:p>
    <w:p w14:paraId="3611C4D9" w14:textId="77777777" w:rsidR="005C0763" w:rsidRDefault="00721210">
      <w:pPr>
        <w:pStyle w:val="Titolo1"/>
        <w:numPr>
          <w:ilvl w:val="0"/>
          <w:numId w:val="1"/>
        </w:numPr>
        <w:rPr>
          <w:b/>
          <w:bCs/>
          <w:color w:val="C8102E"/>
          <w:sz w:val="36"/>
          <w:szCs w:val="36"/>
        </w:rPr>
      </w:pPr>
      <w:bookmarkStart w:id="25" w:name="_Toc239678381"/>
      <w:r>
        <w:rPr>
          <w:b/>
          <w:bCs/>
          <w:color w:val="C8102E"/>
          <w:sz w:val="36"/>
          <w:szCs w:val="36"/>
        </w:rPr>
        <w:t>CRITERI DI VALUTAZIONE</w:t>
      </w:r>
      <w:bookmarkEnd w:id="25"/>
    </w:p>
    <w:p w14:paraId="62B98F99" w14:textId="77777777" w:rsidR="00721210" w:rsidRDefault="00721210" w:rsidP="00721210">
      <w:pPr>
        <w:pBdr>
          <w:top w:val="nil"/>
          <w:left w:val="nil"/>
          <w:bottom w:val="nil"/>
          <w:right w:val="nil"/>
          <w:between w:val="nil"/>
        </w:pBdr>
        <w:jc w:val="both"/>
        <w:rPr>
          <w:rFonts w:ascii="Arial Narrow" w:eastAsia="Arial Narrow" w:hAnsi="Arial Narrow" w:cs="Arial Narrow"/>
          <w:b/>
          <w:bCs/>
          <w:color w:val="000000"/>
          <w:lang w:val="it-IT"/>
        </w:rPr>
      </w:pPr>
      <w:r w:rsidRPr="00721210">
        <w:rPr>
          <w:rFonts w:ascii="Arial Narrow" w:eastAsia="Arial Narrow" w:hAnsi="Arial Narrow" w:cs="Arial Narrow"/>
          <w:b/>
          <w:bCs/>
          <w:color w:val="000000"/>
          <w:lang w:val="it-IT"/>
        </w:rPr>
        <w:t>Quiz con domande a risposta chiusa o aperta: </w:t>
      </w:r>
    </w:p>
    <w:p w14:paraId="03C6C776" w14:textId="77777777" w:rsidR="00721210" w:rsidRDefault="00721210" w:rsidP="00721210">
      <w:pPr>
        <w:pBdr>
          <w:top w:val="nil"/>
          <w:left w:val="nil"/>
          <w:bottom w:val="nil"/>
          <w:right w:val="nil"/>
          <w:between w:val="nil"/>
        </w:pBdr>
        <w:jc w:val="both"/>
        <w:rPr>
          <w:rFonts w:ascii="Arial Narrow" w:eastAsia="Arial Narrow" w:hAnsi="Arial Narrow" w:cs="Arial Narrow"/>
          <w:b/>
          <w:bCs/>
          <w:color w:val="000000"/>
          <w:lang w:val="it-IT"/>
        </w:rPr>
      </w:pPr>
    </w:p>
    <w:p w14:paraId="7BDEBC66" w14:textId="77777777" w:rsidR="00721210" w:rsidRPr="00EB79FB" w:rsidRDefault="00721210" w:rsidP="00721210">
      <w:pPr>
        <w:pBdr>
          <w:top w:val="nil"/>
          <w:left w:val="nil"/>
          <w:bottom w:val="nil"/>
          <w:right w:val="nil"/>
          <w:between w:val="nil"/>
        </w:pBdr>
        <w:jc w:val="both"/>
        <w:rPr>
          <w:rFonts w:eastAsia="Arial Narrow"/>
          <w:bCs/>
          <w:color w:val="000000"/>
          <w:lang w:val="it-IT"/>
        </w:rPr>
      </w:pPr>
      <w:r w:rsidRPr="00EB79FB">
        <w:rPr>
          <w:rFonts w:eastAsia="Arial Narrow"/>
          <w:bCs/>
          <w:color w:val="000000"/>
          <w:lang w:val="it-IT"/>
        </w:rPr>
        <w:t>Attività e partecipazione</w:t>
      </w:r>
    </w:p>
    <w:p w14:paraId="2AEEA0A6" w14:textId="77777777" w:rsidR="00721210" w:rsidRPr="00EB79FB" w:rsidRDefault="00721210" w:rsidP="00721210">
      <w:pPr>
        <w:pBdr>
          <w:top w:val="nil"/>
          <w:left w:val="nil"/>
          <w:bottom w:val="nil"/>
          <w:right w:val="nil"/>
          <w:between w:val="nil"/>
        </w:pBdr>
        <w:jc w:val="both"/>
        <w:rPr>
          <w:rFonts w:eastAsia="Arial Narrow"/>
          <w:bCs/>
          <w:color w:val="000000"/>
          <w:lang w:val="it-IT"/>
        </w:rPr>
      </w:pPr>
      <w:r w:rsidRPr="00EB79FB">
        <w:rPr>
          <w:rFonts w:eastAsia="Arial Narrow"/>
          <w:bCs/>
          <w:color w:val="000000"/>
          <w:lang w:val="it-IT"/>
        </w:rPr>
        <w:t>Strumenti di autovalutazione per la riflessione individuale: Comprensione dei contenuti</w:t>
      </w:r>
    </w:p>
    <w:p w14:paraId="1F95C311" w14:textId="77777777" w:rsidR="00721210" w:rsidRPr="00EB79FB" w:rsidRDefault="00721210" w:rsidP="00721210">
      <w:pPr>
        <w:pBdr>
          <w:top w:val="nil"/>
          <w:left w:val="nil"/>
          <w:bottom w:val="nil"/>
          <w:right w:val="nil"/>
          <w:between w:val="nil"/>
        </w:pBdr>
        <w:jc w:val="both"/>
        <w:rPr>
          <w:rFonts w:eastAsia="Arial Narrow"/>
          <w:bCs/>
          <w:color w:val="000000"/>
          <w:lang w:val="it-IT"/>
        </w:rPr>
      </w:pPr>
      <w:r w:rsidRPr="00EB79FB">
        <w:rPr>
          <w:rFonts w:eastAsia="Arial Narrow"/>
          <w:bCs/>
          <w:color w:val="000000"/>
          <w:lang w:val="it-IT"/>
        </w:rPr>
        <w:t>Protocolli di valutazione tra pari per la valutazione collaborativa: Analisi e conclusioni</w:t>
      </w:r>
    </w:p>
    <w:p w14:paraId="4F6936F2" w14:textId="2A5A2911" w:rsidR="00721210" w:rsidRPr="00EB79FB" w:rsidRDefault="00721210" w:rsidP="007E1A63">
      <w:pPr>
        <w:pBdr>
          <w:top w:val="nil"/>
          <w:left w:val="nil"/>
          <w:bottom w:val="nil"/>
          <w:right w:val="nil"/>
          <w:between w:val="nil"/>
        </w:pBdr>
        <w:rPr>
          <w:rFonts w:eastAsia="Arial Narrow"/>
          <w:bCs/>
          <w:color w:val="000000"/>
          <w:lang w:val="it-IT"/>
        </w:rPr>
      </w:pPr>
      <w:r w:rsidRPr="00EB79FB">
        <w:rPr>
          <w:rFonts w:eastAsia="Arial Narrow"/>
          <w:bCs/>
          <w:color w:val="000000"/>
          <w:lang w:val="it-IT"/>
        </w:rPr>
        <w:t>Portfolio con elaborati selezionati o documentazione del processo di apprendimento:</w:t>
      </w:r>
      <w:r w:rsidR="007E1A63">
        <w:rPr>
          <w:rFonts w:eastAsia="Arial Narrow"/>
          <w:bCs/>
          <w:color w:val="000000"/>
          <w:lang w:val="it-IT"/>
        </w:rPr>
        <w:t xml:space="preserve"> </w:t>
      </w:r>
      <w:r w:rsidRPr="00EB79FB">
        <w:rPr>
          <w:rFonts w:eastAsia="Arial Narrow"/>
          <w:bCs/>
          <w:color w:val="000000"/>
          <w:lang w:val="it-IT"/>
        </w:rPr>
        <w:t>Lavoro di squadra</w:t>
      </w:r>
    </w:p>
    <w:p w14:paraId="126DBE9A" w14:textId="77777777" w:rsidR="005C0763" w:rsidRPr="00EB79FB" w:rsidRDefault="005C0763">
      <w:pPr>
        <w:pBdr>
          <w:top w:val="nil"/>
          <w:left w:val="nil"/>
          <w:bottom w:val="nil"/>
          <w:right w:val="nil"/>
          <w:between w:val="nil"/>
        </w:pBdr>
        <w:jc w:val="both"/>
        <w:rPr>
          <w:rFonts w:eastAsia="Arial Narrow"/>
          <w:bCs/>
          <w:color w:val="000000"/>
          <w:lang w:val="it-IT"/>
        </w:rPr>
      </w:pPr>
    </w:p>
    <w:p w14:paraId="1735E7E0" w14:textId="77777777" w:rsidR="005C0763" w:rsidRPr="00EB79FB" w:rsidRDefault="00721210">
      <w:pPr>
        <w:pStyle w:val="Titolo1"/>
        <w:numPr>
          <w:ilvl w:val="0"/>
          <w:numId w:val="1"/>
        </w:numPr>
        <w:rPr>
          <w:rFonts w:ascii="Times New Roman" w:hAnsi="Times New Roman" w:cs="Times New Roman"/>
          <w:b/>
          <w:bCs/>
          <w:color w:val="C8102E"/>
          <w:sz w:val="36"/>
          <w:szCs w:val="36"/>
        </w:rPr>
      </w:pPr>
      <w:bookmarkStart w:id="26" w:name="_Toc239678382"/>
      <w:r w:rsidRPr="00EB79FB">
        <w:rPr>
          <w:rFonts w:ascii="Times New Roman" w:hAnsi="Times New Roman" w:cs="Times New Roman"/>
          <w:b/>
          <w:bCs/>
          <w:color w:val="C8102E"/>
          <w:sz w:val="36"/>
          <w:szCs w:val="36"/>
        </w:rPr>
        <w:t>MATERIALI DIDATTICI</w:t>
      </w:r>
      <w:bookmarkEnd w:id="26"/>
    </w:p>
    <w:p w14:paraId="0A0D2C42" w14:textId="77777777" w:rsidR="005C0763" w:rsidRPr="00EB79FB" w:rsidRDefault="00721210">
      <w:pPr>
        <w:pBdr>
          <w:top w:val="nil"/>
          <w:left w:val="nil"/>
          <w:bottom w:val="nil"/>
          <w:right w:val="nil"/>
          <w:between w:val="nil"/>
        </w:pBdr>
        <w:jc w:val="both"/>
        <w:rPr>
          <w:rFonts w:eastAsia="Arial Narrow"/>
          <w:lang w:val="it-IT"/>
        </w:rPr>
      </w:pPr>
      <w:r w:rsidRPr="00EB79FB">
        <w:rPr>
          <w:rFonts w:eastAsia="Arial Narrow"/>
          <w:lang w:val="it-IT"/>
        </w:rPr>
        <w:t>1- Drone, tablet/computer, schede di lavoro, proiettore.</w:t>
      </w:r>
    </w:p>
    <w:p w14:paraId="36679613" w14:textId="77777777" w:rsidR="005C0763" w:rsidRPr="00EB79FB" w:rsidRDefault="005C0763">
      <w:pPr>
        <w:pBdr>
          <w:top w:val="nil"/>
          <w:left w:val="nil"/>
          <w:bottom w:val="nil"/>
          <w:right w:val="nil"/>
          <w:between w:val="nil"/>
        </w:pBdr>
        <w:jc w:val="both"/>
        <w:rPr>
          <w:rFonts w:eastAsia="Arial Narrow"/>
          <w:lang w:val="it-IT"/>
        </w:rPr>
      </w:pPr>
    </w:p>
    <w:p w14:paraId="3D70B3F7" w14:textId="77777777" w:rsidR="005C0763" w:rsidRPr="00EB79FB" w:rsidRDefault="00721210">
      <w:pPr>
        <w:pBdr>
          <w:top w:val="nil"/>
          <w:left w:val="nil"/>
          <w:bottom w:val="nil"/>
          <w:right w:val="nil"/>
          <w:between w:val="nil"/>
        </w:pBdr>
        <w:jc w:val="both"/>
        <w:rPr>
          <w:rFonts w:eastAsia="Arial Narrow"/>
          <w:color w:val="000000"/>
          <w:lang w:val="it-IT"/>
        </w:rPr>
      </w:pPr>
      <w:r w:rsidRPr="00EB79FB">
        <w:rPr>
          <w:rFonts w:eastAsia="Arial Narrow"/>
          <w:lang w:val="it-IT"/>
        </w:rPr>
        <w:t xml:space="preserve">2- </w:t>
      </w:r>
      <w:r w:rsidRPr="00EB79FB">
        <w:rPr>
          <w:rFonts w:eastAsia="Arial Narrow"/>
          <w:color w:val="000000"/>
          <w:lang w:val="it-IT"/>
        </w:rPr>
        <w:t>KIT DI VOLO (Componenti drone personali) usati</w:t>
      </w:r>
      <w:r w:rsidRPr="00EB79FB">
        <w:rPr>
          <w:rFonts w:eastAsia="Arial Narrow"/>
          <w:lang w:val="it-IT"/>
        </w:rPr>
        <w:t>:</w:t>
      </w:r>
    </w:p>
    <w:p w14:paraId="27B4CE51" w14:textId="77777777" w:rsidR="005C0763" w:rsidRPr="00EB79FB" w:rsidRDefault="00721210">
      <w:pPr>
        <w:numPr>
          <w:ilvl w:val="0"/>
          <w:numId w:val="3"/>
        </w:numPr>
        <w:pBdr>
          <w:top w:val="nil"/>
          <w:left w:val="nil"/>
          <w:bottom w:val="nil"/>
          <w:right w:val="nil"/>
          <w:between w:val="nil"/>
        </w:pBdr>
        <w:spacing w:line="276" w:lineRule="auto"/>
        <w:jc w:val="both"/>
        <w:rPr>
          <w:rFonts w:eastAsia="Arial Narrow"/>
        </w:rPr>
      </w:pPr>
      <w:r w:rsidRPr="00EB79FB">
        <w:rPr>
          <w:rFonts w:eastAsia="Arial Narrow"/>
        </w:rPr>
        <w:t>BME680 – Temperature, Humidity, Pressure, VOCs</w:t>
      </w:r>
    </w:p>
    <w:p w14:paraId="5E5BCD1F" w14:textId="77777777" w:rsidR="005C0763" w:rsidRPr="00EB79FB" w:rsidRDefault="00721210">
      <w:pPr>
        <w:numPr>
          <w:ilvl w:val="0"/>
          <w:numId w:val="3"/>
        </w:numPr>
        <w:pBdr>
          <w:top w:val="nil"/>
          <w:left w:val="nil"/>
          <w:bottom w:val="nil"/>
          <w:right w:val="nil"/>
          <w:between w:val="nil"/>
        </w:pBdr>
        <w:spacing w:line="276" w:lineRule="auto"/>
        <w:jc w:val="both"/>
        <w:rPr>
          <w:rFonts w:eastAsia="Arial Narrow"/>
        </w:rPr>
      </w:pPr>
      <w:r w:rsidRPr="00EB79FB">
        <w:rPr>
          <w:rFonts w:eastAsia="Arial Narrow"/>
        </w:rPr>
        <w:t>Laser PM2.5 Sensor – Particulate Matter</w:t>
      </w:r>
    </w:p>
    <w:p w14:paraId="02D8F3FC" w14:textId="77777777" w:rsidR="005C0763" w:rsidRPr="00EB79FB" w:rsidRDefault="00721210">
      <w:pPr>
        <w:numPr>
          <w:ilvl w:val="0"/>
          <w:numId w:val="3"/>
        </w:numPr>
        <w:pBdr>
          <w:top w:val="nil"/>
          <w:left w:val="nil"/>
          <w:bottom w:val="nil"/>
          <w:right w:val="nil"/>
          <w:between w:val="nil"/>
        </w:pBdr>
        <w:spacing w:line="276" w:lineRule="auto"/>
        <w:jc w:val="both"/>
        <w:rPr>
          <w:rFonts w:eastAsia="Arial Narrow"/>
        </w:rPr>
      </w:pPr>
      <w:r w:rsidRPr="00EB79FB">
        <w:rPr>
          <w:rFonts w:eastAsia="Arial Narrow"/>
        </w:rPr>
        <w:t>MQ7 Gas Sensor – CO Detection</w:t>
      </w:r>
    </w:p>
    <w:p w14:paraId="5814B63B" w14:textId="77777777" w:rsidR="005C0763" w:rsidRPr="00EB79FB" w:rsidRDefault="00721210">
      <w:pPr>
        <w:numPr>
          <w:ilvl w:val="0"/>
          <w:numId w:val="3"/>
        </w:numPr>
        <w:pBdr>
          <w:top w:val="nil"/>
          <w:left w:val="nil"/>
          <w:bottom w:val="nil"/>
          <w:right w:val="nil"/>
          <w:between w:val="nil"/>
        </w:pBdr>
        <w:spacing w:line="276" w:lineRule="auto"/>
        <w:jc w:val="both"/>
        <w:rPr>
          <w:rFonts w:eastAsia="Arial Narrow"/>
        </w:rPr>
      </w:pPr>
      <w:r w:rsidRPr="00EB79FB">
        <w:rPr>
          <w:rFonts w:eastAsia="Arial Narrow"/>
        </w:rPr>
        <w:t>GUVA-S12SD – UV Intensity</w:t>
      </w:r>
    </w:p>
    <w:p w14:paraId="2D9FCB4E" w14:textId="77777777" w:rsidR="005C0763" w:rsidRDefault="00721210">
      <w:pPr>
        <w:pStyle w:val="Titolo1"/>
        <w:numPr>
          <w:ilvl w:val="0"/>
          <w:numId w:val="1"/>
        </w:numPr>
        <w:rPr>
          <w:b/>
          <w:bCs/>
          <w:color w:val="C8102E"/>
          <w:sz w:val="36"/>
          <w:szCs w:val="36"/>
        </w:rPr>
      </w:pPr>
      <w:bookmarkStart w:id="27" w:name="_heading=h.l4g592bu554u" w:colFirst="0" w:colLast="0"/>
      <w:bookmarkStart w:id="28" w:name="_Toc239678383"/>
      <w:bookmarkEnd w:id="27"/>
      <w:r>
        <w:rPr>
          <w:b/>
          <w:bCs/>
          <w:color w:val="C8102E"/>
          <w:sz w:val="36"/>
          <w:szCs w:val="36"/>
        </w:rPr>
        <w:t>RIFERIMENTI BIBLIOGRAFICI</w:t>
      </w:r>
      <w:bookmarkEnd w:id="28"/>
    </w:p>
    <w:p w14:paraId="566D84ED" w14:textId="77777777" w:rsidR="005C0763" w:rsidRDefault="005C0763">
      <w:pPr>
        <w:jc w:val="both"/>
        <w:rPr>
          <w:rFonts w:ascii="Arial Narrow" w:eastAsia="Arial Narrow" w:hAnsi="Arial Narrow" w:cs="Arial Narrow"/>
        </w:rPr>
      </w:pPr>
    </w:p>
    <w:sdt>
      <w:sdtPr>
        <w:tag w:val="goog_rdk_6"/>
        <w:id w:val="-958404778"/>
        <w:lock w:val="contentLocked"/>
      </w:sdtPr>
      <w:sdtEndPr/>
      <w:sdtContent>
        <w:tbl>
          <w:tblPr>
            <w:tblStyle w:val="a"/>
            <w:tblW w:w="850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5C0763" w14:paraId="13D0AD0D" w14:textId="77777777">
            <w:tc>
              <w:tcPr>
                <w:tcW w:w="4252" w:type="dxa"/>
                <w:tcMar>
                  <w:top w:w="100" w:type="dxa"/>
                  <w:left w:w="100" w:type="dxa"/>
                  <w:bottom w:w="100" w:type="dxa"/>
                  <w:right w:w="100" w:type="dxa"/>
                </w:tcMar>
              </w:tcPr>
              <w:p w14:paraId="429159A8" w14:textId="77777777" w:rsidR="005C0763" w:rsidRDefault="00721210">
                <w:pPr>
                  <w:widowControl w:val="0"/>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5D29488A" w14:textId="77777777" w:rsidR="005C0763" w:rsidRDefault="00721210">
                <w:pPr>
                  <w:widowControl w:val="0"/>
                  <w:rPr>
                    <w:rFonts w:ascii="Arial Narrow" w:eastAsia="Arial Narrow" w:hAnsi="Arial Narrow" w:cs="Arial Narrow"/>
                  </w:rPr>
                </w:pPr>
                <w:r>
                  <w:rPr>
                    <w:rFonts w:ascii="Arial Narrow" w:eastAsia="Arial Narrow" w:hAnsi="Arial Narrow" w:cs="Arial Narrow"/>
                  </w:rPr>
                  <w:t>Link</w:t>
                </w:r>
              </w:p>
            </w:tc>
          </w:tr>
          <w:tr w:rsidR="005C0763" w14:paraId="7855FB8D" w14:textId="77777777">
            <w:tc>
              <w:tcPr>
                <w:tcW w:w="4252" w:type="dxa"/>
                <w:tcMar>
                  <w:top w:w="100" w:type="dxa"/>
                  <w:left w:w="100" w:type="dxa"/>
                  <w:bottom w:w="100" w:type="dxa"/>
                  <w:right w:w="100" w:type="dxa"/>
                </w:tcMar>
              </w:tcPr>
              <w:p w14:paraId="478B9A2C" w14:textId="77777777" w:rsidR="005C0763" w:rsidRDefault="005C0763">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51A66AA4" w14:textId="77777777" w:rsidR="005C0763" w:rsidRDefault="005C0763">
                <w:pPr>
                  <w:widowControl w:val="0"/>
                  <w:rPr>
                    <w:rFonts w:ascii="Arial Narrow" w:eastAsia="Arial Narrow" w:hAnsi="Arial Narrow" w:cs="Arial Narrow"/>
                  </w:rPr>
                </w:pPr>
              </w:p>
            </w:tc>
          </w:tr>
          <w:tr w:rsidR="005C0763" w14:paraId="4262418A" w14:textId="77777777">
            <w:tc>
              <w:tcPr>
                <w:tcW w:w="4252" w:type="dxa"/>
                <w:tcMar>
                  <w:top w:w="100" w:type="dxa"/>
                  <w:left w:w="100" w:type="dxa"/>
                  <w:bottom w:w="100" w:type="dxa"/>
                  <w:right w:w="100" w:type="dxa"/>
                </w:tcMar>
              </w:tcPr>
              <w:p w14:paraId="15A05898" w14:textId="77777777" w:rsidR="005C0763" w:rsidRDefault="005C0763">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4373892C" w14:textId="77777777" w:rsidR="005C0763" w:rsidRDefault="003300A0">
                <w:pPr>
                  <w:widowControl w:val="0"/>
                  <w:rPr>
                    <w:rFonts w:ascii="Arial Narrow" w:eastAsia="Arial Narrow" w:hAnsi="Arial Narrow" w:cs="Arial Narrow"/>
                  </w:rPr>
                </w:pPr>
              </w:p>
            </w:tc>
          </w:tr>
        </w:tbl>
      </w:sdtContent>
    </w:sdt>
    <w:p w14:paraId="172D85E9" w14:textId="752D456B" w:rsidR="005C0763" w:rsidRDefault="005C0763" w:rsidP="007E1A63">
      <w:pPr>
        <w:jc w:val="both"/>
      </w:pPr>
    </w:p>
    <w:sectPr w:rsidR="005C0763">
      <w:headerReference w:type="default" r:id="rId19"/>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03FA5" w14:textId="77777777" w:rsidR="003300A0" w:rsidRDefault="003300A0">
      <w:r>
        <w:separator/>
      </w:r>
    </w:p>
  </w:endnote>
  <w:endnote w:type="continuationSeparator" w:id="0">
    <w:p w14:paraId="7E7FCFCF" w14:textId="77777777" w:rsidR="003300A0" w:rsidRDefault="00330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69FBC143-F0EA-4AF0-8A5A-01C29FB946B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embedRegular r:id="rId2" w:fontKey="{C6D1AA06-5679-4F00-922E-A2695A62E2CA}"/>
    <w:embedBold r:id="rId3" w:fontKey="{A97D7E3C-77B3-47A8-91F9-9F92BDFB4D18}"/>
    <w:embedItalic r:id="rId4" w:fontKey="{FF658393-46BD-4857-8A02-09635C0133BA}"/>
  </w:font>
  <w:font w:name="Bebas Neue">
    <w:charset w:val="00"/>
    <w:family w:val="auto"/>
    <w:pitch w:val="default"/>
    <w:embedRegular r:id="rId5" w:fontKey="{5690D71A-A998-496A-9A7D-92D9FC46314C}"/>
  </w:font>
  <w:font w:name="Calibri">
    <w:panose1 w:val="020F0502020204030204"/>
    <w:charset w:val="00"/>
    <w:family w:val="swiss"/>
    <w:pitch w:val="variable"/>
    <w:sig w:usb0="E4002EFF" w:usb1="C200247B" w:usb2="00000009" w:usb3="00000000" w:csb0="000001FF" w:csb1="00000000"/>
    <w:embedRegular r:id="rId6" w:fontKey="{2F7FCB97-0327-4608-AFAD-D67FD3EDF482}"/>
  </w:font>
  <w:font w:name="Trebuchet MS">
    <w:panose1 w:val="020B0603020202020204"/>
    <w:charset w:val="00"/>
    <w:family w:val="swiss"/>
    <w:pitch w:val="variable"/>
    <w:sig w:usb0="00000687" w:usb1="00000000" w:usb2="00000000" w:usb3="00000000" w:csb0="0000009F" w:csb1="00000000"/>
    <w:embedRegular r:id="rId7" w:fontKey="{978B9587-40E1-42D8-8D87-3E70DEDB672E}"/>
  </w:font>
  <w:font w:name="Source Sans 3">
    <w:altName w:val="Times New Roman"/>
    <w:panose1 w:val="00000000000000000000"/>
    <w:charset w:val="00"/>
    <w:family w:val="roman"/>
    <w:notTrueType/>
    <w:pitch w:val="default"/>
  </w:font>
  <w:font w:name="Beba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8" w:fontKey="{01B94BD3-78A1-481E-A50F-014BD8C6EF77}"/>
  </w:font>
  <w:font w:name="Arial Narrow">
    <w:panose1 w:val="020B0606020202030204"/>
    <w:charset w:val="00"/>
    <w:family w:val="swiss"/>
    <w:pitch w:val="variable"/>
    <w:sig w:usb0="00000287" w:usb1="00000800" w:usb2="00000000" w:usb3="00000000" w:csb0="0000009F" w:csb1="00000000"/>
    <w:embedRegular r:id="rId9" w:fontKey="{BCDAE9CC-668D-48E0-A056-535FE8AE0F29}"/>
    <w:embedBold r:id="rId10" w:fontKey="{DA8E0984-E454-4500-B0CC-1F548E304B55}"/>
    <w:embedItalic r:id="rId11" w:fontKey="{58482783-8F4F-4B1C-B35E-F94732D7DC7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2E9C1" w14:textId="77777777" w:rsidR="005C0763" w:rsidRDefault="0072121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mc:AlternateContent>
        <mc:Choice Requires="wps">
          <w:drawing>
            <wp:anchor distT="45720" distB="45720" distL="114300" distR="114300" simplePos="0" relativeHeight="251659264" behindDoc="0" locked="0" layoutInCell="1" hidden="0" allowOverlap="1" wp14:anchorId="529DB22B" wp14:editId="06C8F158">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7FA68761" w14:textId="77777777" w:rsidR="005C0763" w:rsidRDefault="0072121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529DB22B" id="Rettangolo 1" o:spid="_x0000_s1026" style="position:absolute;margin-left:157.9pt;margin-top:-23.5pt;width:325.5pt;height:114.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" stroked="f">
              <v:textbox inset="2.53958mm,1.2694mm,2.53958mm,1.2694mm">
                <w:txbxContent>
                  <w:p w14:paraId="7FA68761" w14:textId="77777777" w:rsidR="005C0763" w:rsidRDefault="0072121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lang w:val="it-IT"/>
      </w:rPr>
      <w:drawing>
        <wp:anchor distT="0" distB="0" distL="114300" distR="114300" simplePos="0" relativeHeight="251660288" behindDoc="0" locked="0" layoutInCell="1" hidden="0" allowOverlap="1" wp14:anchorId="65DF741D" wp14:editId="487670C0">
          <wp:simplePos x="0" y="0"/>
          <wp:positionH relativeFrom="column">
            <wp:posOffset>-371466</wp:posOffset>
          </wp:positionH>
          <wp:positionV relativeFrom="paragraph">
            <wp:posOffset>-284475</wp:posOffset>
          </wp:positionV>
          <wp:extent cx="2409825" cy="505542"/>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0D90C" w14:textId="77777777" w:rsidR="003300A0" w:rsidRDefault="003300A0">
      <w:r>
        <w:separator/>
      </w:r>
    </w:p>
  </w:footnote>
  <w:footnote w:type="continuationSeparator" w:id="0">
    <w:p w14:paraId="6FC44B99" w14:textId="77777777" w:rsidR="003300A0" w:rsidRDefault="00330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EB327" w14:textId="77777777" w:rsidR="005C0763" w:rsidRDefault="0072121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06F506A3" wp14:editId="010C5ECE">
          <wp:simplePos x="0" y="0"/>
          <wp:positionH relativeFrom="column">
            <wp:posOffset>4696460</wp:posOffset>
          </wp:positionH>
          <wp:positionV relativeFrom="paragraph">
            <wp:posOffset>-126997</wp:posOffset>
          </wp:positionV>
          <wp:extent cx="1220962" cy="584911"/>
          <wp:effectExtent l="0" t="0" r="0" b="0"/>
          <wp:wrapNone/>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449EE" w14:textId="77777777" w:rsidR="005C0763" w:rsidRDefault="00721210">
    <w:pPr>
      <w:pBdr>
        <w:top w:val="nil"/>
        <w:left w:val="nil"/>
        <w:bottom w:val="nil"/>
        <w:right w:val="nil"/>
        <w:between w:val="nil"/>
      </w:pBdr>
      <w:tabs>
        <w:tab w:val="center" w:pos="4252"/>
        <w:tab w:val="right" w:pos="8504"/>
      </w:tabs>
      <w:rPr>
        <w:sz w:val="40"/>
        <w:szCs w:val="40"/>
      </w:rPr>
    </w:pPr>
    <w:r>
      <w:rPr>
        <w:noProof/>
        <w:lang w:val="it-IT"/>
      </w:rPr>
      <w:drawing>
        <wp:anchor distT="0" distB="0" distL="114300" distR="114300" simplePos="0" relativeHeight="251661312" behindDoc="0" locked="0" layoutInCell="1" hidden="0" allowOverlap="1" wp14:anchorId="02D04507" wp14:editId="0AF4D7C4">
          <wp:simplePos x="0" y="0"/>
          <wp:positionH relativeFrom="column">
            <wp:posOffset>4648200</wp:posOffset>
          </wp:positionH>
          <wp:positionV relativeFrom="paragraph">
            <wp:posOffset>-229070</wp:posOffset>
          </wp:positionV>
          <wp:extent cx="1220962" cy="584911"/>
          <wp:effectExtent l="0" t="0" r="0" b="0"/>
          <wp:wrapNone/>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55050C25" w14:textId="77777777" w:rsidR="005C0763" w:rsidRDefault="005C0763">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D6B2E" w14:textId="77777777" w:rsidR="005C0763" w:rsidRDefault="0072121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274368">
      <w:rPr>
        <w:noProof/>
        <w:sz w:val="40"/>
        <w:szCs w:val="40"/>
      </w:rPr>
      <w:t>8</w:t>
    </w:r>
    <w:r>
      <w:rPr>
        <w:sz w:val="40"/>
        <w:szCs w:val="40"/>
      </w:rPr>
      <w:fldChar w:fldCharType="end"/>
    </w:r>
    <w:r>
      <w:rPr>
        <w:noProof/>
        <w:lang w:val="it-IT"/>
      </w:rPr>
      <w:drawing>
        <wp:anchor distT="0" distB="0" distL="114300" distR="114300" simplePos="0" relativeHeight="251662336" behindDoc="0" locked="0" layoutInCell="1" hidden="0" allowOverlap="1" wp14:anchorId="6E0632D9" wp14:editId="7ED9ABF3">
          <wp:simplePos x="0" y="0"/>
          <wp:positionH relativeFrom="column">
            <wp:posOffset>2793365</wp:posOffset>
          </wp:positionH>
          <wp:positionV relativeFrom="paragraph">
            <wp:posOffset>-240662</wp:posOffset>
          </wp:positionV>
          <wp:extent cx="3213100" cy="683124"/>
          <wp:effectExtent l="0" t="0" r="0" b="0"/>
          <wp:wrapNone/>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325579CF" w14:textId="77777777" w:rsidR="005C0763" w:rsidRDefault="005C0763">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5C0"/>
    <w:multiLevelType w:val="multilevel"/>
    <w:tmpl w:val="2ACAD9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CF2469"/>
    <w:multiLevelType w:val="multilevel"/>
    <w:tmpl w:val="09963A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1F3143"/>
    <w:multiLevelType w:val="multilevel"/>
    <w:tmpl w:val="4EE41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3184C"/>
    <w:multiLevelType w:val="multilevel"/>
    <w:tmpl w:val="BFFE0D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075729"/>
    <w:multiLevelType w:val="multilevel"/>
    <w:tmpl w:val="1EC269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ED7F75"/>
    <w:multiLevelType w:val="multilevel"/>
    <w:tmpl w:val="DC52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84557"/>
    <w:multiLevelType w:val="multilevel"/>
    <w:tmpl w:val="A6CECE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964794"/>
    <w:multiLevelType w:val="multilevel"/>
    <w:tmpl w:val="6D606E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2F2675"/>
    <w:multiLevelType w:val="multilevel"/>
    <w:tmpl w:val="3C503B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28800AB"/>
    <w:multiLevelType w:val="multilevel"/>
    <w:tmpl w:val="AEDEFC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3FA47BF"/>
    <w:multiLevelType w:val="multilevel"/>
    <w:tmpl w:val="60DE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65D9B"/>
    <w:multiLevelType w:val="multilevel"/>
    <w:tmpl w:val="955C6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E823508"/>
    <w:multiLevelType w:val="multilevel"/>
    <w:tmpl w:val="84E6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C15152"/>
    <w:multiLevelType w:val="multilevel"/>
    <w:tmpl w:val="041602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2D62FC"/>
    <w:multiLevelType w:val="hybridMultilevel"/>
    <w:tmpl w:val="61883C0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54A800C8"/>
    <w:multiLevelType w:val="multilevel"/>
    <w:tmpl w:val="6268CF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ACD3FF4"/>
    <w:multiLevelType w:val="multilevel"/>
    <w:tmpl w:val="6D0CD5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69A7B17"/>
    <w:multiLevelType w:val="multilevel"/>
    <w:tmpl w:val="FBD49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1A92FD5"/>
    <w:multiLevelType w:val="multilevel"/>
    <w:tmpl w:val="58923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5403DA"/>
    <w:multiLevelType w:val="multilevel"/>
    <w:tmpl w:val="DB04E9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CD6617B"/>
    <w:multiLevelType w:val="multilevel"/>
    <w:tmpl w:val="02CA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7B2954"/>
    <w:multiLevelType w:val="multilevel"/>
    <w:tmpl w:val="503688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21"/>
  </w:num>
  <w:num w:numId="3">
    <w:abstractNumId w:val="3"/>
  </w:num>
  <w:num w:numId="4">
    <w:abstractNumId w:val="11"/>
  </w:num>
  <w:num w:numId="5">
    <w:abstractNumId w:val="0"/>
  </w:num>
  <w:num w:numId="6">
    <w:abstractNumId w:val="7"/>
  </w:num>
  <w:num w:numId="7">
    <w:abstractNumId w:val="17"/>
  </w:num>
  <w:num w:numId="8">
    <w:abstractNumId w:val="18"/>
  </w:num>
  <w:num w:numId="9">
    <w:abstractNumId w:val="10"/>
  </w:num>
  <w:num w:numId="10">
    <w:abstractNumId w:val="12"/>
  </w:num>
  <w:num w:numId="11">
    <w:abstractNumId w:val="5"/>
  </w:num>
  <w:num w:numId="12">
    <w:abstractNumId w:val="20"/>
  </w:num>
  <w:num w:numId="13">
    <w:abstractNumId w:val="2"/>
  </w:num>
  <w:num w:numId="14">
    <w:abstractNumId w:val="15"/>
  </w:num>
  <w:num w:numId="15">
    <w:abstractNumId w:val="19"/>
  </w:num>
  <w:num w:numId="16">
    <w:abstractNumId w:val="9"/>
  </w:num>
  <w:num w:numId="17">
    <w:abstractNumId w:val="4"/>
  </w:num>
  <w:num w:numId="18">
    <w:abstractNumId w:val="8"/>
  </w:num>
  <w:num w:numId="19">
    <w:abstractNumId w:val="1"/>
  </w:num>
  <w:num w:numId="20">
    <w:abstractNumId w:val="16"/>
  </w:num>
  <w:num w:numId="21">
    <w:abstractNumId w:val="13"/>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763"/>
    <w:rsid w:val="00033A31"/>
    <w:rsid w:val="001639AF"/>
    <w:rsid w:val="00274368"/>
    <w:rsid w:val="00292F31"/>
    <w:rsid w:val="003300A0"/>
    <w:rsid w:val="003728AB"/>
    <w:rsid w:val="00467E4E"/>
    <w:rsid w:val="005C0763"/>
    <w:rsid w:val="005E76C1"/>
    <w:rsid w:val="006450C9"/>
    <w:rsid w:val="00721210"/>
    <w:rsid w:val="00741B21"/>
    <w:rsid w:val="007E1A63"/>
    <w:rsid w:val="00836EAC"/>
    <w:rsid w:val="00B13A07"/>
    <w:rsid w:val="00C24111"/>
    <w:rsid w:val="00CB2C44"/>
    <w:rsid w:val="00D425E3"/>
    <w:rsid w:val="00DB4759"/>
    <w:rsid w:val="00EA02B5"/>
    <w:rsid w:val="00EB79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63508"/>
  <w15:docId w15:val="{5DFE90A1-2DAC-49D9-9F6C-8C5C2A4BB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Collegamentoipertestuale">
    <w:name w:val="Hyperlink"/>
    <w:basedOn w:val="Carpredefinitoparagrafo"/>
    <w:uiPriority w:val="99"/>
    <w:unhideWhenUsed/>
    <w:rsid w:val="00C24111"/>
    <w:rPr>
      <w:color w:val="0000FF" w:themeColor="hyperlink"/>
      <w:u w:val="single"/>
    </w:rPr>
  </w:style>
  <w:style w:type="paragraph" w:styleId="NormaleWeb">
    <w:name w:val="Normal (Web)"/>
    <w:basedOn w:val="Normale"/>
    <w:uiPriority w:val="99"/>
    <w:semiHidden/>
    <w:unhideWhenUsed/>
    <w:rsid w:val="00467E4E"/>
  </w:style>
  <w:style w:type="paragraph" w:styleId="Titolosommario">
    <w:name w:val="TOC Heading"/>
    <w:basedOn w:val="Titolo1"/>
    <w:next w:val="Normale"/>
    <w:uiPriority w:val="39"/>
    <w:unhideWhenUsed/>
    <w:qFormat/>
    <w:rsid w:val="007E1A63"/>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 w:type="paragraph" w:styleId="Sommario1">
    <w:name w:val="toc 1"/>
    <w:basedOn w:val="Normale"/>
    <w:next w:val="Normale"/>
    <w:autoRedefine/>
    <w:uiPriority w:val="39"/>
    <w:unhideWhenUsed/>
    <w:rsid w:val="007E1A63"/>
    <w:pPr>
      <w:spacing w:after="100"/>
    </w:pPr>
  </w:style>
  <w:style w:type="paragraph" w:styleId="Sommario2">
    <w:name w:val="toc 2"/>
    <w:basedOn w:val="Normale"/>
    <w:next w:val="Normale"/>
    <w:autoRedefine/>
    <w:uiPriority w:val="39"/>
    <w:unhideWhenUsed/>
    <w:rsid w:val="007E1A63"/>
    <w:pPr>
      <w:spacing w:after="100"/>
      <w:ind w:left="240"/>
    </w:pPr>
  </w:style>
  <w:style w:type="paragraph" w:styleId="Paragrafoelenco">
    <w:name w:val="List Paragraph"/>
    <w:basedOn w:val="Normale"/>
    <w:uiPriority w:val="34"/>
    <w:qFormat/>
    <w:rsid w:val="007E1A63"/>
    <w:pPr>
      <w:ind w:left="720"/>
      <w:contextualSpacing/>
    </w:pPr>
  </w:style>
  <w:style w:type="paragraph" w:styleId="Nessunaspaziatura">
    <w:name w:val="No Spacing"/>
    <w:uiPriority w:val="1"/>
    <w:qFormat/>
    <w:rsid w:val="007E1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16641">
      <w:bodyDiv w:val="1"/>
      <w:marLeft w:val="0"/>
      <w:marRight w:val="0"/>
      <w:marTop w:val="0"/>
      <w:marBottom w:val="0"/>
      <w:divBdr>
        <w:top w:val="none" w:sz="0" w:space="0" w:color="auto"/>
        <w:left w:val="none" w:sz="0" w:space="0" w:color="auto"/>
        <w:bottom w:val="none" w:sz="0" w:space="0" w:color="auto"/>
        <w:right w:val="none" w:sz="0" w:space="0" w:color="auto"/>
      </w:divBdr>
    </w:div>
    <w:div w:id="579753934">
      <w:bodyDiv w:val="1"/>
      <w:marLeft w:val="0"/>
      <w:marRight w:val="0"/>
      <w:marTop w:val="0"/>
      <w:marBottom w:val="0"/>
      <w:divBdr>
        <w:top w:val="none" w:sz="0" w:space="0" w:color="auto"/>
        <w:left w:val="none" w:sz="0" w:space="0" w:color="auto"/>
        <w:bottom w:val="none" w:sz="0" w:space="0" w:color="auto"/>
        <w:right w:val="none" w:sz="0" w:space="0" w:color="auto"/>
      </w:divBdr>
    </w:div>
    <w:div w:id="627203784">
      <w:bodyDiv w:val="1"/>
      <w:marLeft w:val="0"/>
      <w:marRight w:val="0"/>
      <w:marTop w:val="0"/>
      <w:marBottom w:val="0"/>
      <w:divBdr>
        <w:top w:val="none" w:sz="0" w:space="0" w:color="auto"/>
        <w:left w:val="none" w:sz="0" w:space="0" w:color="auto"/>
        <w:bottom w:val="none" w:sz="0" w:space="0" w:color="auto"/>
        <w:right w:val="none" w:sz="0" w:space="0" w:color="auto"/>
      </w:divBdr>
    </w:div>
    <w:div w:id="989091565">
      <w:bodyDiv w:val="1"/>
      <w:marLeft w:val="0"/>
      <w:marRight w:val="0"/>
      <w:marTop w:val="0"/>
      <w:marBottom w:val="0"/>
      <w:divBdr>
        <w:top w:val="none" w:sz="0" w:space="0" w:color="auto"/>
        <w:left w:val="none" w:sz="0" w:space="0" w:color="auto"/>
        <w:bottom w:val="none" w:sz="0" w:space="0" w:color="auto"/>
        <w:right w:val="none" w:sz="0" w:space="0" w:color="auto"/>
      </w:divBdr>
    </w:div>
    <w:div w:id="1235971990">
      <w:bodyDiv w:val="1"/>
      <w:marLeft w:val="0"/>
      <w:marRight w:val="0"/>
      <w:marTop w:val="0"/>
      <w:marBottom w:val="0"/>
      <w:divBdr>
        <w:top w:val="none" w:sz="0" w:space="0" w:color="auto"/>
        <w:left w:val="none" w:sz="0" w:space="0" w:color="auto"/>
        <w:bottom w:val="none" w:sz="0" w:space="0" w:color="auto"/>
        <w:right w:val="none" w:sz="0" w:space="0" w:color="auto"/>
      </w:divBdr>
    </w:div>
    <w:div w:id="1422138209">
      <w:bodyDiv w:val="1"/>
      <w:marLeft w:val="0"/>
      <w:marRight w:val="0"/>
      <w:marTop w:val="0"/>
      <w:marBottom w:val="0"/>
      <w:divBdr>
        <w:top w:val="none" w:sz="0" w:space="0" w:color="auto"/>
        <w:left w:val="none" w:sz="0" w:space="0" w:color="auto"/>
        <w:bottom w:val="none" w:sz="0" w:space="0" w:color="auto"/>
        <w:right w:val="none" w:sz="0" w:space="0" w:color="auto"/>
      </w:divBdr>
    </w:div>
    <w:div w:id="1938363847">
      <w:bodyDiv w:val="1"/>
      <w:marLeft w:val="0"/>
      <w:marRight w:val="0"/>
      <w:marTop w:val="0"/>
      <w:marBottom w:val="0"/>
      <w:divBdr>
        <w:top w:val="none" w:sz="0" w:space="0" w:color="auto"/>
        <w:left w:val="none" w:sz="0" w:space="0" w:color="auto"/>
        <w:bottom w:val="none" w:sz="0" w:space="0" w:color="auto"/>
        <w:right w:val="none" w:sz="0" w:space="0" w:color="auto"/>
      </w:divBdr>
    </w:div>
    <w:div w:id="2059280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ubANrz13Ysg" TargetMode="Externa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apFP//wHyUTFamBZEyHnPq+PUQ==">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2032</Words>
  <Characters>11589</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Kylene</dc:creator>
  <cp:lastModifiedBy>Kylene De Angelis</cp:lastModifiedBy>
  <cp:revision>6</cp:revision>
  <cp:lastPrinted>2026-09-07T11:00:00Z</cp:lastPrinted>
  <dcterms:created xsi:type="dcterms:W3CDTF">2026-09-07T10:49:00Z</dcterms:created>
  <dcterms:modified xsi:type="dcterms:W3CDTF">2026-09-07T11:00:00Z</dcterms:modified>
</cp:coreProperties>
</file>