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0D8C87" w14:textId="77777777" w:rsidR="001F0F44" w:rsidRPr="00537C2A" w:rsidRDefault="001F0F44">
      <w:pPr>
        <w:pStyle w:val="Sottotitolo"/>
        <w:rPr>
          <w:rFonts w:ascii="Times New Roman" w:hAnsi="Times New Roman" w:cs="Times New Roman"/>
        </w:rPr>
      </w:pPr>
    </w:p>
    <w:p w14:paraId="73D4C87E" w14:textId="77777777" w:rsidR="001F0F44" w:rsidRPr="00537C2A" w:rsidRDefault="001F0F44">
      <w:pPr>
        <w:pStyle w:val="Sottotitolo"/>
        <w:jc w:val="center"/>
        <w:rPr>
          <w:rFonts w:ascii="Times New Roman" w:hAnsi="Times New Roman" w:cs="Times New Roman"/>
        </w:rPr>
      </w:pPr>
    </w:p>
    <w:p w14:paraId="451C857B" w14:textId="77777777" w:rsidR="001F0F44" w:rsidRPr="00537C2A" w:rsidRDefault="001F0F44">
      <w:pPr>
        <w:pStyle w:val="Sottotitolo"/>
        <w:jc w:val="center"/>
        <w:rPr>
          <w:rFonts w:ascii="Times New Roman" w:hAnsi="Times New Roman" w:cs="Times New Roman"/>
        </w:rPr>
      </w:pPr>
      <w:bookmarkStart w:id="0" w:name="_heading=h.gjdgxs" w:colFirst="0" w:colLast="0"/>
      <w:bookmarkEnd w:id="0"/>
    </w:p>
    <w:p w14:paraId="72399553" w14:textId="77777777" w:rsidR="001F0F44" w:rsidRPr="00537C2A" w:rsidRDefault="00537C2A">
      <w:pPr>
        <w:pStyle w:val="Sottotitolo"/>
        <w:jc w:val="center"/>
        <w:rPr>
          <w:rFonts w:ascii="Times New Roman" w:hAnsi="Times New Roman" w:cs="Times New Roman"/>
        </w:rPr>
      </w:pPr>
      <w:r w:rsidRPr="00537C2A">
        <w:rPr>
          <w:rFonts w:ascii="Times New Roman" w:hAnsi="Times New Roman" w:cs="Times New Roman"/>
          <w:noProof/>
        </w:rPr>
        <w:drawing>
          <wp:inline distT="0" distB="0" distL="0" distR="0" wp14:anchorId="0DD5A510" wp14:editId="582A12E7">
            <wp:extent cx="4699884" cy="1684879"/>
            <wp:effectExtent l="0" t="0" r="0" b="0"/>
            <wp:docPr id="2085570500"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9" cstate="print"/>
                    <a:srcRect b="24685"/>
                    <a:stretch>
                      <a:fillRect/>
                    </a:stretch>
                  </pic:blipFill>
                  <pic:spPr>
                    <a:xfrm>
                      <a:off x="0" y="0"/>
                      <a:ext cx="4699884" cy="1684879"/>
                    </a:xfrm>
                    <a:prstGeom prst="rect">
                      <a:avLst/>
                    </a:prstGeom>
                    <a:ln/>
                  </pic:spPr>
                </pic:pic>
              </a:graphicData>
            </a:graphic>
          </wp:inline>
        </w:drawing>
      </w:r>
    </w:p>
    <w:p w14:paraId="26228298" w14:textId="77777777" w:rsidR="001F0F44" w:rsidRPr="00537C2A" w:rsidRDefault="001F0F44">
      <w:pPr>
        <w:pStyle w:val="Sottotitolo"/>
        <w:jc w:val="center"/>
        <w:rPr>
          <w:rFonts w:ascii="Times New Roman" w:hAnsi="Times New Roman" w:cs="Times New Roman"/>
        </w:rPr>
      </w:pPr>
    </w:p>
    <w:p w14:paraId="14F8DB5C" w14:textId="77777777" w:rsidR="001F0F44" w:rsidRPr="00537C2A" w:rsidRDefault="001F0F44">
      <w:pPr>
        <w:pStyle w:val="Normale1"/>
        <w:jc w:val="center"/>
        <w:rPr>
          <w:b/>
          <w:bCs/>
        </w:rPr>
      </w:pPr>
    </w:p>
    <w:p w14:paraId="2A041F9B" w14:textId="75963856" w:rsidR="001F0F44" w:rsidRPr="00E82C8E" w:rsidRDefault="00537C2A">
      <w:pPr>
        <w:pStyle w:val="Normale1"/>
        <w:spacing w:line="276" w:lineRule="auto"/>
        <w:jc w:val="center"/>
        <w:rPr>
          <w:rFonts w:eastAsia="Arial Narrow"/>
        </w:rPr>
      </w:pPr>
      <w:proofErr w:type="spellStart"/>
      <w:r w:rsidRPr="00E82C8E">
        <w:rPr>
          <w:rFonts w:eastAsia="-webkit-standard"/>
          <w:color w:val="000000"/>
          <w:sz w:val="27"/>
          <w:szCs w:val="27"/>
        </w:rPr>
        <w:t>Geodesy</w:t>
      </w:r>
      <w:proofErr w:type="spellEnd"/>
      <w:r w:rsidRPr="00E82C8E">
        <w:rPr>
          <w:rFonts w:eastAsia="-webkit-standard"/>
          <w:color w:val="000000"/>
          <w:sz w:val="27"/>
          <w:szCs w:val="27"/>
        </w:rPr>
        <w:t>: M</w:t>
      </w:r>
      <w:r w:rsidR="00E82C8E" w:rsidRPr="00E82C8E">
        <w:rPr>
          <w:rFonts w:eastAsia="-webkit-standard"/>
          <w:color w:val="000000"/>
          <w:sz w:val="27"/>
          <w:szCs w:val="27"/>
        </w:rPr>
        <w:t>isurare l’altezza di una struttura</w:t>
      </w:r>
    </w:p>
    <w:p w14:paraId="7B3D4636" w14:textId="77777777" w:rsidR="001F0F44" w:rsidRPr="00E82C8E" w:rsidRDefault="001F0F44">
      <w:pPr>
        <w:pStyle w:val="Normale1"/>
        <w:spacing w:line="276" w:lineRule="auto"/>
        <w:jc w:val="both"/>
        <w:rPr>
          <w:rFonts w:eastAsia="Arial Narrow"/>
        </w:rPr>
      </w:pPr>
    </w:p>
    <w:p w14:paraId="78BB7BB3" w14:textId="77777777" w:rsidR="001F0F44" w:rsidRPr="00222D80" w:rsidRDefault="00537C2A">
      <w:pPr>
        <w:pStyle w:val="Normale1"/>
        <w:spacing w:line="276" w:lineRule="auto"/>
        <w:jc w:val="center"/>
        <w:rPr>
          <w:rFonts w:eastAsia="Arial Narrow"/>
          <w:color w:val="000000"/>
        </w:rPr>
      </w:pPr>
      <w:r w:rsidRPr="00222D80">
        <w:rPr>
          <w:rFonts w:eastAsia="Arial Narrow"/>
          <w:color w:val="000000"/>
        </w:rPr>
        <w:t xml:space="preserve">CENTRO RISORSE FLIGHT </w:t>
      </w:r>
    </w:p>
    <w:p w14:paraId="4B858C6B" w14:textId="77777777" w:rsidR="001F0F44" w:rsidRPr="00222D80" w:rsidRDefault="001F0F44">
      <w:pPr>
        <w:pStyle w:val="Normale1"/>
        <w:rPr>
          <w:b/>
          <w:bCs/>
        </w:rPr>
      </w:pPr>
    </w:p>
    <w:p w14:paraId="5D68D197" w14:textId="77777777" w:rsidR="001F0F44" w:rsidRPr="00222D80" w:rsidRDefault="001F0F44">
      <w:pPr>
        <w:pStyle w:val="Normale1"/>
        <w:jc w:val="center"/>
        <w:rPr>
          <w:b/>
          <w:bCs/>
        </w:rPr>
      </w:pPr>
    </w:p>
    <w:p w14:paraId="193D7D34" w14:textId="77777777" w:rsidR="001F0F44" w:rsidRPr="00222D80" w:rsidRDefault="001F0F44">
      <w:pPr>
        <w:pStyle w:val="Normale1"/>
        <w:jc w:val="center"/>
        <w:rPr>
          <w:b/>
          <w:bCs/>
        </w:rPr>
      </w:pPr>
    </w:p>
    <w:p w14:paraId="66F8E438" w14:textId="77777777" w:rsidR="001F0F44" w:rsidRPr="00222D80" w:rsidRDefault="00537C2A">
      <w:pPr>
        <w:pStyle w:val="Normale1"/>
        <w:spacing w:line="276" w:lineRule="auto"/>
        <w:jc w:val="center"/>
        <w:rPr>
          <w:color w:val="000000"/>
          <w:shd w:val="clear" w:color="auto" w:fill="F9F9F9"/>
        </w:rPr>
      </w:pPr>
      <w:proofErr w:type="spellStart"/>
      <w:r w:rsidRPr="00222D80">
        <w:rPr>
          <w:color w:val="000000"/>
          <w:shd w:val="clear" w:color="auto" w:fill="F9F9F9"/>
        </w:rPr>
        <w:t>Stredná</w:t>
      </w:r>
      <w:proofErr w:type="spellEnd"/>
      <w:r w:rsidRPr="00222D80">
        <w:rPr>
          <w:color w:val="000000"/>
          <w:shd w:val="clear" w:color="auto" w:fill="F9F9F9"/>
        </w:rPr>
        <w:t xml:space="preserve"> </w:t>
      </w:r>
      <w:proofErr w:type="spellStart"/>
      <w:r w:rsidRPr="00222D80">
        <w:rPr>
          <w:color w:val="000000"/>
          <w:shd w:val="clear" w:color="auto" w:fill="F9F9F9"/>
        </w:rPr>
        <w:t>priemyselná</w:t>
      </w:r>
      <w:proofErr w:type="spellEnd"/>
      <w:r w:rsidRPr="00222D80">
        <w:rPr>
          <w:color w:val="000000"/>
          <w:shd w:val="clear" w:color="auto" w:fill="F9F9F9"/>
        </w:rPr>
        <w:t xml:space="preserve"> </w:t>
      </w:r>
      <w:proofErr w:type="spellStart"/>
      <w:r w:rsidRPr="00222D80">
        <w:rPr>
          <w:color w:val="000000"/>
          <w:shd w:val="clear" w:color="auto" w:fill="F9F9F9"/>
        </w:rPr>
        <w:t>škola</w:t>
      </w:r>
      <w:proofErr w:type="spellEnd"/>
      <w:r w:rsidRPr="00222D80">
        <w:rPr>
          <w:color w:val="000000"/>
          <w:shd w:val="clear" w:color="auto" w:fill="F9F9F9"/>
        </w:rPr>
        <w:t xml:space="preserve"> </w:t>
      </w:r>
      <w:proofErr w:type="spellStart"/>
      <w:r w:rsidRPr="00222D80">
        <w:rPr>
          <w:color w:val="000000"/>
          <w:shd w:val="clear" w:color="auto" w:fill="F9F9F9"/>
        </w:rPr>
        <w:t>stavebná</w:t>
      </w:r>
      <w:proofErr w:type="spellEnd"/>
      <w:r w:rsidRPr="00222D80">
        <w:rPr>
          <w:color w:val="000000"/>
          <w:shd w:val="clear" w:color="auto" w:fill="F9F9F9"/>
        </w:rPr>
        <w:t xml:space="preserve"> - </w:t>
      </w:r>
      <w:proofErr w:type="spellStart"/>
      <w:r w:rsidRPr="00222D80">
        <w:rPr>
          <w:color w:val="000000"/>
          <w:shd w:val="clear" w:color="auto" w:fill="F9F9F9"/>
        </w:rPr>
        <w:t>Építőipari</w:t>
      </w:r>
      <w:proofErr w:type="spellEnd"/>
      <w:r w:rsidRPr="00222D80">
        <w:rPr>
          <w:color w:val="000000"/>
          <w:shd w:val="clear" w:color="auto" w:fill="F9F9F9"/>
        </w:rPr>
        <w:t xml:space="preserve"> </w:t>
      </w:r>
      <w:proofErr w:type="spellStart"/>
      <w:r w:rsidRPr="00222D80">
        <w:rPr>
          <w:color w:val="000000"/>
          <w:shd w:val="clear" w:color="auto" w:fill="F9F9F9"/>
        </w:rPr>
        <w:t>Szakközépiskola</w:t>
      </w:r>
      <w:proofErr w:type="spellEnd"/>
      <w:r w:rsidRPr="00222D80">
        <w:rPr>
          <w:color w:val="000000"/>
          <w:shd w:val="clear" w:color="auto" w:fill="F9F9F9"/>
        </w:rPr>
        <w:t xml:space="preserve">, </w:t>
      </w:r>
      <w:proofErr w:type="spellStart"/>
      <w:r w:rsidRPr="00222D80">
        <w:rPr>
          <w:color w:val="000000"/>
          <w:shd w:val="clear" w:color="auto" w:fill="F9F9F9"/>
        </w:rPr>
        <w:t>Konkolyho</w:t>
      </w:r>
      <w:proofErr w:type="spellEnd"/>
      <w:r w:rsidRPr="00222D80">
        <w:rPr>
          <w:color w:val="000000"/>
          <w:shd w:val="clear" w:color="auto" w:fill="F9F9F9"/>
        </w:rPr>
        <w:t xml:space="preserve"> 8, </w:t>
      </w:r>
      <w:proofErr w:type="spellStart"/>
      <w:r w:rsidRPr="00222D80">
        <w:rPr>
          <w:color w:val="000000"/>
          <w:shd w:val="clear" w:color="auto" w:fill="F9F9F9"/>
        </w:rPr>
        <w:t>Hurbanovo</w:t>
      </w:r>
      <w:proofErr w:type="spellEnd"/>
    </w:p>
    <w:p w14:paraId="75581840" w14:textId="77777777" w:rsidR="00537C2A" w:rsidRPr="00222D80" w:rsidRDefault="00537C2A">
      <w:pPr>
        <w:pStyle w:val="Normale1"/>
        <w:spacing w:line="276" w:lineRule="auto"/>
        <w:jc w:val="center"/>
        <w:rPr>
          <w:color w:val="000000"/>
          <w:shd w:val="clear" w:color="auto" w:fill="F9F9F9"/>
        </w:rPr>
      </w:pPr>
    </w:p>
    <w:p w14:paraId="4FA73C45" w14:textId="77777777" w:rsidR="001F0F44" w:rsidRPr="00537C2A" w:rsidRDefault="00537C2A">
      <w:pPr>
        <w:pStyle w:val="Normale1"/>
        <w:spacing w:line="276" w:lineRule="auto"/>
        <w:jc w:val="center"/>
        <w:rPr>
          <w:b/>
          <w:bCs/>
        </w:rPr>
      </w:pPr>
      <w:r w:rsidRPr="00537C2A">
        <w:rPr>
          <w:noProof/>
        </w:rPr>
        <w:drawing>
          <wp:inline distT="0" distB="0" distL="0" distR="0" wp14:anchorId="61241BAE" wp14:editId="4146D467">
            <wp:extent cx="1247775" cy="504825"/>
            <wp:effectExtent l="0" t="0" r="0" b="0"/>
            <wp:docPr id="2085570502" name="image10.png" descr="Popis: C:\Documents and Settings\stub\Dokumenty\LOGO 2012\logo nove.tif"/>
            <wp:cNvGraphicFramePr/>
            <a:graphic xmlns:a="http://schemas.openxmlformats.org/drawingml/2006/main">
              <a:graphicData uri="http://schemas.openxmlformats.org/drawingml/2006/picture">
                <pic:pic xmlns:pic="http://schemas.openxmlformats.org/drawingml/2006/picture">
                  <pic:nvPicPr>
                    <pic:cNvPr id="0" name="image10.png" descr="Popis: C:\Documents and Settings\stub\Dokumenty\LOGO 2012\logo nove.tif"/>
                    <pic:cNvPicPr preferRelativeResize="0"/>
                  </pic:nvPicPr>
                  <pic:blipFill>
                    <a:blip r:embed="rId10" cstate="print"/>
                    <a:srcRect/>
                    <a:stretch>
                      <a:fillRect/>
                    </a:stretch>
                  </pic:blipFill>
                  <pic:spPr>
                    <a:xfrm>
                      <a:off x="0" y="0"/>
                      <a:ext cx="1247775" cy="504825"/>
                    </a:xfrm>
                    <a:prstGeom prst="rect">
                      <a:avLst/>
                    </a:prstGeom>
                    <a:ln/>
                  </pic:spPr>
                </pic:pic>
              </a:graphicData>
            </a:graphic>
          </wp:inline>
        </w:drawing>
      </w:r>
    </w:p>
    <w:p w14:paraId="5DC007FE" w14:textId="77777777" w:rsidR="001F0F44" w:rsidRPr="00537C2A" w:rsidRDefault="001F0F44">
      <w:pPr>
        <w:pStyle w:val="Normale1"/>
        <w:rPr>
          <w:b/>
          <w:bCs/>
        </w:rPr>
      </w:pPr>
    </w:p>
    <w:p w14:paraId="2AFF8ED1" w14:textId="10C4870B" w:rsidR="00222D80" w:rsidRDefault="00537C2A">
      <w:pPr>
        <w:pStyle w:val="Normale1"/>
        <w:jc w:val="center"/>
      </w:pPr>
      <w:r w:rsidRPr="00537C2A">
        <w:t xml:space="preserve">Ing. Adriana </w:t>
      </w:r>
      <w:proofErr w:type="spellStart"/>
      <w:r w:rsidRPr="00537C2A">
        <w:t>Eleková</w:t>
      </w:r>
      <w:proofErr w:type="spellEnd"/>
    </w:p>
    <w:p w14:paraId="5E7D67FE" w14:textId="77777777" w:rsidR="00222D80" w:rsidRDefault="00222D80">
      <w:r>
        <w:br w:type="page"/>
      </w:r>
    </w:p>
    <w:p w14:paraId="29169EDA" w14:textId="77777777" w:rsidR="001F0F44" w:rsidRPr="0080127C" w:rsidRDefault="00537C2A">
      <w:pPr>
        <w:pStyle w:val="Titolo1"/>
        <w:rPr>
          <w:rFonts w:ascii="Times New Roman" w:eastAsia="Bebas" w:hAnsi="Times New Roman" w:cs="Times New Roman"/>
          <w:color w:val="C8102E"/>
          <w:sz w:val="36"/>
          <w:szCs w:val="36"/>
        </w:rPr>
      </w:pPr>
      <w:bookmarkStart w:id="1" w:name="_Toc239171791"/>
      <w:r w:rsidRPr="0080127C">
        <w:rPr>
          <w:rFonts w:ascii="Times New Roman" w:eastAsia="Bebas" w:hAnsi="Times New Roman" w:cs="Times New Roman"/>
          <w:color w:val="C8102E"/>
          <w:sz w:val="36"/>
          <w:szCs w:val="36"/>
        </w:rPr>
        <w:lastRenderedPageBreak/>
        <w:t>Sommario</w:t>
      </w:r>
      <w:bookmarkEnd w:id="1"/>
    </w:p>
    <w:sdt>
      <w:sdtPr>
        <w:rPr>
          <w:rFonts w:ascii="Times New Roman" w:eastAsia="Times New Roman" w:hAnsi="Times New Roman" w:cs="Times New Roman"/>
          <w:color w:val="auto"/>
          <w:lang w:val="it-IT"/>
        </w:rPr>
        <w:id w:val="1906412"/>
        <w:docPartObj>
          <w:docPartGallery w:val="Table of Contents"/>
          <w:docPartUnique/>
        </w:docPartObj>
      </w:sdtPr>
      <w:sdtEndPr/>
      <w:sdtContent>
        <w:p w14:paraId="5CCEBEAF" w14:textId="30D83923" w:rsidR="00222D80" w:rsidRDefault="00537C2A">
          <w:pPr>
            <w:pStyle w:val="Sommario1"/>
            <w:tabs>
              <w:tab w:val="right" w:leader="dot" w:pos="8494"/>
            </w:tabs>
            <w:rPr>
              <w:rFonts w:asciiTheme="minorHAnsi" w:eastAsiaTheme="minorEastAsia" w:hAnsiTheme="minorHAnsi" w:cstheme="minorBidi"/>
              <w:noProof/>
              <w:color w:val="auto"/>
              <w:sz w:val="22"/>
              <w:szCs w:val="22"/>
              <w:lang w:val="it-IT"/>
            </w:rPr>
          </w:pPr>
          <w:r w:rsidRPr="00537C2A">
            <w:rPr>
              <w:rFonts w:ascii="Times New Roman" w:hAnsi="Times New Roman" w:cs="Times New Roman"/>
            </w:rPr>
            <w:fldChar w:fldCharType="begin"/>
          </w:r>
          <w:r w:rsidRPr="00537C2A">
            <w:rPr>
              <w:rFonts w:ascii="Times New Roman" w:hAnsi="Times New Roman" w:cs="Times New Roman"/>
            </w:rPr>
            <w:instrText xml:space="preserve"> TOC \o "1-3" \h \z \u </w:instrText>
          </w:r>
          <w:r w:rsidRPr="00537C2A">
            <w:rPr>
              <w:rFonts w:ascii="Times New Roman" w:hAnsi="Times New Roman" w:cs="Times New Roman"/>
            </w:rPr>
            <w:fldChar w:fldCharType="separate"/>
          </w:r>
        </w:p>
        <w:p w14:paraId="027625A1" w14:textId="535636CD" w:rsidR="00222D80" w:rsidRDefault="00222D80">
          <w:pPr>
            <w:pStyle w:val="Sommario1"/>
            <w:tabs>
              <w:tab w:val="left" w:pos="480"/>
              <w:tab w:val="right" w:leader="dot" w:pos="8494"/>
            </w:tabs>
            <w:rPr>
              <w:rFonts w:asciiTheme="minorHAnsi" w:eastAsiaTheme="minorEastAsia" w:hAnsiTheme="minorHAnsi" w:cstheme="minorBidi"/>
              <w:noProof/>
              <w:color w:val="auto"/>
              <w:sz w:val="22"/>
              <w:szCs w:val="22"/>
              <w:lang w:val="it-IT"/>
            </w:rPr>
          </w:pPr>
          <w:hyperlink w:anchor="_Toc239171792" w:history="1">
            <w:r w:rsidRPr="00473B3E">
              <w:rPr>
                <w:rStyle w:val="Collegamentoipertestuale"/>
                <w:rFonts w:ascii="Times New Roman" w:hAnsi="Times New Roman" w:cs="Times New Roman"/>
                <w:b/>
                <w:bCs/>
                <w:noProof/>
              </w:rPr>
              <w:t>1.</w:t>
            </w:r>
            <w:r>
              <w:rPr>
                <w:rFonts w:asciiTheme="minorHAnsi" w:eastAsiaTheme="minorEastAsia" w:hAnsiTheme="minorHAnsi" w:cstheme="minorBidi"/>
                <w:noProof/>
                <w:color w:val="auto"/>
                <w:sz w:val="22"/>
                <w:szCs w:val="22"/>
                <w:lang w:val="it-IT"/>
              </w:rPr>
              <w:tab/>
            </w:r>
            <w:r w:rsidRPr="00473B3E">
              <w:rPr>
                <w:rStyle w:val="Collegamentoipertestuale"/>
                <w:rFonts w:ascii="Times New Roman" w:hAnsi="Times New Roman" w:cs="Times New Roman"/>
                <w:b/>
                <w:bCs/>
                <w:noProof/>
              </w:rPr>
              <w:t>INTRODUZIONE</w:t>
            </w:r>
            <w:r>
              <w:rPr>
                <w:noProof/>
                <w:webHidden/>
              </w:rPr>
              <w:tab/>
            </w:r>
            <w:r>
              <w:rPr>
                <w:noProof/>
                <w:webHidden/>
              </w:rPr>
              <w:fldChar w:fldCharType="begin"/>
            </w:r>
            <w:r>
              <w:rPr>
                <w:noProof/>
                <w:webHidden/>
              </w:rPr>
              <w:instrText xml:space="preserve"> PAGEREF _Toc239171792 \h </w:instrText>
            </w:r>
            <w:r>
              <w:rPr>
                <w:noProof/>
                <w:webHidden/>
              </w:rPr>
            </w:r>
            <w:r>
              <w:rPr>
                <w:noProof/>
                <w:webHidden/>
              </w:rPr>
              <w:fldChar w:fldCharType="separate"/>
            </w:r>
            <w:r w:rsidR="00953C63">
              <w:rPr>
                <w:noProof/>
                <w:webHidden/>
              </w:rPr>
              <w:t>4</w:t>
            </w:r>
            <w:r>
              <w:rPr>
                <w:noProof/>
                <w:webHidden/>
              </w:rPr>
              <w:fldChar w:fldCharType="end"/>
            </w:r>
          </w:hyperlink>
        </w:p>
        <w:p w14:paraId="098E541A" w14:textId="56E6CB9B" w:rsidR="00222D80" w:rsidRDefault="00222D80">
          <w:pPr>
            <w:pStyle w:val="Sommario1"/>
            <w:tabs>
              <w:tab w:val="left" w:pos="480"/>
              <w:tab w:val="right" w:leader="dot" w:pos="8494"/>
            </w:tabs>
            <w:rPr>
              <w:rFonts w:asciiTheme="minorHAnsi" w:eastAsiaTheme="minorEastAsia" w:hAnsiTheme="minorHAnsi" w:cstheme="minorBidi"/>
              <w:noProof/>
              <w:color w:val="auto"/>
              <w:sz w:val="22"/>
              <w:szCs w:val="22"/>
              <w:lang w:val="it-IT"/>
            </w:rPr>
          </w:pPr>
          <w:hyperlink w:anchor="_Toc239171793" w:history="1">
            <w:r w:rsidRPr="00473B3E">
              <w:rPr>
                <w:rStyle w:val="Collegamentoipertestuale"/>
                <w:rFonts w:ascii="Times New Roman" w:hAnsi="Times New Roman" w:cs="Times New Roman"/>
                <w:b/>
                <w:bCs/>
                <w:noProof/>
              </w:rPr>
              <w:t>2.</w:t>
            </w:r>
            <w:r>
              <w:rPr>
                <w:rFonts w:asciiTheme="minorHAnsi" w:eastAsiaTheme="minorEastAsia" w:hAnsiTheme="minorHAnsi" w:cstheme="minorBidi"/>
                <w:noProof/>
                <w:color w:val="auto"/>
                <w:sz w:val="22"/>
                <w:szCs w:val="22"/>
                <w:lang w:val="it-IT"/>
              </w:rPr>
              <w:tab/>
            </w:r>
            <w:r w:rsidRPr="00473B3E">
              <w:rPr>
                <w:rStyle w:val="Collegamentoipertestuale"/>
                <w:rFonts w:ascii="Times New Roman" w:hAnsi="Times New Roman" w:cs="Times New Roman"/>
                <w:b/>
                <w:bCs/>
                <w:noProof/>
              </w:rPr>
              <w:t>DESTINATARI</w:t>
            </w:r>
            <w:r>
              <w:rPr>
                <w:noProof/>
                <w:webHidden/>
              </w:rPr>
              <w:tab/>
            </w:r>
            <w:r>
              <w:rPr>
                <w:noProof/>
                <w:webHidden/>
              </w:rPr>
              <w:fldChar w:fldCharType="begin"/>
            </w:r>
            <w:r>
              <w:rPr>
                <w:noProof/>
                <w:webHidden/>
              </w:rPr>
              <w:instrText xml:space="preserve"> PAGEREF _Toc239171793 \h </w:instrText>
            </w:r>
            <w:r>
              <w:rPr>
                <w:noProof/>
                <w:webHidden/>
              </w:rPr>
            </w:r>
            <w:r>
              <w:rPr>
                <w:noProof/>
                <w:webHidden/>
              </w:rPr>
              <w:fldChar w:fldCharType="separate"/>
            </w:r>
            <w:r w:rsidR="00953C63">
              <w:rPr>
                <w:noProof/>
                <w:webHidden/>
              </w:rPr>
              <w:t>5</w:t>
            </w:r>
            <w:r>
              <w:rPr>
                <w:noProof/>
                <w:webHidden/>
              </w:rPr>
              <w:fldChar w:fldCharType="end"/>
            </w:r>
          </w:hyperlink>
        </w:p>
        <w:p w14:paraId="343D2F48" w14:textId="682E53F9" w:rsidR="00222D80" w:rsidRDefault="00222D80">
          <w:pPr>
            <w:pStyle w:val="Sommario1"/>
            <w:tabs>
              <w:tab w:val="left" w:pos="480"/>
              <w:tab w:val="right" w:leader="dot" w:pos="8494"/>
            </w:tabs>
            <w:rPr>
              <w:rFonts w:asciiTheme="minorHAnsi" w:eastAsiaTheme="minorEastAsia" w:hAnsiTheme="minorHAnsi" w:cstheme="minorBidi"/>
              <w:noProof/>
              <w:color w:val="auto"/>
              <w:sz w:val="22"/>
              <w:szCs w:val="22"/>
              <w:lang w:val="it-IT"/>
            </w:rPr>
          </w:pPr>
          <w:hyperlink w:anchor="_Toc239171794" w:history="1">
            <w:r w:rsidRPr="00473B3E">
              <w:rPr>
                <w:rStyle w:val="Collegamentoipertestuale"/>
                <w:rFonts w:ascii="Times New Roman" w:hAnsi="Times New Roman" w:cs="Times New Roman"/>
                <w:b/>
                <w:bCs/>
                <w:noProof/>
              </w:rPr>
              <w:t>3.</w:t>
            </w:r>
            <w:r>
              <w:rPr>
                <w:rFonts w:asciiTheme="minorHAnsi" w:eastAsiaTheme="minorEastAsia" w:hAnsiTheme="minorHAnsi" w:cstheme="minorBidi"/>
                <w:noProof/>
                <w:color w:val="auto"/>
                <w:sz w:val="22"/>
                <w:szCs w:val="22"/>
                <w:lang w:val="it-IT"/>
              </w:rPr>
              <w:tab/>
            </w:r>
            <w:r w:rsidRPr="00473B3E">
              <w:rPr>
                <w:rStyle w:val="Collegamentoipertestuale"/>
                <w:rFonts w:ascii="Times New Roman" w:hAnsi="Times New Roman" w:cs="Times New Roman"/>
                <w:b/>
                <w:bCs/>
                <w:noProof/>
              </w:rPr>
              <w:t>SETTORE DI APPLICAZIONE</w:t>
            </w:r>
            <w:r>
              <w:rPr>
                <w:noProof/>
                <w:webHidden/>
              </w:rPr>
              <w:tab/>
            </w:r>
            <w:r>
              <w:rPr>
                <w:noProof/>
                <w:webHidden/>
              </w:rPr>
              <w:fldChar w:fldCharType="begin"/>
            </w:r>
            <w:r>
              <w:rPr>
                <w:noProof/>
                <w:webHidden/>
              </w:rPr>
              <w:instrText xml:space="preserve"> PAGEREF _Toc239171794 \h </w:instrText>
            </w:r>
            <w:r>
              <w:rPr>
                <w:noProof/>
                <w:webHidden/>
              </w:rPr>
            </w:r>
            <w:r>
              <w:rPr>
                <w:noProof/>
                <w:webHidden/>
              </w:rPr>
              <w:fldChar w:fldCharType="separate"/>
            </w:r>
            <w:r w:rsidR="00953C63">
              <w:rPr>
                <w:noProof/>
                <w:webHidden/>
              </w:rPr>
              <w:t>5</w:t>
            </w:r>
            <w:r>
              <w:rPr>
                <w:noProof/>
                <w:webHidden/>
              </w:rPr>
              <w:fldChar w:fldCharType="end"/>
            </w:r>
          </w:hyperlink>
        </w:p>
        <w:p w14:paraId="2A4BB2B7" w14:textId="5CE88E9F" w:rsidR="00222D80" w:rsidRDefault="00222D80">
          <w:pPr>
            <w:pStyle w:val="Sommario1"/>
            <w:tabs>
              <w:tab w:val="left" w:pos="480"/>
              <w:tab w:val="right" w:leader="dot" w:pos="8494"/>
            </w:tabs>
            <w:rPr>
              <w:rFonts w:asciiTheme="minorHAnsi" w:eastAsiaTheme="minorEastAsia" w:hAnsiTheme="minorHAnsi" w:cstheme="minorBidi"/>
              <w:noProof/>
              <w:color w:val="auto"/>
              <w:sz w:val="22"/>
              <w:szCs w:val="22"/>
              <w:lang w:val="it-IT"/>
            </w:rPr>
          </w:pPr>
          <w:hyperlink w:anchor="_Toc239171795" w:history="1">
            <w:r w:rsidRPr="00473B3E">
              <w:rPr>
                <w:rStyle w:val="Collegamentoipertestuale"/>
                <w:rFonts w:ascii="Times New Roman" w:hAnsi="Times New Roman" w:cs="Times New Roman"/>
                <w:b/>
                <w:bCs/>
                <w:noProof/>
              </w:rPr>
              <w:t>4.</w:t>
            </w:r>
            <w:r>
              <w:rPr>
                <w:rFonts w:asciiTheme="minorHAnsi" w:eastAsiaTheme="minorEastAsia" w:hAnsiTheme="minorHAnsi" w:cstheme="minorBidi"/>
                <w:noProof/>
                <w:color w:val="auto"/>
                <w:sz w:val="22"/>
                <w:szCs w:val="22"/>
                <w:lang w:val="it-IT"/>
              </w:rPr>
              <w:tab/>
            </w:r>
            <w:r w:rsidRPr="00473B3E">
              <w:rPr>
                <w:rStyle w:val="Collegamentoipertestuale"/>
                <w:rFonts w:ascii="Times New Roman" w:hAnsi="Times New Roman" w:cs="Times New Roman"/>
                <w:b/>
                <w:bCs/>
                <w:noProof/>
              </w:rPr>
              <w:t>TIPO</w:t>
            </w:r>
            <w:r>
              <w:rPr>
                <w:noProof/>
                <w:webHidden/>
              </w:rPr>
              <w:tab/>
            </w:r>
            <w:r>
              <w:rPr>
                <w:noProof/>
                <w:webHidden/>
              </w:rPr>
              <w:fldChar w:fldCharType="begin"/>
            </w:r>
            <w:r>
              <w:rPr>
                <w:noProof/>
                <w:webHidden/>
              </w:rPr>
              <w:instrText xml:space="preserve"> PAGEREF _Toc239171795 \h </w:instrText>
            </w:r>
            <w:r>
              <w:rPr>
                <w:noProof/>
                <w:webHidden/>
              </w:rPr>
            </w:r>
            <w:r>
              <w:rPr>
                <w:noProof/>
                <w:webHidden/>
              </w:rPr>
              <w:fldChar w:fldCharType="separate"/>
            </w:r>
            <w:r w:rsidR="00953C63">
              <w:rPr>
                <w:noProof/>
                <w:webHidden/>
              </w:rPr>
              <w:t>5</w:t>
            </w:r>
            <w:r>
              <w:rPr>
                <w:noProof/>
                <w:webHidden/>
              </w:rPr>
              <w:fldChar w:fldCharType="end"/>
            </w:r>
          </w:hyperlink>
        </w:p>
        <w:p w14:paraId="3513F1B5" w14:textId="025DD0E9" w:rsidR="00222D80" w:rsidRDefault="00222D80">
          <w:pPr>
            <w:pStyle w:val="Sommario1"/>
            <w:tabs>
              <w:tab w:val="left" w:pos="480"/>
              <w:tab w:val="right" w:leader="dot" w:pos="8494"/>
            </w:tabs>
            <w:rPr>
              <w:rFonts w:asciiTheme="minorHAnsi" w:eastAsiaTheme="minorEastAsia" w:hAnsiTheme="minorHAnsi" w:cstheme="minorBidi"/>
              <w:noProof/>
              <w:color w:val="auto"/>
              <w:sz w:val="22"/>
              <w:szCs w:val="22"/>
              <w:lang w:val="it-IT"/>
            </w:rPr>
          </w:pPr>
          <w:hyperlink w:anchor="_Toc239171796" w:history="1">
            <w:r w:rsidRPr="00473B3E">
              <w:rPr>
                <w:rStyle w:val="Collegamentoipertestuale"/>
                <w:rFonts w:ascii="Times New Roman" w:hAnsi="Times New Roman" w:cs="Times New Roman"/>
                <w:b/>
                <w:bCs/>
                <w:noProof/>
              </w:rPr>
              <w:t>5.</w:t>
            </w:r>
            <w:r>
              <w:rPr>
                <w:rFonts w:asciiTheme="minorHAnsi" w:eastAsiaTheme="minorEastAsia" w:hAnsiTheme="minorHAnsi" w:cstheme="minorBidi"/>
                <w:noProof/>
                <w:color w:val="auto"/>
                <w:sz w:val="22"/>
                <w:szCs w:val="22"/>
                <w:lang w:val="it-IT"/>
              </w:rPr>
              <w:tab/>
            </w:r>
            <w:r w:rsidRPr="00473B3E">
              <w:rPr>
                <w:rStyle w:val="Collegamentoipertestuale"/>
                <w:rFonts w:ascii="Times New Roman" w:hAnsi="Times New Roman" w:cs="Times New Roman"/>
                <w:b/>
                <w:bCs/>
                <w:noProof/>
              </w:rPr>
              <w:t>DRONE UTILIZZATO</w:t>
            </w:r>
            <w:r>
              <w:rPr>
                <w:noProof/>
                <w:webHidden/>
              </w:rPr>
              <w:tab/>
            </w:r>
            <w:r>
              <w:rPr>
                <w:noProof/>
                <w:webHidden/>
              </w:rPr>
              <w:fldChar w:fldCharType="begin"/>
            </w:r>
            <w:r>
              <w:rPr>
                <w:noProof/>
                <w:webHidden/>
              </w:rPr>
              <w:instrText xml:space="preserve"> PAGEREF _Toc239171796 \h </w:instrText>
            </w:r>
            <w:r>
              <w:rPr>
                <w:noProof/>
                <w:webHidden/>
              </w:rPr>
            </w:r>
            <w:r>
              <w:rPr>
                <w:noProof/>
                <w:webHidden/>
              </w:rPr>
              <w:fldChar w:fldCharType="separate"/>
            </w:r>
            <w:r w:rsidR="00953C63">
              <w:rPr>
                <w:noProof/>
                <w:webHidden/>
              </w:rPr>
              <w:t>5</w:t>
            </w:r>
            <w:r>
              <w:rPr>
                <w:noProof/>
                <w:webHidden/>
              </w:rPr>
              <w:fldChar w:fldCharType="end"/>
            </w:r>
          </w:hyperlink>
        </w:p>
        <w:p w14:paraId="592C7911" w14:textId="5932C225" w:rsidR="00222D80" w:rsidRDefault="00222D80">
          <w:pPr>
            <w:pStyle w:val="Sommario1"/>
            <w:tabs>
              <w:tab w:val="left" w:pos="480"/>
              <w:tab w:val="right" w:leader="dot" w:pos="8494"/>
            </w:tabs>
            <w:rPr>
              <w:rFonts w:asciiTheme="minorHAnsi" w:eastAsiaTheme="minorEastAsia" w:hAnsiTheme="minorHAnsi" w:cstheme="minorBidi"/>
              <w:noProof/>
              <w:color w:val="auto"/>
              <w:sz w:val="22"/>
              <w:szCs w:val="22"/>
              <w:lang w:val="it-IT"/>
            </w:rPr>
          </w:pPr>
          <w:hyperlink w:anchor="_Toc239171797" w:history="1">
            <w:r w:rsidRPr="00473B3E">
              <w:rPr>
                <w:rStyle w:val="Collegamentoipertestuale"/>
                <w:rFonts w:ascii="Times New Roman" w:hAnsi="Times New Roman" w:cs="Times New Roman"/>
                <w:b/>
                <w:bCs/>
                <w:noProof/>
              </w:rPr>
              <w:t>6.</w:t>
            </w:r>
            <w:r>
              <w:rPr>
                <w:rFonts w:asciiTheme="minorHAnsi" w:eastAsiaTheme="minorEastAsia" w:hAnsiTheme="minorHAnsi" w:cstheme="minorBidi"/>
                <w:noProof/>
                <w:color w:val="auto"/>
                <w:sz w:val="22"/>
                <w:szCs w:val="22"/>
                <w:lang w:val="it-IT"/>
              </w:rPr>
              <w:tab/>
            </w:r>
            <w:r w:rsidRPr="00473B3E">
              <w:rPr>
                <w:rStyle w:val="Collegamentoipertestuale"/>
                <w:rFonts w:ascii="Times New Roman" w:hAnsi="Times New Roman" w:cs="Times New Roman"/>
                <w:b/>
                <w:bCs/>
                <w:noProof/>
              </w:rPr>
              <w:t>DURATA</w:t>
            </w:r>
            <w:r>
              <w:rPr>
                <w:noProof/>
                <w:webHidden/>
              </w:rPr>
              <w:tab/>
            </w:r>
            <w:r>
              <w:rPr>
                <w:noProof/>
                <w:webHidden/>
              </w:rPr>
              <w:fldChar w:fldCharType="begin"/>
            </w:r>
            <w:r>
              <w:rPr>
                <w:noProof/>
                <w:webHidden/>
              </w:rPr>
              <w:instrText xml:space="preserve"> PAGEREF _Toc239171797 \h </w:instrText>
            </w:r>
            <w:r>
              <w:rPr>
                <w:noProof/>
                <w:webHidden/>
              </w:rPr>
            </w:r>
            <w:r>
              <w:rPr>
                <w:noProof/>
                <w:webHidden/>
              </w:rPr>
              <w:fldChar w:fldCharType="separate"/>
            </w:r>
            <w:r w:rsidR="00953C63">
              <w:rPr>
                <w:noProof/>
                <w:webHidden/>
              </w:rPr>
              <w:t>5</w:t>
            </w:r>
            <w:r>
              <w:rPr>
                <w:noProof/>
                <w:webHidden/>
              </w:rPr>
              <w:fldChar w:fldCharType="end"/>
            </w:r>
          </w:hyperlink>
        </w:p>
        <w:p w14:paraId="1A2D6E3D" w14:textId="6D06713F" w:rsidR="00222D80" w:rsidRDefault="00222D80">
          <w:pPr>
            <w:pStyle w:val="Sommario1"/>
            <w:tabs>
              <w:tab w:val="left" w:pos="480"/>
              <w:tab w:val="right" w:leader="dot" w:pos="8494"/>
            </w:tabs>
            <w:rPr>
              <w:rFonts w:asciiTheme="minorHAnsi" w:eastAsiaTheme="minorEastAsia" w:hAnsiTheme="minorHAnsi" w:cstheme="minorBidi"/>
              <w:noProof/>
              <w:color w:val="auto"/>
              <w:sz w:val="22"/>
              <w:szCs w:val="22"/>
              <w:lang w:val="it-IT"/>
            </w:rPr>
          </w:pPr>
          <w:hyperlink w:anchor="_Toc239171798" w:history="1">
            <w:r w:rsidRPr="00473B3E">
              <w:rPr>
                <w:rStyle w:val="Collegamentoipertestuale"/>
                <w:rFonts w:ascii="Times New Roman" w:hAnsi="Times New Roman" w:cs="Times New Roman"/>
                <w:b/>
                <w:bCs/>
                <w:noProof/>
              </w:rPr>
              <w:t>7.</w:t>
            </w:r>
            <w:r>
              <w:rPr>
                <w:rFonts w:asciiTheme="minorHAnsi" w:eastAsiaTheme="minorEastAsia" w:hAnsiTheme="minorHAnsi" w:cstheme="minorBidi"/>
                <w:noProof/>
                <w:color w:val="auto"/>
                <w:sz w:val="22"/>
                <w:szCs w:val="22"/>
                <w:lang w:val="it-IT"/>
              </w:rPr>
              <w:tab/>
            </w:r>
            <w:r w:rsidRPr="00473B3E">
              <w:rPr>
                <w:rStyle w:val="Collegamentoipertestuale"/>
                <w:rFonts w:ascii="Times New Roman" w:hAnsi="Times New Roman" w:cs="Times New Roman"/>
                <w:b/>
                <w:bCs/>
                <w:noProof/>
              </w:rPr>
              <w:t>OBIETTIVI DI APPRENDIMENTO</w:t>
            </w:r>
            <w:r>
              <w:rPr>
                <w:noProof/>
                <w:webHidden/>
              </w:rPr>
              <w:tab/>
            </w:r>
            <w:r>
              <w:rPr>
                <w:noProof/>
                <w:webHidden/>
              </w:rPr>
              <w:fldChar w:fldCharType="begin"/>
            </w:r>
            <w:r>
              <w:rPr>
                <w:noProof/>
                <w:webHidden/>
              </w:rPr>
              <w:instrText xml:space="preserve"> PAGEREF _Toc239171798 \h </w:instrText>
            </w:r>
            <w:r>
              <w:rPr>
                <w:noProof/>
                <w:webHidden/>
              </w:rPr>
            </w:r>
            <w:r>
              <w:rPr>
                <w:noProof/>
                <w:webHidden/>
              </w:rPr>
              <w:fldChar w:fldCharType="separate"/>
            </w:r>
            <w:r w:rsidR="00953C63">
              <w:rPr>
                <w:noProof/>
                <w:webHidden/>
              </w:rPr>
              <w:t>5</w:t>
            </w:r>
            <w:r>
              <w:rPr>
                <w:noProof/>
                <w:webHidden/>
              </w:rPr>
              <w:fldChar w:fldCharType="end"/>
            </w:r>
          </w:hyperlink>
        </w:p>
        <w:p w14:paraId="5BEAC8EA" w14:textId="6FCCBD72" w:rsidR="00222D80" w:rsidRDefault="00222D80">
          <w:pPr>
            <w:pStyle w:val="Sommario1"/>
            <w:tabs>
              <w:tab w:val="left" w:pos="480"/>
              <w:tab w:val="right" w:leader="dot" w:pos="8494"/>
            </w:tabs>
            <w:rPr>
              <w:rFonts w:asciiTheme="minorHAnsi" w:eastAsiaTheme="minorEastAsia" w:hAnsiTheme="minorHAnsi" w:cstheme="minorBidi"/>
              <w:noProof/>
              <w:color w:val="auto"/>
              <w:sz w:val="22"/>
              <w:szCs w:val="22"/>
              <w:lang w:val="it-IT"/>
            </w:rPr>
          </w:pPr>
          <w:hyperlink w:anchor="_Toc239171799" w:history="1">
            <w:r w:rsidRPr="00473B3E">
              <w:rPr>
                <w:rStyle w:val="Collegamentoipertestuale"/>
                <w:rFonts w:ascii="Times New Roman" w:hAnsi="Times New Roman" w:cs="Times New Roman"/>
                <w:b/>
                <w:bCs/>
                <w:noProof/>
              </w:rPr>
              <w:t>8.</w:t>
            </w:r>
            <w:r>
              <w:rPr>
                <w:rFonts w:asciiTheme="minorHAnsi" w:eastAsiaTheme="minorEastAsia" w:hAnsiTheme="minorHAnsi" w:cstheme="minorBidi"/>
                <w:noProof/>
                <w:color w:val="auto"/>
                <w:sz w:val="22"/>
                <w:szCs w:val="22"/>
                <w:lang w:val="it-IT"/>
              </w:rPr>
              <w:tab/>
            </w:r>
            <w:r w:rsidRPr="00473B3E">
              <w:rPr>
                <w:rStyle w:val="Collegamentoipertestuale"/>
                <w:rFonts w:ascii="Times New Roman" w:hAnsi="Times New Roman" w:cs="Times New Roman"/>
                <w:b/>
                <w:bCs/>
                <w:noProof/>
              </w:rPr>
              <w:t>COMPETENZE CHIAVE SVILUPPATE</w:t>
            </w:r>
            <w:r>
              <w:rPr>
                <w:noProof/>
                <w:webHidden/>
              </w:rPr>
              <w:tab/>
            </w:r>
            <w:r>
              <w:rPr>
                <w:noProof/>
                <w:webHidden/>
              </w:rPr>
              <w:fldChar w:fldCharType="begin"/>
            </w:r>
            <w:r>
              <w:rPr>
                <w:noProof/>
                <w:webHidden/>
              </w:rPr>
              <w:instrText xml:space="preserve"> PAGEREF _Toc239171799 \h </w:instrText>
            </w:r>
            <w:r>
              <w:rPr>
                <w:noProof/>
                <w:webHidden/>
              </w:rPr>
            </w:r>
            <w:r>
              <w:rPr>
                <w:noProof/>
                <w:webHidden/>
              </w:rPr>
              <w:fldChar w:fldCharType="separate"/>
            </w:r>
            <w:r w:rsidR="00953C63">
              <w:rPr>
                <w:noProof/>
                <w:webHidden/>
              </w:rPr>
              <w:t>7</w:t>
            </w:r>
            <w:r>
              <w:rPr>
                <w:noProof/>
                <w:webHidden/>
              </w:rPr>
              <w:fldChar w:fldCharType="end"/>
            </w:r>
          </w:hyperlink>
        </w:p>
        <w:p w14:paraId="592AA008" w14:textId="5AC7CFC4" w:rsidR="00222D80" w:rsidRDefault="00222D80">
          <w:pPr>
            <w:pStyle w:val="Sommario2"/>
            <w:tabs>
              <w:tab w:val="left" w:pos="660"/>
              <w:tab w:val="right" w:leader="dot" w:pos="8494"/>
            </w:tabs>
            <w:rPr>
              <w:rFonts w:asciiTheme="minorHAnsi" w:eastAsiaTheme="minorEastAsia" w:hAnsiTheme="minorHAnsi" w:cstheme="minorBidi"/>
              <w:noProof/>
              <w:color w:val="auto"/>
              <w:sz w:val="22"/>
              <w:szCs w:val="22"/>
              <w:lang w:val="it-IT"/>
            </w:rPr>
          </w:pPr>
          <w:hyperlink w:anchor="_Toc239171800" w:history="1">
            <w:r w:rsidRPr="00473B3E">
              <w:rPr>
                <w:rStyle w:val="Collegamentoipertestuale"/>
                <w:rFonts w:ascii="Times New Roman" w:hAnsi="Times New Roman" w:cs="Times New Roman"/>
                <w:b/>
                <w:noProof/>
              </w:rPr>
              <w:t>1.</w:t>
            </w:r>
            <w:r>
              <w:rPr>
                <w:rFonts w:asciiTheme="minorHAnsi" w:eastAsiaTheme="minorEastAsia" w:hAnsiTheme="minorHAnsi" w:cstheme="minorBidi"/>
                <w:noProof/>
                <w:color w:val="auto"/>
                <w:sz w:val="22"/>
                <w:szCs w:val="22"/>
                <w:lang w:val="it-IT"/>
              </w:rPr>
              <w:tab/>
            </w:r>
            <w:r w:rsidRPr="00473B3E">
              <w:rPr>
                <w:rStyle w:val="Collegamentoipertestuale"/>
                <w:rFonts w:ascii="Times New Roman" w:hAnsi="Times New Roman" w:cs="Times New Roman"/>
                <w:b/>
                <w:noProof/>
              </w:rPr>
              <w:t>Comunicazione e lingue</w:t>
            </w:r>
            <w:r>
              <w:rPr>
                <w:noProof/>
                <w:webHidden/>
              </w:rPr>
              <w:tab/>
            </w:r>
            <w:r>
              <w:rPr>
                <w:noProof/>
                <w:webHidden/>
              </w:rPr>
              <w:fldChar w:fldCharType="begin"/>
            </w:r>
            <w:r>
              <w:rPr>
                <w:noProof/>
                <w:webHidden/>
              </w:rPr>
              <w:instrText xml:space="preserve"> PAGEREF _Toc239171800 \h </w:instrText>
            </w:r>
            <w:r>
              <w:rPr>
                <w:noProof/>
                <w:webHidden/>
              </w:rPr>
            </w:r>
            <w:r>
              <w:rPr>
                <w:noProof/>
                <w:webHidden/>
              </w:rPr>
              <w:fldChar w:fldCharType="separate"/>
            </w:r>
            <w:r w:rsidR="00953C63">
              <w:rPr>
                <w:noProof/>
                <w:webHidden/>
              </w:rPr>
              <w:t>7</w:t>
            </w:r>
            <w:r>
              <w:rPr>
                <w:noProof/>
                <w:webHidden/>
              </w:rPr>
              <w:fldChar w:fldCharType="end"/>
            </w:r>
          </w:hyperlink>
        </w:p>
        <w:p w14:paraId="534A49BE" w14:textId="7D8C25C1" w:rsidR="00222D80" w:rsidRDefault="00222D80">
          <w:pPr>
            <w:pStyle w:val="Sommario2"/>
            <w:tabs>
              <w:tab w:val="left" w:pos="660"/>
              <w:tab w:val="right" w:leader="dot" w:pos="8494"/>
            </w:tabs>
            <w:rPr>
              <w:rFonts w:asciiTheme="minorHAnsi" w:eastAsiaTheme="minorEastAsia" w:hAnsiTheme="minorHAnsi" w:cstheme="minorBidi"/>
              <w:noProof/>
              <w:color w:val="auto"/>
              <w:sz w:val="22"/>
              <w:szCs w:val="22"/>
              <w:lang w:val="it-IT"/>
            </w:rPr>
          </w:pPr>
          <w:hyperlink w:anchor="_Toc239171801" w:history="1">
            <w:r w:rsidRPr="00473B3E">
              <w:rPr>
                <w:rStyle w:val="Collegamentoipertestuale"/>
                <w:rFonts w:ascii="Times New Roman" w:hAnsi="Times New Roman" w:cs="Times New Roman"/>
                <w:b/>
                <w:noProof/>
              </w:rPr>
              <w:t>2.</w:t>
            </w:r>
            <w:r>
              <w:rPr>
                <w:rFonts w:asciiTheme="minorHAnsi" w:eastAsiaTheme="minorEastAsia" w:hAnsiTheme="minorHAnsi" w:cstheme="minorBidi"/>
                <w:noProof/>
                <w:color w:val="auto"/>
                <w:sz w:val="22"/>
                <w:szCs w:val="22"/>
                <w:lang w:val="it-IT"/>
              </w:rPr>
              <w:tab/>
            </w:r>
            <w:r w:rsidRPr="00473B3E">
              <w:rPr>
                <w:rStyle w:val="Collegamentoipertestuale"/>
                <w:rFonts w:ascii="Times New Roman" w:hAnsi="Times New Roman" w:cs="Times New Roman"/>
                <w:b/>
                <w:noProof/>
              </w:rPr>
              <w:t>Competenze matematiche, scientifiche, tecniche e professionali</w:t>
            </w:r>
            <w:r>
              <w:rPr>
                <w:noProof/>
                <w:webHidden/>
              </w:rPr>
              <w:tab/>
            </w:r>
            <w:r>
              <w:rPr>
                <w:noProof/>
                <w:webHidden/>
              </w:rPr>
              <w:fldChar w:fldCharType="begin"/>
            </w:r>
            <w:r>
              <w:rPr>
                <w:noProof/>
                <w:webHidden/>
              </w:rPr>
              <w:instrText xml:space="preserve"> PAGEREF _Toc239171801 \h </w:instrText>
            </w:r>
            <w:r>
              <w:rPr>
                <w:noProof/>
                <w:webHidden/>
              </w:rPr>
            </w:r>
            <w:r>
              <w:rPr>
                <w:noProof/>
                <w:webHidden/>
              </w:rPr>
              <w:fldChar w:fldCharType="separate"/>
            </w:r>
            <w:r w:rsidR="00953C63">
              <w:rPr>
                <w:noProof/>
                <w:webHidden/>
              </w:rPr>
              <w:t>7</w:t>
            </w:r>
            <w:r>
              <w:rPr>
                <w:noProof/>
                <w:webHidden/>
              </w:rPr>
              <w:fldChar w:fldCharType="end"/>
            </w:r>
          </w:hyperlink>
        </w:p>
        <w:p w14:paraId="63FBDB02" w14:textId="56DE27CC" w:rsidR="00222D80" w:rsidRDefault="00222D80">
          <w:pPr>
            <w:pStyle w:val="Sommario2"/>
            <w:tabs>
              <w:tab w:val="left" w:pos="660"/>
              <w:tab w:val="right" w:leader="dot" w:pos="8494"/>
            </w:tabs>
            <w:rPr>
              <w:rFonts w:asciiTheme="minorHAnsi" w:eastAsiaTheme="minorEastAsia" w:hAnsiTheme="minorHAnsi" w:cstheme="minorBidi"/>
              <w:noProof/>
              <w:color w:val="auto"/>
              <w:sz w:val="22"/>
              <w:szCs w:val="22"/>
              <w:lang w:val="it-IT"/>
            </w:rPr>
          </w:pPr>
          <w:hyperlink w:anchor="_Toc239171802" w:history="1">
            <w:r w:rsidRPr="00473B3E">
              <w:rPr>
                <w:rStyle w:val="Collegamentoipertestuale"/>
                <w:rFonts w:ascii="Times New Roman" w:hAnsi="Times New Roman" w:cs="Times New Roman"/>
                <w:b/>
                <w:noProof/>
              </w:rPr>
              <w:t>3.</w:t>
            </w:r>
            <w:r>
              <w:rPr>
                <w:rFonts w:asciiTheme="minorHAnsi" w:eastAsiaTheme="minorEastAsia" w:hAnsiTheme="minorHAnsi" w:cstheme="minorBidi"/>
                <w:noProof/>
                <w:color w:val="auto"/>
                <w:sz w:val="22"/>
                <w:szCs w:val="22"/>
                <w:lang w:val="it-IT"/>
              </w:rPr>
              <w:tab/>
            </w:r>
            <w:r w:rsidRPr="00473B3E">
              <w:rPr>
                <w:rStyle w:val="Collegamentoipertestuale"/>
                <w:rFonts w:ascii="Times New Roman" w:hAnsi="Times New Roman" w:cs="Times New Roman"/>
                <w:b/>
                <w:noProof/>
              </w:rPr>
              <w:t>Competenze digitali</w:t>
            </w:r>
            <w:r>
              <w:rPr>
                <w:noProof/>
                <w:webHidden/>
              </w:rPr>
              <w:tab/>
            </w:r>
            <w:r>
              <w:rPr>
                <w:noProof/>
                <w:webHidden/>
              </w:rPr>
              <w:fldChar w:fldCharType="begin"/>
            </w:r>
            <w:r>
              <w:rPr>
                <w:noProof/>
                <w:webHidden/>
              </w:rPr>
              <w:instrText xml:space="preserve"> PAGEREF _Toc239171802 \h </w:instrText>
            </w:r>
            <w:r>
              <w:rPr>
                <w:noProof/>
                <w:webHidden/>
              </w:rPr>
            </w:r>
            <w:r>
              <w:rPr>
                <w:noProof/>
                <w:webHidden/>
              </w:rPr>
              <w:fldChar w:fldCharType="separate"/>
            </w:r>
            <w:r w:rsidR="00953C63">
              <w:rPr>
                <w:noProof/>
                <w:webHidden/>
              </w:rPr>
              <w:t>7</w:t>
            </w:r>
            <w:r>
              <w:rPr>
                <w:noProof/>
                <w:webHidden/>
              </w:rPr>
              <w:fldChar w:fldCharType="end"/>
            </w:r>
          </w:hyperlink>
        </w:p>
        <w:p w14:paraId="500DC586" w14:textId="3C52D6FA" w:rsidR="00222D80" w:rsidRDefault="00222D80">
          <w:pPr>
            <w:pStyle w:val="Sommario2"/>
            <w:tabs>
              <w:tab w:val="left" w:pos="660"/>
              <w:tab w:val="right" w:leader="dot" w:pos="8494"/>
            </w:tabs>
            <w:rPr>
              <w:rFonts w:asciiTheme="minorHAnsi" w:eastAsiaTheme="minorEastAsia" w:hAnsiTheme="minorHAnsi" w:cstheme="minorBidi"/>
              <w:noProof/>
              <w:color w:val="auto"/>
              <w:sz w:val="22"/>
              <w:szCs w:val="22"/>
              <w:lang w:val="it-IT"/>
            </w:rPr>
          </w:pPr>
          <w:hyperlink w:anchor="_Toc239171803" w:history="1">
            <w:r w:rsidRPr="00473B3E">
              <w:rPr>
                <w:rStyle w:val="Collegamentoipertestuale"/>
                <w:rFonts w:ascii="Times New Roman" w:hAnsi="Times New Roman" w:cs="Times New Roman"/>
                <w:b/>
                <w:noProof/>
              </w:rPr>
              <w:t>4.</w:t>
            </w:r>
            <w:r>
              <w:rPr>
                <w:rFonts w:asciiTheme="minorHAnsi" w:eastAsiaTheme="minorEastAsia" w:hAnsiTheme="minorHAnsi" w:cstheme="minorBidi"/>
                <w:noProof/>
                <w:color w:val="auto"/>
                <w:sz w:val="22"/>
                <w:szCs w:val="22"/>
                <w:lang w:val="it-IT"/>
              </w:rPr>
              <w:tab/>
            </w:r>
            <w:r w:rsidRPr="00473B3E">
              <w:rPr>
                <w:rStyle w:val="Collegamentoipertestuale"/>
                <w:rFonts w:ascii="Times New Roman" w:hAnsi="Times New Roman" w:cs="Times New Roman"/>
                <w:b/>
                <w:noProof/>
              </w:rPr>
              <w:t>Competenze personali, sociali e professionali</w:t>
            </w:r>
            <w:r>
              <w:rPr>
                <w:noProof/>
                <w:webHidden/>
              </w:rPr>
              <w:tab/>
            </w:r>
            <w:r>
              <w:rPr>
                <w:noProof/>
                <w:webHidden/>
              </w:rPr>
              <w:fldChar w:fldCharType="begin"/>
            </w:r>
            <w:r>
              <w:rPr>
                <w:noProof/>
                <w:webHidden/>
              </w:rPr>
              <w:instrText xml:space="preserve"> PAGEREF _Toc239171803 \h </w:instrText>
            </w:r>
            <w:r>
              <w:rPr>
                <w:noProof/>
                <w:webHidden/>
              </w:rPr>
            </w:r>
            <w:r>
              <w:rPr>
                <w:noProof/>
                <w:webHidden/>
              </w:rPr>
              <w:fldChar w:fldCharType="separate"/>
            </w:r>
            <w:r w:rsidR="00953C63">
              <w:rPr>
                <w:noProof/>
                <w:webHidden/>
              </w:rPr>
              <w:t>7</w:t>
            </w:r>
            <w:r>
              <w:rPr>
                <w:noProof/>
                <w:webHidden/>
              </w:rPr>
              <w:fldChar w:fldCharType="end"/>
            </w:r>
          </w:hyperlink>
        </w:p>
        <w:p w14:paraId="3B5F91CD" w14:textId="208F3B03" w:rsidR="00222D80" w:rsidRDefault="00222D80">
          <w:pPr>
            <w:pStyle w:val="Sommario2"/>
            <w:tabs>
              <w:tab w:val="left" w:pos="660"/>
              <w:tab w:val="right" w:leader="dot" w:pos="8494"/>
            </w:tabs>
            <w:rPr>
              <w:rFonts w:asciiTheme="minorHAnsi" w:eastAsiaTheme="minorEastAsia" w:hAnsiTheme="minorHAnsi" w:cstheme="minorBidi"/>
              <w:noProof/>
              <w:color w:val="auto"/>
              <w:sz w:val="22"/>
              <w:szCs w:val="22"/>
              <w:lang w:val="it-IT"/>
            </w:rPr>
          </w:pPr>
          <w:hyperlink w:anchor="_Toc239171804" w:history="1">
            <w:r w:rsidRPr="00473B3E">
              <w:rPr>
                <w:rStyle w:val="Collegamentoipertestuale"/>
                <w:rFonts w:ascii="Times New Roman" w:hAnsi="Times New Roman" w:cs="Times New Roman"/>
                <w:b/>
                <w:noProof/>
              </w:rPr>
              <w:t>5.</w:t>
            </w:r>
            <w:r>
              <w:rPr>
                <w:rFonts w:asciiTheme="minorHAnsi" w:eastAsiaTheme="minorEastAsia" w:hAnsiTheme="minorHAnsi" w:cstheme="minorBidi"/>
                <w:noProof/>
                <w:color w:val="auto"/>
                <w:sz w:val="22"/>
                <w:szCs w:val="22"/>
                <w:lang w:val="it-IT"/>
              </w:rPr>
              <w:tab/>
            </w:r>
            <w:r w:rsidRPr="00473B3E">
              <w:rPr>
                <w:rStyle w:val="Collegamentoipertestuale"/>
                <w:rFonts w:ascii="Times New Roman" w:hAnsi="Times New Roman" w:cs="Times New Roman"/>
                <w:b/>
                <w:noProof/>
              </w:rPr>
              <w:t>Sicurezza, qualità e sostenibilità</w:t>
            </w:r>
            <w:r>
              <w:rPr>
                <w:noProof/>
                <w:webHidden/>
              </w:rPr>
              <w:tab/>
            </w:r>
            <w:r>
              <w:rPr>
                <w:noProof/>
                <w:webHidden/>
              </w:rPr>
              <w:fldChar w:fldCharType="begin"/>
            </w:r>
            <w:r>
              <w:rPr>
                <w:noProof/>
                <w:webHidden/>
              </w:rPr>
              <w:instrText xml:space="preserve"> PAGEREF _Toc239171804 \h </w:instrText>
            </w:r>
            <w:r>
              <w:rPr>
                <w:noProof/>
                <w:webHidden/>
              </w:rPr>
            </w:r>
            <w:r>
              <w:rPr>
                <w:noProof/>
                <w:webHidden/>
              </w:rPr>
              <w:fldChar w:fldCharType="separate"/>
            </w:r>
            <w:r w:rsidR="00953C63">
              <w:rPr>
                <w:noProof/>
                <w:webHidden/>
              </w:rPr>
              <w:t>7</w:t>
            </w:r>
            <w:r>
              <w:rPr>
                <w:noProof/>
                <w:webHidden/>
              </w:rPr>
              <w:fldChar w:fldCharType="end"/>
            </w:r>
          </w:hyperlink>
        </w:p>
        <w:p w14:paraId="5C69436E" w14:textId="39912AD1" w:rsidR="00222D80" w:rsidRDefault="00222D80">
          <w:pPr>
            <w:pStyle w:val="Sommario2"/>
            <w:tabs>
              <w:tab w:val="left" w:pos="660"/>
              <w:tab w:val="right" w:leader="dot" w:pos="8494"/>
            </w:tabs>
            <w:rPr>
              <w:rFonts w:asciiTheme="minorHAnsi" w:eastAsiaTheme="minorEastAsia" w:hAnsiTheme="minorHAnsi" w:cstheme="minorBidi"/>
              <w:noProof/>
              <w:color w:val="auto"/>
              <w:sz w:val="22"/>
              <w:szCs w:val="22"/>
              <w:lang w:val="it-IT"/>
            </w:rPr>
          </w:pPr>
          <w:hyperlink w:anchor="_Toc239171805" w:history="1">
            <w:r w:rsidRPr="00473B3E">
              <w:rPr>
                <w:rStyle w:val="Collegamentoipertestuale"/>
                <w:rFonts w:ascii="Times New Roman" w:hAnsi="Times New Roman" w:cs="Times New Roman"/>
                <w:b/>
                <w:noProof/>
              </w:rPr>
              <w:t>6.</w:t>
            </w:r>
            <w:r>
              <w:rPr>
                <w:rFonts w:asciiTheme="minorHAnsi" w:eastAsiaTheme="minorEastAsia" w:hAnsiTheme="minorHAnsi" w:cstheme="minorBidi"/>
                <w:noProof/>
                <w:color w:val="auto"/>
                <w:sz w:val="22"/>
                <w:szCs w:val="22"/>
                <w:lang w:val="it-IT"/>
              </w:rPr>
              <w:tab/>
            </w:r>
            <w:r w:rsidRPr="00473B3E">
              <w:rPr>
                <w:rStyle w:val="Collegamentoipertestuale"/>
                <w:rFonts w:ascii="Times New Roman" w:hAnsi="Times New Roman" w:cs="Times New Roman"/>
                <w:b/>
                <w:noProof/>
              </w:rPr>
              <w:t>Cittadinanza e competenza culturale</w:t>
            </w:r>
            <w:r>
              <w:rPr>
                <w:noProof/>
                <w:webHidden/>
              </w:rPr>
              <w:tab/>
            </w:r>
            <w:r>
              <w:rPr>
                <w:noProof/>
                <w:webHidden/>
              </w:rPr>
              <w:fldChar w:fldCharType="begin"/>
            </w:r>
            <w:r>
              <w:rPr>
                <w:noProof/>
                <w:webHidden/>
              </w:rPr>
              <w:instrText xml:space="preserve"> PAGEREF _Toc239171805 \h </w:instrText>
            </w:r>
            <w:r>
              <w:rPr>
                <w:noProof/>
                <w:webHidden/>
              </w:rPr>
            </w:r>
            <w:r>
              <w:rPr>
                <w:noProof/>
                <w:webHidden/>
              </w:rPr>
              <w:fldChar w:fldCharType="separate"/>
            </w:r>
            <w:r w:rsidR="00953C63">
              <w:rPr>
                <w:noProof/>
                <w:webHidden/>
              </w:rPr>
              <w:t>7</w:t>
            </w:r>
            <w:r>
              <w:rPr>
                <w:noProof/>
                <w:webHidden/>
              </w:rPr>
              <w:fldChar w:fldCharType="end"/>
            </w:r>
          </w:hyperlink>
        </w:p>
        <w:p w14:paraId="4D4CCA9F" w14:textId="3F571592" w:rsidR="00222D80" w:rsidRDefault="00222D80">
          <w:pPr>
            <w:pStyle w:val="Sommario2"/>
            <w:tabs>
              <w:tab w:val="left" w:pos="660"/>
              <w:tab w:val="right" w:leader="dot" w:pos="8494"/>
            </w:tabs>
            <w:rPr>
              <w:rFonts w:asciiTheme="minorHAnsi" w:eastAsiaTheme="minorEastAsia" w:hAnsiTheme="minorHAnsi" w:cstheme="minorBidi"/>
              <w:noProof/>
              <w:color w:val="auto"/>
              <w:sz w:val="22"/>
              <w:szCs w:val="22"/>
              <w:lang w:val="it-IT"/>
            </w:rPr>
          </w:pPr>
          <w:hyperlink w:anchor="_Toc239171806" w:history="1">
            <w:r w:rsidRPr="00473B3E">
              <w:rPr>
                <w:rStyle w:val="Collegamentoipertestuale"/>
                <w:rFonts w:ascii="Times New Roman" w:hAnsi="Times New Roman" w:cs="Times New Roman"/>
                <w:b/>
                <w:noProof/>
              </w:rPr>
              <w:t>7.</w:t>
            </w:r>
            <w:r>
              <w:rPr>
                <w:rFonts w:asciiTheme="minorHAnsi" w:eastAsiaTheme="minorEastAsia" w:hAnsiTheme="minorHAnsi" w:cstheme="minorBidi"/>
                <w:noProof/>
                <w:color w:val="auto"/>
                <w:sz w:val="22"/>
                <w:szCs w:val="22"/>
                <w:lang w:val="it-IT"/>
              </w:rPr>
              <w:tab/>
            </w:r>
            <w:r w:rsidRPr="00473B3E">
              <w:rPr>
                <w:rStyle w:val="Collegamentoipertestuale"/>
                <w:rFonts w:ascii="Times New Roman" w:hAnsi="Times New Roman" w:cs="Times New Roman"/>
                <w:b/>
                <w:noProof/>
              </w:rPr>
              <w:t>Creatività, capacità di risoluzione dei problemi e spirito imprenditoriale</w:t>
            </w:r>
            <w:r>
              <w:rPr>
                <w:noProof/>
                <w:webHidden/>
              </w:rPr>
              <w:tab/>
            </w:r>
            <w:r>
              <w:rPr>
                <w:noProof/>
                <w:webHidden/>
              </w:rPr>
              <w:fldChar w:fldCharType="begin"/>
            </w:r>
            <w:r>
              <w:rPr>
                <w:noProof/>
                <w:webHidden/>
              </w:rPr>
              <w:instrText xml:space="preserve"> PAGEREF _Toc239171806 \h </w:instrText>
            </w:r>
            <w:r>
              <w:rPr>
                <w:noProof/>
                <w:webHidden/>
              </w:rPr>
            </w:r>
            <w:r>
              <w:rPr>
                <w:noProof/>
                <w:webHidden/>
              </w:rPr>
              <w:fldChar w:fldCharType="separate"/>
            </w:r>
            <w:r w:rsidR="00953C63">
              <w:rPr>
                <w:noProof/>
                <w:webHidden/>
              </w:rPr>
              <w:t>8</w:t>
            </w:r>
            <w:r>
              <w:rPr>
                <w:noProof/>
                <w:webHidden/>
              </w:rPr>
              <w:fldChar w:fldCharType="end"/>
            </w:r>
          </w:hyperlink>
        </w:p>
        <w:p w14:paraId="160612AD" w14:textId="4FFDB043" w:rsidR="00222D80" w:rsidRDefault="00222D80">
          <w:pPr>
            <w:pStyle w:val="Sommario2"/>
            <w:tabs>
              <w:tab w:val="left" w:pos="660"/>
              <w:tab w:val="right" w:leader="dot" w:pos="8494"/>
            </w:tabs>
            <w:rPr>
              <w:rFonts w:asciiTheme="minorHAnsi" w:eastAsiaTheme="minorEastAsia" w:hAnsiTheme="minorHAnsi" w:cstheme="minorBidi"/>
              <w:noProof/>
              <w:color w:val="auto"/>
              <w:sz w:val="22"/>
              <w:szCs w:val="22"/>
              <w:lang w:val="it-IT"/>
            </w:rPr>
          </w:pPr>
          <w:hyperlink w:anchor="_Toc239171807" w:history="1">
            <w:r w:rsidRPr="00473B3E">
              <w:rPr>
                <w:rStyle w:val="Collegamentoipertestuale"/>
                <w:rFonts w:ascii="Times New Roman" w:hAnsi="Times New Roman" w:cs="Times New Roman"/>
                <w:b/>
                <w:noProof/>
              </w:rPr>
              <w:t>8.</w:t>
            </w:r>
            <w:r>
              <w:rPr>
                <w:rFonts w:asciiTheme="minorHAnsi" w:eastAsiaTheme="minorEastAsia" w:hAnsiTheme="minorHAnsi" w:cstheme="minorBidi"/>
                <w:noProof/>
                <w:color w:val="auto"/>
                <w:sz w:val="22"/>
                <w:szCs w:val="22"/>
                <w:lang w:val="it-IT"/>
              </w:rPr>
              <w:tab/>
            </w:r>
            <w:r w:rsidRPr="00473B3E">
              <w:rPr>
                <w:rStyle w:val="Collegamentoipertestuale"/>
                <w:rFonts w:ascii="Times New Roman" w:hAnsi="Times New Roman" w:cs="Times New Roman"/>
                <w:b/>
                <w:noProof/>
              </w:rPr>
              <w:t>Apprendimento basato sul lavoro e integrazione nel mondo del lavoro</w:t>
            </w:r>
            <w:r>
              <w:rPr>
                <w:noProof/>
                <w:webHidden/>
              </w:rPr>
              <w:tab/>
            </w:r>
            <w:r>
              <w:rPr>
                <w:noProof/>
                <w:webHidden/>
              </w:rPr>
              <w:fldChar w:fldCharType="begin"/>
            </w:r>
            <w:r>
              <w:rPr>
                <w:noProof/>
                <w:webHidden/>
              </w:rPr>
              <w:instrText xml:space="preserve"> PAGEREF _Toc239171807 \h </w:instrText>
            </w:r>
            <w:r>
              <w:rPr>
                <w:noProof/>
                <w:webHidden/>
              </w:rPr>
            </w:r>
            <w:r>
              <w:rPr>
                <w:noProof/>
                <w:webHidden/>
              </w:rPr>
              <w:fldChar w:fldCharType="separate"/>
            </w:r>
            <w:r w:rsidR="00953C63">
              <w:rPr>
                <w:noProof/>
                <w:webHidden/>
              </w:rPr>
              <w:t>8</w:t>
            </w:r>
            <w:r>
              <w:rPr>
                <w:noProof/>
                <w:webHidden/>
              </w:rPr>
              <w:fldChar w:fldCharType="end"/>
            </w:r>
          </w:hyperlink>
        </w:p>
        <w:p w14:paraId="02073352" w14:textId="42A08BC5" w:rsidR="00222D80" w:rsidRDefault="00222D80">
          <w:pPr>
            <w:pStyle w:val="Sommario1"/>
            <w:tabs>
              <w:tab w:val="left" w:pos="480"/>
              <w:tab w:val="right" w:leader="dot" w:pos="8494"/>
            </w:tabs>
            <w:rPr>
              <w:rFonts w:asciiTheme="minorHAnsi" w:eastAsiaTheme="minorEastAsia" w:hAnsiTheme="minorHAnsi" w:cstheme="minorBidi"/>
              <w:noProof/>
              <w:color w:val="auto"/>
              <w:sz w:val="22"/>
              <w:szCs w:val="22"/>
              <w:lang w:val="it-IT"/>
            </w:rPr>
          </w:pPr>
          <w:hyperlink w:anchor="_Toc239171808" w:history="1">
            <w:r w:rsidRPr="00473B3E">
              <w:rPr>
                <w:rStyle w:val="Collegamentoipertestuale"/>
                <w:rFonts w:ascii="Times New Roman" w:hAnsi="Times New Roman" w:cs="Times New Roman"/>
                <w:b/>
                <w:bCs/>
                <w:noProof/>
              </w:rPr>
              <w:t>9.</w:t>
            </w:r>
            <w:r>
              <w:rPr>
                <w:rFonts w:asciiTheme="minorHAnsi" w:eastAsiaTheme="minorEastAsia" w:hAnsiTheme="minorHAnsi" w:cstheme="minorBidi"/>
                <w:noProof/>
                <w:color w:val="auto"/>
                <w:sz w:val="22"/>
                <w:szCs w:val="22"/>
                <w:lang w:val="it-IT"/>
              </w:rPr>
              <w:tab/>
            </w:r>
            <w:r w:rsidRPr="00473B3E">
              <w:rPr>
                <w:rStyle w:val="Collegamentoipertestuale"/>
                <w:rFonts w:ascii="Times New Roman" w:hAnsi="Times New Roman" w:cs="Times New Roman"/>
                <w:b/>
                <w:bCs/>
                <w:noProof/>
              </w:rPr>
              <w:t>PREREQUISITI</w:t>
            </w:r>
            <w:r>
              <w:rPr>
                <w:noProof/>
                <w:webHidden/>
              </w:rPr>
              <w:tab/>
            </w:r>
            <w:r>
              <w:rPr>
                <w:noProof/>
                <w:webHidden/>
              </w:rPr>
              <w:fldChar w:fldCharType="begin"/>
            </w:r>
            <w:r>
              <w:rPr>
                <w:noProof/>
                <w:webHidden/>
              </w:rPr>
              <w:instrText xml:space="preserve"> PAGEREF _Toc239171808 \h </w:instrText>
            </w:r>
            <w:r>
              <w:rPr>
                <w:noProof/>
                <w:webHidden/>
              </w:rPr>
            </w:r>
            <w:r>
              <w:rPr>
                <w:noProof/>
                <w:webHidden/>
              </w:rPr>
              <w:fldChar w:fldCharType="separate"/>
            </w:r>
            <w:r w:rsidR="00953C63">
              <w:rPr>
                <w:noProof/>
                <w:webHidden/>
              </w:rPr>
              <w:t>8</w:t>
            </w:r>
            <w:r>
              <w:rPr>
                <w:noProof/>
                <w:webHidden/>
              </w:rPr>
              <w:fldChar w:fldCharType="end"/>
            </w:r>
          </w:hyperlink>
        </w:p>
        <w:p w14:paraId="6948744E" w14:textId="4E69B769" w:rsidR="00222D80" w:rsidRDefault="00222D80">
          <w:pPr>
            <w:pStyle w:val="Sommario1"/>
            <w:tabs>
              <w:tab w:val="left" w:pos="660"/>
              <w:tab w:val="right" w:leader="dot" w:pos="8494"/>
            </w:tabs>
            <w:rPr>
              <w:rFonts w:asciiTheme="minorHAnsi" w:eastAsiaTheme="minorEastAsia" w:hAnsiTheme="minorHAnsi" w:cstheme="minorBidi"/>
              <w:noProof/>
              <w:color w:val="auto"/>
              <w:sz w:val="22"/>
              <w:szCs w:val="22"/>
              <w:lang w:val="it-IT"/>
            </w:rPr>
          </w:pPr>
          <w:hyperlink w:anchor="_Toc239171809" w:history="1">
            <w:r w:rsidRPr="00473B3E">
              <w:rPr>
                <w:rStyle w:val="Collegamentoipertestuale"/>
                <w:rFonts w:ascii="Times New Roman" w:hAnsi="Times New Roman" w:cs="Times New Roman"/>
                <w:b/>
                <w:bCs/>
                <w:noProof/>
              </w:rPr>
              <w:t>10.</w:t>
            </w:r>
            <w:r>
              <w:rPr>
                <w:rFonts w:asciiTheme="minorHAnsi" w:eastAsiaTheme="minorEastAsia" w:hAnsiTheme="minorHAnsi" w:cstheme="minorBidi"/>
                <w:noProof/>
                <w:color w:val="auto"/>
                <w:sz w:val="22"/>
                <w:szCs w:val="22"/>
                <w:lang w:val="it-IT"/>
              </w:rPr>
              <w:tab/>
            </w:r>
            <w:r w:rsidRPr="00473B3E">
              <w:rPr>
                <w:rStyle w:val="Collegamentoipertestuale"/>
                <w:rFonts w:ascii="Times New Roman" w:hAnsi="Times New Roman" w:cs="Times New Roman"/>
                <w:b/>
                <w:bCs/>
                <w:noProof/>
              </w:rPr>
              <w:t>SCHEMA DELLA LEZIONE</w:t>
            </w:r>
            <w:r>
              <w:rPr>
                <w:noProof/>
                <w:webHidden/>
              </w:rPr>
              <w:tab/>
            </w:r>
            <w:r>
              <w:rPr>
                <w:noProof/>
                <w:webHidden/>
              </w:rPr>
              <w:fldChar w:fldCharType="begin"/>
            </w:r>
            <w:r>
              <w:rPr>
                <w:noProof/>
                <w:webHidden/>
              </w:rPr>
              <w:instrText xml:space="preserve"> PAGEREF _Toc239171809 \h </w:instrText>
            </w:r>
            <w:r>
              <w:rPr>
                <w:noProof/>
                <w:webHidden/>
              </w:rPr>
            </w:r>
            <w:r>
              <w:rPr>
                <w:noProof/>
                <w:webHidden/>
              </w:rPr>
              <w:fldChar w:fldCharType="separate"/>
            </w:r>
            <w:r w:rsidR="00953C63">
              <w:rPr>
                <w:noProof/>
                <w:webHidden/>
              </w:rPr>
              <w:t>9</w:t>
            </w:r>
            <w:r>
              <w:rPr>
                <w:noProof/>
                <w:webHidden/>
              </w:rPr>
              <w:fldChar w:fldCharType="end"/>
            </w:r>
          </w:hyperlink>
        </w:p>
        <w:p w14:paraId="1BA2B1ED" w14:textId="5A4CB404" w:rsidR="00222D80" w:rsidRDefault="00222D80">
          <w:pPr>
            <w:pStyle w:val="Sommario2"/>
            <w:tabs>
              <w:tab w:val="right" w:leader="dot" w:pos="8494"/>
            </w:tabs>
            <w:rPr>
              <w:rFonts w:asciiTheme="minorHAnsi" w:eastAsiaTheme="minorEastAsia" w:hAnsiTheme="minorHAnsi" w:cstheme="minorBidi"/>
              <w:noProof/>
              <w:color w:val="auto"/>
              <w:sz w:val="22"/>
              <w:szCs w:val="22"/>
              <w:lang w:val="it-IT"/>
            </w:rPr>
          </w:pPr>
          <w:hyperlink w:anchor="_Toc239171810" w:history="1">
            <w:r w:rsidRPr="00473B3E">
              <w:rPr>
                <w:rStyle w:val="Collegamentoipertestuale"/>
                <w:rFonts w:ascii="Times New Roman" w:hAnsi="Times New Roman" w:cs="Times New Roman"/>
                <w:b/>
                <w:bCs/>
                <w:noProof/>
              </w:rPr>
              <w:t>Fase 1 – Introduzione (Coinvolgimento e Contestualizzazione)</w:t>
            </w:r>
            <w:r>
              <w:rPr>
                <w:noProof/>
                <w:webHidden/>
              </w:rPr>
              <w:tab/>
            </w:r>
            <w:r>
              <w:rPr>
                <w:noProof/>
                <w:webHidden/>
              </w:rPr>
              <w:fldChar w:fldCharType="begin"/>
            </w:r>
            <w:r>
              <w:rPr>
                <w:noProof/>
                <w:webHidden/>
              </w:rPr>
              <w:instrText xml:space="preserve"> PAGEREF _Toc239171810 \h </w:instrText>
            </w:r>
            <w:r>
              <w:rPr>
                <w:noProof/>
                <w:webHidden/>
              </w:rPr>
            </w:r>
            <w:r>
              <w:rPr>
                <w:noProof/>
                <w:webHidden/>
              </w:rPr>
              <w:fldChar w:fldCharType="separate"/>
            </w:r>
            <w:r w:rsidR="00953C63">
              <w:rPr>
                <w:noProof/>
                <w:webHidden/>
              </w:rPr>
              <w:t>9</w:t>
            </w:r>
            <w:r>
              <w:rPr>
                <w:noProof/>
                <w:webHidden/>
              </w:rPr>
              <w:fldChar w:fldCharType="end"/>
            </w:r>
          </w:hyperlink>
        </w:p>
        <w:p w14:paraId="4B90968E" w14:textId="45321B7D" w:rsidR="00222D80" w:rsidRDefault="00222D80">
          <w:pPr>
            <w:pStyle w:val="Sommario2"/>
            <w:tabs>
              <w:tab w:val="right" w:leader="dot" w:pos="8494"/>
            </w:tabs>
            <w:rPr>
              <w:rFonts w:asciiTheme="minorHAnsi" w:eastAsiaTheme="minorEastAsia" w:hAnsiTheme="minorHAnsi" w:cstheme="minorBidi"/>
              <w:noProof/>
              <w:color w:val="auto"/>
              <w:sz w:val="22"/>
              <w:szCs w:val="22"/>
              <w:lang w:val="it-IT"/>
            </w:rPr>
          </w:pPr>
          <w:hyperlink w:anchor="_Toc239171811" w:history="1">
            <w:r w:rsidRPr="00473B3E">
              <w:rPr>
                <w:rStyle w:val="Collegamentoipertestuale"/>
                <w:rFonts w:ascii="Times New Roman" w:hAnsi="Times New Roman" w:cs="Times New Roman"/>
                <w:b/>
                <w:bCs/>
                <w:noProof/>
              </w:rPr>
              <w:t>Fase 2 – Esplorazione (Indagine e Confronto)</w:t>
            </w:r>
            <w:r>
              <w:rPr>
                <w:noProof/>
                <w:webHidden/>
              </w:rPr>
              <w:tab/>
            </w:r>
            <w:r>
              <w:rPr>
                <w:noProof/>
                <w:webHidden/>
              </w:rPr>
              <w:fldChar w:fldCharType="begin"/>
            </w:r>
            <w:r>
              <w:rPr>
                <w:noProof/>
                <w:webHidden/>
              </w:rPr>
              <w:instrText xml:space="preserve"> PAGEREF _Toc239171811 \h </w:instrText>
            </w:r>
            <w:r>
              <w:rPr>
                <w:noProof/>
                <w:webHidden/>
              </w:rPr>
            </w:r>
            <w:r>
              <w:rPr>
                <w:noProof/>
                <w:webHidden/>
              </w:rPr>
              <w:fldChar w:fldCharType="separate"/>
            </w:r>
            <w:r w:rsidR="00953C63">
              <w:rPr>
                <w:noProof/>
                <w:webHidden/>
              </w:rPr>
              <w:t>11</w:t>
            </w:r>
            <w:r>
              <w:rPr>
                <w:noProof/>
                <w:webHidden/>
              </w:rPr>
              <w:fldChar w:fldCharType="end"/>
            </w:r>
          </w:hyperlink>
        </w:p>
        <w:p w14:paraId="04ECAE0A" w14:textId="1F6380DC" w:rsidR="00222D80" w:rsidRDefault="00222D80">
          <w:pPr>
            <w:pStyle w:val="Sommario2"/>
            <w:tabs>
              <w:tab w:val="right" w:leader="dot" w:pos="8494"/>
            </w:tabs>
            <w:rPr>
              <w:rFonts w:asciiTheme="minorHAnsi" w:eastAsiaTheme="minorEastAsia" w:hAnsiTheme="minorHAnsi" w:cstheme="minorBidi"/>
              <w:noProof/>
              <w:color w:val="auto"/>
              <w:sz w:val="22"/>
              <w:szCs w:val="22"/>
              <w:lang w:val="it-IT"/>
            </w:rPr>
          </w:pPr>
          <w:hyperlink w:anchor="_Toc239171812" w:history="1">
            <w:r w:rsidRPr="00473B3E">
              <w:rPr>
                <w:rStyle w:val="Collegamentoipertestuale"/>
                <w:rFonts w:ascii="Times New Roman" w:hAnsi="Times New Roman" w:cs="Times New Roman"/>
                <w:b/>
                <w:bCs/>
                <w:noProof/>
              </w:rPr>
              <w:t>Fase 3 – Applicazione (Esercitazioni pratiche)</w:t>
            </w:r>
            <w:r>
              <w:rPr>
                <w:noProof/>
                <w:webHidden/>
              </w:rPr>
              <w:tab/>
            </w:r>
            <w:r>
              <w:rPr>
                <w:noProof/>
                <w:webHidden/>
              </w:rPr>
              <w:fldChar w:fldCharType="begin"/>
            </w:r>
            <w:r>
              <w:rPr>
                <w:noProof/>
                <w:webHidden/>
              </w:rPr>
              <w:instrText xml:space="preserve"> PAGEREF _Toc239171812 \h </w:instrText>
            </w:r>
            <w:r>
              <w:rPr>
                <w:noProof/>
                <w:webHidden/>
              </w:rPr>
            </w:r>
            <w:r>
              <w:rPr>
                <w:noProof/>
                <w:webHidden/>
              </w:rPr>
              <w:fldChar w:fldCharType="separate"/>
            </w:r>
            <w:r w:rsidR="00953C63">
              <w:rPr>
                <w:noProof/>
                <w:webHidden/>
              </w:rPr>
              <w:t>15</w:t>
            </w:r>
            <w:r>
              <w:rPr>
                <w:noProof/>
                <w:webHidden/>
              </w:rPr>
              <w:fldChar w:fldCharType="end"/>
            </w:r>
          </w:hyperlink>
        </w:p>
        <w:p w14:paraId="06DD710E" w14:textId="609A2CD9" w:rsidR="00222D80" w:rsidRDefault="00222D80">
          <w:pPr>
            <w:pStyle w:val="Sommario2"/>
            <w:tabs>
              <w:tab w:val="right" w:leader="dot" w:pos="8494"/>
            </w:tabs>
            <w:rPr>
              <w:rFonts w:asciiTheme="minorHAnsi" w:eastAsiaTheme="minorEastAsia" w:hAnsiTheme="minorHAnsi" w:cstheme="minorBidi"/>
              <w:noProof/>
              <w:color w:val="auto"/>
              <w:sz w:val="22"/>
              <w:szCs w:val="22"/>
              <w:lang w:val="it-IT"/>
            </w:rPr>
          </w:pPr>
          <w:hyperlink w:anchor="_Toc239171813" w:history="1">
            <w:r w:rsidRPr="00473B3E">
              <w:rPr>
                <w:rStyle w:val="Collegamentoipertestuale"/>
                <w:rFonts w:ascii="Times New Roman" w:hAnsi="Times New Roman" w:cs="Times New Roman"/>
                <w:b/>
                <w:bCs/>
                <w:noProof/>
              </w:rPr>
              <w:t>Fase 4 – Riflessione e Consolidamento (Presentazione)</w:t>
            </w:r>
            <w:r>
              <w:rPr>
                <w:noProof/>
                <w:webHidden/>
              </w:rPr>
              <w:tab/>
            </w:r>
            <w:r>
              <w:rPr>
                <w:noProof/>
                <w:webHidden/>
              </w:rPr>
              <w:fldChar w:fldCharType="begin"/>
            </w:r>
            <w:r>
              <w:rPr>
                <w:noProof/>
                <w:webHidden/>
              </w:rPr>
              <w:instrText xml:space="preserve"> PAGEREF _Toc239171813 \h </w:instrText>
            </w:r>
            <w:r>
              <w:rPr>
                <w:noProof/>
                <w:webHidden/>
              </w:rPr>
            </w:r>
            <w:r>
              <w:rPr>
                <w:noProof/>
                <w:webHidden/>
              </w:rPr>
              <w:fldChar w:fldCharType="separate"/>
            </w:r>
            <w:r w:rsidR="00953C63">
              <w:rPr>
                <w:noProof/>
                <w:webHidden/>
              </w:rPr>
              <w:t>21</w:t>
            </w:r>
            <w:r>
              <w:rPr>
                <w:noProof/>
                <w:webHidden/>
              </w:rPr>
              <w:fldChar w:fldCharType="end"/>
            </w:r>
          </w:hyperlink>
        </w:p>
        <w:p w14:paraId="7846DB22" w14:textId="3A377AF4" w:rsidR="00222D80" w:rsidRDefault="00222D80">
          <w:pPr>
            <w:pStyle w:val="Sommario1"/>
            <w:tabs>
              <w:tab w:val="left" w:pos="660"/>
              <w:tab w:val="right" w:leader="dot" w:pos="8494"/>
            </w:tabs>
            <w:rPr>
              <w:rFonts w:asciiTheme="minorHAnsi" w:eastAsiaTheme="minorEastAsia" w:hAnsiTheme="minorHAnsi" w:cstheme="minorBidi"/>
              <w:noProof/>
              <w:color w:val="auto"/>
              <w:sz w:val="22"/>
              <w:szCs w:val="22"/>
              <w:lang w:val="it-IT"/>
            </w:rPr>
          </w:pPr>
          <w:hyperlink w:anchor="_Toc239171814" w:history="1">
            <w:r w:rsidRPr="00473B3E">
              <w:rPr>
                <w:rStyle w:val="Collegamentoipertestuale"/>
                <w:rFonts w:ascii="Times New Roman" w:hAnsi="Times New Roman" w:cs="Times New Roman"/>
                <w:b/>
                <w:bCs/>
                <w:noProof/>
              </w:rPr>
              <w:t>11.</w:t>
            </w:r>
            <w:r>
              <w:rPr>
                <w:rFonts w:asciiTheme="minorHAnsi" w:eastAsiaTheme="minorEastAsia" w:hAnsiTheme="minorHAnsi" w:cstheme="minorBidi"/>
                <w:noProof/>
                <w:color w:val="auto"/>
                <w:sz w:val="22"/>
                <w:szCs w:val="22"/>
                <w:lang w:val="it-IT"/>
              </w:rPr>
              <w:tab/>
            </w:r>
            <w:r w:rsidRPr="00473B3E">
              <w:rPr>
                <w:rStyle w:val="Collegamentoipertestuale"/>
                <w:rFonts w:ascii="Times New Roman" w:hAnsi="Times New Roman" w:cs="Times New Roman"/>
                <w:b/>
                <w:bCs/>
                <w:noProof/>
              </w:rPr>
              <w:t>CRITERI DI VALUTAZIONE</w:t>
            </w:r>
            <w:r>
              <w:rPr>
                <w:noProof/>
                <w:webHidden/>
              </w:rPr>
              <w:tab/>
            </w:r>
            <w:r>
              <w:rPr>
                <w:noProof/>
                <w:webHidden/>
              </w:rPr>
              <w:fldChar w:fldCharType="begin"/>
            </w:r>
            <w:r>
              <w:rPr>
                <w:noProof/>
                <w:webHidden/>
              </w:rPr>
              <w:instrText xml:space="preserve"> PAGEREF _Toc239171814 \h </w:instrText>
            </w:r>
            <w:r>
              <w:rPr>
                <w:noProof/>
                <w:webHidden/>
              </w:rPr>
            </w:r>
            <w:r>
              <w:rPr>
                <w:noProof/>
                <w:webHidden/>
              </w:rPr>
              <w:fldChar w:fldCharType="separate"/>
            </w:r>
            <w:r w:rsidR="00953C63">
              <w:rPr>
                <w:noProof/>
                <w:webHidden/>
              </w:rPr>
              <w:t>23</w:t>
            </w:r>
            <w:r>
              <w:rPr>
                <w:noProof/>
                <w:webHidden/>
              </w:rPr>
              <w:fldChar w:fldCharType="end"/>
            </w:r>
          </w:hyperlink>
        </w:p>
        <w:p w14:paraId="51519845" w14:textId="012ABAF9" w:rsidR="00222D80" w:rsidRDefault="00222D80">
          <w:pPr>
            <w:pStyle w:val="Sommario1"/>
            <w:tabs>
              <w:tab w:val="left" w:pos="660"/>
              <w:tab w:val="right" w:leader="dot" w:pos="8494"/>
            </w:tabs>
            <w:rPr>
              <w:rFonts w:asciiTheme="minorHAnsi" w:eastAsiaTheme="minorEastAsia" w:hAnsiTheme="minorHAnsi" w:cstheme="minorBidi"/>
              <w:noProof/>
              <w:color w:val="auto"/>
              <w:sz w:val="22"/>
              <w:szCs w:val="22"/>
              <w:lang w:val="it-IT"/>
            </w:rPr>
          </w:pPr>
          <w:hyperlink w:anchor="_Toc239171815" w:history="1">
            <w:r w:rsidRPr="00473B3E">
              <w:rPr>
                <w:rStyle w:val="Collegamentoipertestuale"/>
                <w:rFonts w:ascii="Times New Roman" w:hAnsi="Times New Roman" w:cs="Times New Roman"/>
                <w:b/>
                <w:bCs/>
                <w:noProof/>
              </w:rPr>
              <w:t>12.</w:t>
            </w:r>
            <w:r>
              <w:rPr>
                <w:rFonts w:asciiTheme="minorHAnsi" w:eastAsiaTheme="minorEastAsia" w:hAnsiTheme="minorHAnsi" w:cstheme="minorBidi"/>
                <w:noProof/>
                <w:color w:val="auto"/>
                <w:sz w:val="22"/>
                <w:szCs w:val="22"/>
                <w:lang w:val="it-IT"/>
              </w:rPr>
              <w:tab/>
            </w:r>
            <w:r w:rsidRPr="00473B3E">
              <w:rPr>
                <w:rStyle w:val="Collegamentoipertestuale"/>
                <w:rFonts w:ascii="Times New Roman" w:hAnsi="Times New Roman" w:cs="Times New Roman"/>
                <w:b/>
                <w:bCs/>
                <w:noProof/>
              </w:rPr>
              <w:t>MATERIALI DIDATTICI</w:t>
            </w:r>
            <w:r>
              <w:rPr>
                <w:noProof/>
                <w:webHidden/>
              </w:rPr>
              <w:tab/>
            </w:r>
            <w:r>
              <w:rPr>
                <w:noProof/>
                <w:webHidden/>
              </w:rPr>
              <w:fldChar w:fldCharType="begin"/>
            </w:r>
            <w:r>
              <w:rPr>
                <w:noProof/>
                <w:webHidden/>
              </w:rPr>
              <w:instrText xml:space="preserve"> PAGEREF _Toc239171815 \h </w:instrText>
            </w:r>
            <w:r>
              <w:rPr>
                <w:noProof/>
                <w:webHidden/>
              </w:rPr>
            </w:r>
            <w:r>
              <w:rPr>
                <w:noProof/>
                <w:webHidden/>
              </w:rPr>
              <w:fldChar w:fldCharType="separate"/>
            </w:r>
            <w:r w:rsidR="00953C63">
              <w:rPr>
                <w:noProof/>
                <w:webHidden/>
              </w:rPr>
              <w:t>27</w:t>
            </w:r>
            <w:r>
              <w:rPr>
                <w:noProof/>
                <w:webHidden/>
              </w:rPr>
              <w:fldChar w:fldCharType="end"/>
            </w:r>
          </w:hyperlink>
        </w:p>
        <w:p w14:paraId="424B5EB7" w14:textId="25697AF7" w:rsidR="00222D80" w:rsidRDefault="00222D80">
          <w:pPr>
            <w:pStyle w:val="Sommario1"/>
            <w:tabs>
              <w:tab w:val="left" w:pos="660"/>
              <w:tab w:val="right" w:leader="dot" w:pos="8494"/>
            </w:tabs>
            <w:rPr>
              <w:rFonts w:asciiTheme="minorHAnsi" w:eastAsiaTheme="minorEastAsia" w:hAnsiTheme="minorHAnsi" w:cstheme="minorBidi"/>
              <w:noProof/>
              <w:color w:val="auto"/>
              <w:sz w:val="22"/>
              <w:szCs w:val="22"/>
              <w:lang w:val="it-IT"/>
            </w:rPr>
          </w:pPr>
          <w:hyperlink w:anchor="_Toc239171816" w:history="1">
            <w:r w:rsidRPr="00473B3E">
              <w:rPr>
                <w:rStyle w:val="Collegamentoipertestuale"/>
                <w:rFonts w:ascii="Times New Roman" w:hAnsi="Times New Roman" w:cs="Times New Roman"/>
                <w:b/>
                <w:bCs/>
                <w:noProof/>
              </w:rPr>
              <w:t>13.</w:t>
            </w:r>
            <w:r>
              <w:rPr>
                <w:rFonts w:asciiTheme="minorHAnsi" w:eastAsiaTheme="minorEastAsia" w:hAnsiTheme="minorHAnsi" w:cstheme="minorBidi"/>
                <w:noProof/>
                <w:color w:val="auto"/>
                <w:sz w:val="22"/>
                <w:szCs w:val="22"/>
                <w:lang w:val="it-IT"/>
              </w:rPr>
              <w:tab/>
            </w:r>
            <w:r w:rsidRPr="00473B3E">
              <w:rPr>
                <w:rStyle w:val="Collegamentoipertestuale"/>
                <w:rFonts w:ascii="Times New Roman" w:hAnsi="Times New Roman" w:cs="Times New Roman"/>
                <w:b/>
                <w:bCs/>
                <w:noProof/>
              </w:rPr>
              <w:t>RISORSE ESTERNE</w:t>
            </w:r>
            <w:r>
              <w:rPr>
                <w:noProof/>
                <w:webHidden/>
              </w:rPr>
              <w:tab/>
            </w:r>
            <w:r>
              <w:rPr>
                <w:noProof/>
                <w:webHidden/>
              </w:rPr>
              <w:fldChar w:fldCharType="begin"/>
            </w:r>
            <w:r>
              <w:rPr>
                <w:noProof/>
                <w:webHidden/>
              </w:rPr>
              <w:instrText xml:space="preserve"> PAGEREF _Toc239171816 \h </w:instrText>
            </w:r>
            <w:r>
              <w:rPr>
                <w:noProof/>
                <w:webHidden/>
              </w:rPr>
            </w:r>
            <w:r>
              <w:rPr>
                <w:noProof/>
                <w:webHidden/>
              </w:rPr>
              <w:fldChar w:fldCharType="separate"/>
            </w:r>
            <w:r w:rsidR="00953C63">
              <w:rPr>
                <w:noProof/>
                <w:webHidden/>
              </w:rPr>
              <w:t>28</w:t>
            </w:r>
            <w:r>
              <w:rPr>
                <w:noProof/>
                <w:webHidden/>
              </w:rPr>
              <w:fldChar w:fldCharType="end"/>
            </w:r>
          </w:hyperlink>
        </w:p>
        <w:p w14:paraId="26E0728B" w14:textId="607D6F8A" w:rsidR="00537C2A" w:rsidRPr="00537C2A" w:rsidRDefault="00537C2A">
          <w:r w:rsidRPr="00537C2A">
            <w:fldChar w:fldCharType="end"/>
          </w:r>
        </w:p>
      </w:sdtContent>
    </w:sdt>
    <w:p w14:paraId="253ACFBE" w14:textId="77777777" w:rsidR="00E82C8E" w:rsidRDefault="00E82C8E">
      <w:r>
        <w:br w:type="page"/>
      </w:r>
    </w:p>
    <w:p w14:paraId="087F975F" w14:textId="77777777" w:rsidR="001F0F44" w:rsidRPr="00537C2A" w:rsidRDefault="00537C2A">
      <w:pPr>
        <w:pStyle w:val="Titolo1"/>
        <w:numPr>
          <w:ilvl w:val="0"/>
          <w:numId w:val="1"/>
        </w:numPr>
        <w:rPr>
          <w:rFonts w:ascii="Times New Roman" w:hAnsi="Times New Roman" w:cs="Times New Roman"/>
          <w:b/>
          <w:bCs/>
          <w:color w:val="C8102E"/>
          <w:sz w:val="36"/>
          <w:szCs w:val="36"/>
        </w:rPr>
      </w:pPr>
      <w:bookmarkStart w:id="2" w:name="_Toc239171792"/>
      <w:r w:rsidRPr="00537C2A">
        <w:rPr>
          <w:rFonts w:ascii="Times New Roman" w:hAnsi="Times New Roman" w:cs="Times New Roman"/>
          <w:b/>
          <w:bCs/>
          <w:color w:val="C8102E"/>
          <w:sz w:val="36"/>
          <w:szCs w:val="36"/>
        </w:rPr>
        <w:lastRenderedPageBreak/>
        <w:t>INTRODUZIONE</w:t>
      </w:r>
      <w:bookmarkEnd w:id="2"/>
    </w:p>
    <w:p w14:paraId="21DEC598" w14:textId="77777777" w:rsidR="00FE72C1" w:rsidRPr="00FE72C1" w:rsidRDefault="00FE72C1" w:rsidP="00FE72C1">
      <w:pPr>
        <w:pStyle w:val="Normale1"/>
        <w:pBdr>
          <w:top w:val="nil"/>
          <w:left w:val="nil"/>
          <w:bottom w:val="nil"/>
          <w:right w:val="nil"/>
          <w:between w:val="nil"/>
        </w:pBdr>
        <w:rPr>
          <w:color w:val="000000"/>
        </w:rPr>
      </w:pPr>
      <w:r w:rsidRPr="00FE72C1">
        <w:rPr>
          <w:color w:val="000000"/>
        </w:rPr>
        <w:t>L'apprendimento basato su progetti nella materia</w:t>
      </w:r>
      <w:r w:rsidRPr="00FE72C1">
        <w:rPr>
          <w:i/>
          <w:color w:val="000000"/>
        </w:rPr>
        <w:t xml:space="preserve"> Formazione pratica – Geodesia,</w:t>
      </w:r>
      <w:r w:rsidRPr="00FE72C1">
        <w:rPr>
          <w:color w:val="000000"/>
        </w:rPr>
        <w:t xml:space="preserve"> incentrato sulla </w:t>
      </w:r>
      <w:r w:rsidRPr="00FE72C1">
        <w:rPr>
          <w:i/>
          <w:color w:val="000000"/>
        </w:rPr>
        <w:t>determinazione dell'altezza di una struttura</w:t>
      </w:r>
      <w:r w:rsidRPr="00FE72C1">
        <w:rPr>
          <w:color w:val="000000"/>
        </w:rPr>
        <w:t>, mirava a collegare i metodi di rilevamento classici con le tecnologie moderne —in particolare droni e sistemi di posizionamento satellitare (GPS). Il progetto rifletteva le tendenze attuali nella pratica geodetica professionale e consentiva agli studenti di lavorare con tecnologie comunemente utilizzate nella mappatura del terreno, nel monitoraggio delle costruzioni e nella documentazione delle strutture.</w:t>
      </w:r>
    </w:p>
    <w:p w14:paraId="7A4F26E4" w14:textId="77777777" w:rsidR="00FE72C1" w:rsidRPr="00FE72C1" w:rsidRDefault="00FE72C1" w:rsidP="00FE72C1">
      <w:pPr>
        <w:pStyle w:val="Normale1"/>
        <w:pBdr>
          <w:top w:val="nil"/>
          <w:left w:val="nil"/>
          <w:bottom w:val="nil"/>
          <w:right w:val="nil"/>
          <w:between w:val="nil"/>
        </w:pBdr>
        <w:rPr>
          <w:color w:val="000000"/>
        </w:rPr>
      </w:pPr>
      <w:r w:rsidRPr="00FE72C1">
        <w:rPr>
          <w:color w:val="000000"/>
        </w:rPr>
        <w:t>L'obiettivo di questo apprendimento basato su progetti era quello di sviluppare la capacità degli studenti’ di pianificare, eseguire e valutare in modo indipendente la misurazione dell'altezza di un oggetto utilizzando le differenze nelle coordinate GPS ottenute da misurazioni supportate da droni. Gli studenti hanno acquisito familiarità con il principio di determinazione dell'altezza di un oggetto utilizzando la tradizionale misurazione sul campo e calcoli trigonometrici basati su valori misurati con un teodolite. Hanno poi confrontato questi risultati con i dati di altezza (coordinate Z) registrati durante un volo di drone sopra il terreno e sopra la parte superiore dell'oggetto. Confrontando questi set di dati, gli studenti sono stati in grado di determinare l'altezza dell'oggetto con ragionevole precisione e di valutare in che modo le tecnologie applicate hanno influenzato i risultati delle misurazioni.</w:t>
      </w:r>
    </w:p>
    <w:p w14:paraId="4993EE64" w14:textId="77777777" w:rsidR="00FE72C1" w:rsidRPr="00FE72C1" w:rsidRDefault="00FE72C1" w:rsidP="00FE72C1">
      <w:pPr>
        <w:pStyle w:val="Normale1"/>
        <w:pBdr>
          <w:top w:val="nil"/>
          <w:left w:val="nil"/>
          <w:bottom w:val="nil"/>
          <w:right w:val="nil"/>
          <w:between w:val="nil"/>
        </w:pBdr>
        <w:rPr>
          <w:color w:val="000000"/>
        </w:rPr>
      </w:pPr>
      <w:r w:rsidRPr="00FE72C1">
        <w:rPr>
          <w:color w:val="000000"/>
        </w:rPr>
        <w:t>Il progetto ha posto particolare enfasi su:</w:t>
      </w:r>
    </w:p>
    <w:p w14:paraId="4B2D4C04" w14:textId="77777777" w:rsidR="00FE72C1" w:rsidRPr="00FE72C1" w:rsidRDefault="00FE72C1" w:rsidP="00F3195F">
      <w:pPr>
        <w:pStyle w:val="Normale1"/>
        <w:numPr>
          <w:ilvl w:val="0"/>
          <w:numId w:val="4"/>
        </w:numPr>
        <w:pBdr>
          <w:top w:val="nil"/>
          <w:left w:val="nil"/>
          <w:bottom w:val="nil"/>
          <w:right w:val="nil"/>
          <w:between w:val="nil"/>
        </w:pBdr>
        <w:rPr>
          <w:color w:val="000000"/>
        </w:rPr>
      </w:pPr>
      <w:r w:rsidRPr="00FE72C1">
        <w:rPr>
          <w:color w:val="000000"/>
        </w:rPr>
        <w:t>Utilizzo di moderne tecnologie di misurazione – utilizzo di un drone e di un modulo GPS, pianificazione delle rotte di volo e raccolta di dati spaziali.</w:t>
      </w:r>
    </w:p>
    <w:p w14:paraId="23CA1F8E" w14:textId="77777777" w:rsidR="00FE72C1" w:rsidRPr="00FE72C1" w:rsidRDefault="00FE72C1" w:rsidP="00F3195F">
      <w:pPr>
        <w:pStyle w:val="Normale1"/>
        <w:numPr>
          <w:ilvl w:val="0"/>
          <w:numId w:val="4"/>
        </w:numPr>
        <w:pBdr>
          <w:top w:val="nil"/>
          <w:left w:val="nil"/>
          <w:bottom w:val="nil"/>
          <w:right w:val="nil"/>
          <w:between w:val="nil"/>
        </w:pBdr>
        <w:rPr>
          <w:color w:val="000000"/>
        </w:rPr>
      </w:pPr>
      <w:r w:rsidRPr="00FE72C1">
        <w:rPr>
          <w:color w:val="000000"/>
        </w:rPr>
        <w:t>Competenze geodetiche professionali – comprensione dei sistemi di coordinate, differenze di altezza ed elaborazione dei dati.</w:t>
      </w:r>
    </w:p>
    <w:p w14:paraId="1C2945DB" w14:textId="77777777" w:rsidR="00FE72C1" w:rsidRPr="00FE72C1" w:rsidRDefault="00FE72C1" w:rsidP="00F3195F">
      <w:pPr>
        <w:pStyle w:val="Normale1"/>
        <w:numPr>
          <w:ilvl w:val="0"/>
          <w:numId w:val="4"/>
        </w:numPr>
        <w:pBdr>
          <w:top w:val="nil"/>
          <w:left w:val="nil"/>
          <w:bottom w:val="nil"/>
          <w:right w:val="nil"/>
          <w:between w:val="nil"/>
        </w:pBdr>
        <w:rPr>
          <w:color w:val="000000"/>
        </w:rPr>
      </w:pPr>
      <w:r w:rsidRPr="00FE72C1">
        <w:rPr>
          <w:color w:val="000000"/>
        </w:rPr>
        <w:t>Pensiero analitico e tecnico – elaborazione dei dati misurati, valutazione dell'accuratezza delle misurazioni GPS e confronto dei risultati con i metodi geodetici classici.</w:t>
      </w:r>
    </w:p>
    <w:p w14:paraId="7669B008" w14:textId="77777777" w:rsidR="00FE72C1" w:rsidRDefault="00FE72C1" w:rsidP="00F3195F">
      <w:pPr>
        <w:pStyle w:val="Normale1"/>
        <w:numPr>
          <w:ilvl w:val="0"/>
          <w:numId w:val="4"/>
        </w:numPr>
        <w:pBdr>
          <w:top w:val="nil"/>
          <w:left w:val="nil"/>
          <w:bottom w:val="nil"/>
          <w:right w:val="nil"/>
          <w:between w:val="nil"/>
        </w:pBdr>
        <w:rPr>
          <w:color w:val="000000"/>
        </w:rPr>
      </w:pPr>
      <w:r w:rsidRPr="00FE72C1">
        <w:rPr>
          <w:color w:val="000000"/>
        </w:rPr>
        <w:t>Competenze pratiche – manutenzione della documentazione di misurazione, elaborazione dei dati nel software, creazione di output in tabelle e formati grafici e valutazione dei risultati sia del metodo classico (calcolo dell'altezza basato su teodoliti) sia del metodo moderno (monitoraggio tramite drone e fotogrammetria utilizzando coordinate GPS).</w:t>
      </w:r>
    </w:p>
    <w:p w14:paraId="4F931C11" w14:textId="77777777" w:rsidR="00FE72C1" w:rsidRPr="00FE72C1" w:rsidRDefault="00FE72C1" w:rsidP="00F3195F">
      <w:pPr>
        <w:pStyle w:val="Normale1"/>
        <w:numPr>
          <w:ilvl w:val="0"/>
          <w:numId w:val="4"/>
        </w:numPr>
        <w:pBdr>
          <w:top w:val="nil"/>
          <w:left w:val="nil"/>
          <w:bottom w:val="nil"/>
          <w:right w:val="nil"/>
          <w:between w:val="nil"/>
        </w:pBdr>
        <w:rPr>
          <w:color w:val="000000"/>
        </w:rPr>
      </w:pPr>
      <w:r w:rsidRPr="00FE72C1">
        <w:rPr>
          <w:color w:val="000000"/>
        </w:rPr>
        <w:t>Responsabilità e sicurezza sul lavoro – rispetto delle norme operative dei droni, delle norme di sicurezza e protezione delle persone e delle proprietà sul campo.</w:t>
      </w:r>
    </w:p>
    <w:p w14:paraId="59A88713" w14:textId="77777777" w:rsidR="00FE72C1" w:rsidRDefault="00FE72C1" w:rsidP="00FE72C1">
      <w:pPr>
        <w:pStyle w:val="Normale1"/>
        <w:pBdr>
          <w:top w:val="nil"/>
          <w:left w:val="nil"/>
          <w:bottom w:val="nil"/>
          <w:right w:val="nil"/>
          <w:between w:val="nil"/>
        </w:pBdr>
        <w:rPr>
          <w:color w:val="000000"/>
        </w:rPr>
      </w:pPr>
    </w:p>
    <w:p w14:paraId="3152C802" w14:textId="77777777" w:rsidR="00FE72C1" w:rsidRPr="00FE72C1" w:rsidRDefault="00FE72C1" w:rsidP="00FE72C1">
      <w:pPr>
        <w:pStyle w:val="Normale1"/>
        <w:pBdr>
          <w:top w:val="nil"/>
          <w:left w:val="nil"/>
          <w:bottom w:val="nil"/>
          <w:right w:val="nil"/>
          <w:between w:val="nil"/>
        </w:pBdr>
        <w:rPr>
          <w:color w:val="000000"/>
        </w:rPr>
      </w:pPr>
      <w:r w:rsidRPr="00FE72C1">
        <w:rPr>
          <w:color w:val="000000"/>
        </w:rPr>
        <w:t>Nel corso del progetto, gli studenti hanno attraversato tutte le fasi del lavoro geodetico: dalla preparazione (selezione dell'oggetto, pianificazione del volo del drone, definizione della metodologia), alla misurazione sul campo utilizzando il drone e il GPS, fino all'elaborazione e alla valutazione dei risultati. Il risultato del progetto è stato un rapporto completo sulla determinazione dell'altezza dell'oggetto, comprendente una descrizione della tecnologia utilizzata, la procedura di misurazione, calcoli basati sulle differenze di coordinate e una valutazione della precisione.</w:t>
      </w:r>
    </w:p>
    <w:p w14:paraId="4FCFC1FA" w14:textId="77777777" w:rsidR="00FE72C1" w:rsidRDefault="00FE72C1" w:rsidP="00FE72C1">
      <w:pPr>
        <w:pStyle w:val="Normale1"/>
        <w:pBdr>
          <w:top w:val="nil"/>
          <w:left w:val="nil"/>
          <w:bottom w:val="nil"/>
          <w:right w:val="nil"/>
          <w:between w:val="nil"/>
        </w:pBdr>
        <w:rPr>
          <w:color w:val="000000"/>
        </w:rPr>
      </w:pPr>
      <w:r w:rsidRPr="00FE72C1">
        <w:rPr>
          <w:color w:val="000000"/>
        </w:rPr>
        <w:t>L'apprendimento basato su progetti ha supportato l'apprendimento attivo, aumentato la motivazione degli studenti e preparato gli studenti a situazioni lavorative reali nella moderna pratica geodetica, in cui i sistemi senza pilota e i dati digitali svolgono un ruolo sempre più significativo.</w:t>
      </w:r>
    </w:p>
    <w:p w14:paraId="70517812" w14:textId="77777777" w:rsidR="001F0F44" w:rsidRPr="00537C2A" w:rsidRDefault="00537C2A">
      <w:pPr>
        <w:pStyle w:val="Titolo1"/>
        <w:numPr>
          <w:ilvl w:val="0"/>
          <w:numId w:val="1"/>
        </w:numPr>
        <w:rPr>
          <w:rFonts w:ascii="Times New Roman" w:hAnsi="Times New Roman" w:cs="Times New Roman"/>
          <w:b/>
          <w:bCs/>
          <w:color w:val="C8102E"/>
        </w:rPr>
      </w:pPr>
      <w:bookmarkStart w:id="3" w:name="_Toc239171793"/>
      <w:r w:rsidRPr="00537C2A">
        <w:rPr>
          <w:rFonts w:ascii="Times New Roman" w:hAnsi="Times New Roman" w:cs="Times New Roman"/>
          <w:b/>
          <w:bCs/>
          <w:color w:val="C8102E"/>
        </w:rPr>
        <w:lastRenderedPageBreak/>
        <w:t>DESTINATARI</w:t>
      </w:r>
      <w:bookmarkEnd w:id="3"/>
    </w:p>
    <w:p w14:paraId="00784C18" w14:textId="77777777" w:rsidR="001F0F44" w:rsidRPr="00537C2A" w:rsidRDefault="00537C2A" w:rsidP="00F3195F">
      <w:pPr>
        <w:pStyle w:val="Normale1"/>
        <w:numPr>
          <w:ilvl w:val="0"/>
          <w:numId w:val="5"/>
        </w:numPr>
        <w:pBdr>
          <w:top w:val="nil"/>
          <w:left w:val="nil"/>
          <w:bottom w:val="nil"/>
          <w:right w:val="nil"/>
          <w:between w:val="nil"/>
        </w:pBdr>
        <w:spacing w:before="280" w:line="276" w:lineRule="auto"/>
        <w:jc w:val="both"/>
        <w:rPr>
          <w:rFonts w:eastAsia="Arial Narrow"/>
          <w:color w:val="000000"/>
        </w:rPr>
      </w:pPr>
      <w:r w:rsidRPr="00537C2A">
        <w:rPr>
          <w:rFonts w:eastAsia="Arial Narrow"/>
          <w:color w:val="000000"/>
        </w:rPr>
        <w:t>15</w:t>
      </w:r>
    </w:p>
    <w:p w14:paraId="220BEA72" w14:textId="77777777" w:rsidR="001F0F44" w:rsidRPr="00537C2A" w:rsidRDefault="00537C2A" w:rsidP="00F3195F">
      <w:pPr>
        <w:pStyle w:val="Normale1"/>
        <w:numPr>
          <w:ilvl w:val="0"/>
          <w:numId w:val="5"/>
        </w:numPr>
        <w:pBdr>
          <w:top w:val="nil"/>
          <w:left w:val="nil"/>
          <w:bottom w:val="nil"/>
          <w:right w:val="nil"/>
          <w:between w:val="nil"/>
        </w:pBdr>
        <w:spacing w:line="276" w:lineRule="auto"/>
        <w:jc w:val="both"/>
        <w:rPr>
          <w:rFonts w:eastAsia="Arial Narrow"/>
          <w:color w:val="000000"/>
        </w:rPr>
      </w:pPr>
      <w:r w:rsidRPr="00537C2A">
        <w:rPr>
          <w:rFonts w:eastAsia="Arial Narrow"/>
          <w:color w:val="000000"/>
        </w:rPr>
        <w:t>16</w:t>
      </w:r>
    </w:p>
    <w:p w14:paraId="3E2DD3F5" w14:textId="77777777" w:rsidR="001F0F44" w:rsidRPr="00537C2A" w:rsidRDefault="00537C2A" w:rsidP="00F3195F">
      <w:pPr>
        <w:pStyle w:val="Normale1"/>
        <w:numPr>
          <w:ilvl w:val="0"/>
          <w:numId w:val="5"/>
        </w:numPr>
        <w:pBdr>
          <w:top w:val="nil"/>
          <w:left w:val="nil"/>
          <w:bottom w:val="nil"/>
          <w:right w:val="nil"/>
          <w:between w:val="nil"/>
        </w:pBdr>
        <w:spacing w:line="276" w:lineRule="auto"/>
        <w:jc w:val="both"/>
        <w:rPr>
          <w:rFonts w:eastAsia="Arial Narrow"/>
          <w:color w:val="000000"/>
        </w:rPr>
      </w:pPr>
      <w:r w:rsidRPr="00537C2A">
        <w:rPr>
          <w:rFonts w:eastAsia="Arial Narrow"/>
          <w:color w:val="000000"/>
        </w:rPr>
        <w:t>17</w:t>
      </w:r>
    </w:p>
    <w:p w14:paraId="7F293A59" w14:textId="77777777" w:rsidR="001F0F44" w:rsidRPr="00FE72C1" w:rsidRDefault="00537C2A" w:rsidP="00F3195F">
      <w:pPr>
        <w:pStyle w:val="Normale1"/>
        <w:numPr>
          <w:ilvl w:val="0"/>
          <w:numId w:val="6"/>
        </w:numPr>
        <w:pBdr>
          <w:top w:val="nil"/>
          <w:left w:val="nil"/>
          <w:bottom w:val="nil"/>
          <w:right w:val="nil"/>
          <w:between w:val="nil"/>
        </w:pBdr>
        <w:spacing w:line="276" w:lineRule="auto"/>
        <w:jc w:val="both"/>
        <w:rPr>
          <w:rFonts w:eastAsia="Arial Narrow"/>
        </w:rPr>
      </w:pPr>
      <w:r w:rsidRPr="00FE72C1">
        <w:rPr>
          <w:rFonts w:eastAsia="Arial Narrow"/>
        </w:rPr>
        <w:t>18</w:t>
      </w:r>
    </w:p>
    <w:p w14:paraId="6BB076D8" w14:textId="77777777" w:rsidR="001F0F44" w:rsidRPr="00537C2A" w:rsidRDefault="00FE72C1" w:rsidP="00F3195F">
      <w:pPr>
        <w:pStyle w:val="Normale1"/>
        <w:numPr>
          <w:ilvl w:val="0"/>
          <w:numId w:val="5"/>
        </w:numPr>
        <w:pBdr>
          <w:top w:val="nil"/>
          <w:left w:val="nil"/>
          <w:bottom w:val="nil"/>
          <w:right w:val="nil"/>
          <w:between w:val="nil"/>
        </w:pBdr>
        <w:spacing w:after="280" w:line="276" w:lineRule="auto"/>
        <w:jc w:val="both"/>
        <w:rPr>
          <w:rFonts w:eastAsia="Arial Narrow"/>
          <w:color w:val="000000"/>
        </w:rPr>
      </w:pPr>
      <w:r>
        <w:rPr>
          <w:rFonts w:eastAsia="Arial Narrow"/>
          <w:color w:val="000000"/>
        </w:rPr>
        <w:t>Oltre i</w:t>
      </w:r>
      <w:r w:rsidR="00537C2A" w:rsidRPr="00537C2A">
        <w:rPr>
          <w:rFonts w:eastAsia="Arial Narrow"/>
          <w:color w:val="000000"/>
        </w:rPr>
        <w:t xml:space="preserve"> 18</w:t>
      </w:r>
    </w:p>
    <w:p w14:paraId="6BCC28E3" w14:textId="77777777" w:rsidR="001F0F44" w:rsidRPr="00537C2A" w:rsidRDefault="00537C2A">
      <w:pPr>
        <w:pStyle w:val="Titolo1"/>
        <w:numPr>
          <w:ilvl w:val="0"/>
          <w:numId w:val="1"/>
        </w:numPr>
        <w:rPr>
          <w:rFonts w:ascii="Times New Roman" w:hAnsi="Times New Roman" w:cs="Times New Roman"/>
          <w:b/>
          <w:bCs/>
          <w:color w:val="C8102E"/>
          <w:sz w:val="36"/>
          <w:szCs w:val="36"/>
        </w:rPr>
      </w:pPr>
      <w:bookmarkStart w:id="4" w:name="_Toc239171794"/>
      <w:r w:rsidRPr="00537C2A">
        <w:rPr>
          <w:rFonts w:ascii="Times New Roman" w:hAnsi="Times New Roman" w:cs="Times New Roman"/>
          <w:b/>
          <w:bCs/>
          <w:color w:val="C8102E"/>
          <w:sz w:val="36"/>
          <w:szCs w:val="36"/>
        </w:rPr>
        <w:t>SETTORE DI APPLICAZIONE</w:t>
      </w:r>
      <w:bookmarkEnd w:id="4"/>
    </w:p>
    <w:p w14:paraId="12498660" w14:textId="77777777" w:rsidR="00FE72C1" w:rsidRPr="000624B1" w:rsidRDefault="00FE72C1" w:rsidP="00F3195F">
      <w:pPr>
        <w:pStyle w:val="Paragrafoelenco"/>
        <w:numPr>
          <w:ilvl w:val="0"/>
          <w:numId w:val="7"/>
        </w:numPr>
        <w:rPr>
          <w:rFonts w:ascii="Times New Roman" w:eastAsia="Arial Narrow" w:hAnsi="Times New Roman" w:cs="Times New Roman"/>
          <w:color w:val="000000"/>
          <w:lang w:val="it-IT"/>
        </w:rPr>
      </w:pPr>
      <w:r w:rsidRPr="000624B1">
        <w:rPr>
          <w:rFonts w:ascii="Times New Roman" w:eastAsia="Arial Narrow" w:hAnsi="Times New Roman" w:cs="Times New Roman"/>
          <w:color w:val="000000"/>
          <w:lang w:val="it-IT"/>
        </w:rPr>
        <w:t>Agricoltura</w:t>
      </w:r>
    </w:p>
    <w:p w14:paraId="29B4D8BC" w14:textId="77777777" w:rsidR="00FE72C1" w:rsidRPr="000624B1" w:rsidRDefault="00FE72C1" w:rsidP="00F3195F">
      <w:pPr>
        <w:pStyle w:val="Paragrafoelenco"/>
        <w:numPr>
          <w:ilvl w:val="0"/>
          <w:numId w:val="7"/>
        </w:numPr>
        <w:rPr>
          <w:rFonts w:ascii="Times New Roman" w:eastAsia="Arial Narrow" w:hAnsi="Times New Roman" w:cs="Times New Roman"/>
          <w:color w:val="000000"/>
          <w:lang w:val="it-IT"/>
        </w:rPr>
      </w:pPr>
      <w:r w:rsidRPr="000624B1">
        <w:rPr>
          <w:rFonts w:ascii="Times New Roman" w:eastAsia="Arial Narrow" w:hAnsi="Times New Roman" w:cs="Times New Roman"/>
          <w:color w:val="000000"/>
          <w:lang w:val="it-IT"/>
        </w:rPr>
        <w:t>Risposta ai disastri</w:t>
      </w:r>
    </w:p>
    <w:p w14:paraId="19EB5F31" w14:textId="77777777" w:rsidR="00FE72C1" w:rsidRPr="000624B1" w:rsidRDefault="00FE72C1" w:rsidP="00F3195F">
      <w:pPr>
        <w:pStyle w:val="Paragrafoelenco"/>
        <w:numPr>
          <w:ilvl w:val="0"/>
          <w:numId w:val="8"/>
        </w:numPr>
        <w:rPr>
          <w:rFonts w:ascii="Times New Roman" w:eastAsia="Arial Narrow" w:hAnsi="Times New Roman" w:cs="Times New Roman"/>
          <w:color w:val="000000"/>
          <w:lang w:val="it-IT"/>
        </w:rPr>
      </w:pPr>
      <w:r w:rsidRPr="000624B1">
        <w:rPr>
          <w:rFonts w:ascii="Times New Roman" w:eastAsia="Arial Narrow" w:hAnsi="Times New Roman" w:cs="Times New Roman"/>
          <w:color w:val="000000"/>
          <w:lang w:val="it-IT"/>
        </w:rPr>
        <w:t>Costruzioni</w:t>
      </w:r>
    </w:p>
    <w:p w14:paraId="75AFABCC" w14:textId="77777777" w:rsidR="00FE72C1" w:rsidRPr="000624B1" w:rsidRDefault="00FE72C1" w:rsidP="00F3195F">
      <w:pPr>
        <w:pStyle w:val="Paragrafoelenco"/>
        <w:numPr>
          <w:ilvl w:val="0"/>
          <w:numId w:val="7"/>
        </w:numPr>
        <w:rPr>
          <w:rFonts w:ascii="Times New Roman" w:eastAsia="Arial Narrow" w:hAnsi="Times New Roman" w:cs="Times New Roman"/>
          <w:color w:val="000000"/>
          <w:lang w:val="it-IT"/>
        </w:rPr>
      </w:pPr>
      <w:r w:rsidRPr="000624B1">
        <w:rPr>
          <w:rFonts w:ascii="Times New Roman" w:eastAsia="Arial Narrow" w:hAnsi="Times New Roman" w:cs="Times New Roman"/>
          <w:color w:val="000000"/>
          <w:lang w:val="it-IT"/>
        </w:rPr>
        <w:t xml:space="preserve">Gestione dell'acqua </w:t>
      </w:r>
    </w:p>
    <w:p w14:paraId="6F5E9882" w14:textId="77777777" w:rsidR="00FE72C1" w:rsidRPr="000624B1" w:rsidRDefault="00FE72C1" w:rsidP="00F3195F">
      <w:pPr>
        <w:pStyle w:val="Paragrafoelenco"/>
        <w:numPr>
          <w:ilvl w:val="0"/>
          <w:numId w:val="9"/>
        </w:numPr>
        <w:rPr>
          <w:rFonts w:ascii="Times New Roman" w:eastAsia="Arial Narrow" w:hAnsi="Times New Roman" w:cs="Times New Roman"/>
          <w:color w:val="000000"/>
          <w:lang w:val="it-IT"/>
        </w:rPr>
      </w:pPr>
      <w:r w:rsidRPr="000624B1">
        <w:rPr>
          <w:rFonts w:ascii="Times New Roman" w:eastAsia="Arial Narrow" w:hAnsi="Times New Roman" w:cs="Times New Roman"/>
          <w:color w:val="000000"/>
          <w:lang w:val="it-IT"/>
        </w:rPr>
        <w:t>Protezione ambientale</w:t>
      </w:r>
    </w:p>
    <w:p w14:paraId="1B0DA68B" w14:textId="77777777" w:rsidR="00FE72C1" w:rsidRPr="000624B1" w:rsidRDefault="00FE72C1" w:rsidP="00F3195F">
      <w:pPr>
        <w:pStyle w:val="Paragrafoelenco"/>
        <w:numPr>
          <w:ilvl w:val="0"/>
          <w:numId w:val="7"/>
        </w:numPr>
        <w:rPr>
          <w:rFonts w:ascii="Times New Roman" w:eastAsia="Arial Narrow" w:hAnsi="Times New Roman" w:cs="Times New Roman"/>
          <w:color w:val="000000"/>
          <w:lang w:val="it-IT"/>
        </w:rPr>
      </w:pPr>
      <w:r w:rsidRPr="000624B1">
        <w:rPr>
          <w:rFonts w:ascii="Times New Roman" w:eastAsia="Arial Narrow" w:hAnsi="Times New Roman" w:cs="Times New Roman"/>
          <w:color w:val="000000"/>
          <w:lang w:val="it-IT"/>
        </w:rPr>
        <w:t>Altro</w:t>
      </w:r>
    </w:p>
    <w:p w14:paraId="75BAEAF3" w14:textId="77777777" w:rsidR="001F0F44" w:rsidRPr="00537C2A" w:rsidRDefault="00537C2A">
      <w:pPr>
        <w:pStyle w:val="Titolo1"/>
        <w:numPr>
          <w:ilvl w:val="0"/>
          <w:numId w:val="1"/>
        </w:numPr>
        <w:rPr>
          <w:rFonts w:ascii="Times New Roman" w:hAnsi="Times New Roman" w:cs="Times New Roman"/>
          <w:b/>
          <w:bCs/>
          <w:color w:val="C8102E"/>
          <w:sz w:val="36"/>
          <w:szCs w:val="36"/>
        </w:rPr>
      </w:pPr>
      <w:bookmarkStart w:id="5" w:name="_Toc239171795"/>
      <w:r w:rsidRPr="00537C2A">
        <w:rPr>
          <w:rFonts w:ascii="Times New Roman" w:hAnsi="Times New Roman" w:cs="Times New Roman"/>
          <w:b/>
          <w:bCs/>
          <w:color w:val="C8102E"/>
          <w:sz w:val="36"/>
          <w:szCs w:val="36"/>
        </w:rPr>
        <w:t>TIPO</w:t>
      </w:r>
      <w:bookmarkEnd w:id="5"/>
    </w:p>
    <w:p w14:paraId="1ED45EEC" w14:textId="77777777" w:rsidR="00FE72C1" w:rsidRPr="005A016C" w:rsidRDefault="00FE72C1" w:rsidP="00F3195F">
      <w:pPr>
        <w:pStyle w:val="Paragrafoelenco"/>
        <w:numPr>
          <w:ilvl w:val="0"/>
          <w:numId w:val="11"/>
        </w:numPr>
        <w:spacing w:before="0" w:after="0"/>
        <w:rPr>
          <w:rFonts w:ascii="Times New Roman" w:eastAsia="Arial Narrow" w:hAnsi="Times New Roman" w:cs="Times New Roman"/>
          <w:color w:val="000000"/>
          <w:lang w:val="it-IT"/>
        </w:rPr>
      </w:pPr>
      <w:r w:rsidRPr="005A016C">
        <w:rPr>
          <w:rFonts w:ascii="Times New Roman" w:eastAsia="Arial Narrow" w:hAnsi="Times New Roman" w:cs="Times New Roman"/>
          <w:color w:val="000000"/>
          <w:lang w:val="it-IT"/>
        </w:rPr>
        <w:t>Piano di lezione</w:t>
      </w:r>
    </w:p>
    <w:p w14:paraId="544A33EA" w14:textId="77777777" w:rsidR="00FE72C1" w:rsidRDefault="00FE72C1" w:rsidP="00F3195F">
      <w:pPr>
        <w:pStyle w:val="Normale1"/>
        <w:numPr>
          <w:ilvl w:val="0"/>
          <w:numId w:val="10"/>
        </w:numPr>
        <w:pBdr>
          <w:top w:val="nil"/>
          <w:left w:val="nil"/>
          <w:bottom w:val="nil"/>
          <w:right w:val="nil"/>
          <w:between w:val="nil"/>
        </w:pBdr>
        <w:spacing w:line="276" w:lineRule="auto"/>
        <w:jc w:val="both"/>
        <w:rPr>
          <w:rFonts w:eastAsia="Arial Narrow"/>
          <w:color w:val="000000"/>
        </w:rPr>
      </w:pPr>
      <w:r w:rsidRPr="005A016C">
        <w:rPr>
          <w:rFonts w:eastAsia="Arial Narrow"/>
          <w:color w:val="000000"/>
        </w:rPr>
        <w:t>Progetto</w:t>
      </w:r>
    </w:p>
    <w:p w14:paraId="3DB669FB" w14:textId="77777777" w:rsidR="001F0F44" w:rsidRPr="00FE72C1" w:rsidRDefault="00FE72C1" w:rsidP="00F3195F">
      <w:pPr>
        <w:pStyle w:val="Normale1"/>
        <w:numPr>
          <w:ilvl w:val="0"/>
          <w:numId w:val="12"/>
        </w:numPr>
        <w:pBdr>
          <w:top w:val="nil"/>
          <w:left w:val="nil"/>
          <w:bottom w:val="nil"/>
          <w:right w:val="nil"/>
          <w:between w:val="nil"/>
        </w:pBdr>
        <w:spacing w:line="276" w:lineRule="auto"/>
        <w:jc w:val="both"/>
        <w:rPr>
          <w:rFonts w:eastAsia="Arial Narrow"/>
          <w:color w:val="000000"/>
        </w:rPr>
      </w:pPr>
      <w:r>
        <w:rPr>
          <w:rFonts w:eastAsia="Arial Narrow"/>
          <w:color w:val="000000"/>
        </w:rPr>
        <w:t>Attività</w:t>
      </w:r>
    </w:p>
    <w:p w14:paraId="1A0C9116" w14:textId="77777777" w:rsidR="001F0F44" w:rsidRPr="00537C2A" w:rsidRDefault="00537C2A">
      <w:pPr>
        <w:pStyle w:val="Titolo1"/>
        <w:numPr>
          <w:ilvl w:val="0"/>
          <w:numId w:val="1"/>
        </w:numPr>
        <w:rPr>
          <w:rFonts w:ascii="Times New Roman" w:hAnsi="Times New Roman" w:cs="Times New Roman"/>
          <w:b/>
          <w:bCs/>
          <w:color w:val="C8102E"/>
          <w:sz w:val="36"/>
          <w:szCs w:val="36"/>
        </w:rPr>
      </w:pPr>
      <w:bookmarkStart w:id="6" w:name="_Toc239171796"/>
      <w:r w:rsidRPr="00537C2A">
        <w:rPr>
          <w:rFonts w:ascii="Times New Roman" w:hAnsi="Times New Roman" w:cs="Times New Roman"/>
          <w:b/>
          <w:bCs/>
          <w:color w:val="C8102E"/>
          <w:sz w:val="36"/>
          <w:szCs w:val="36"/>
        </w:rPr>
        <w:t>DRONE UTILIZZATO</w:t>
      </w:r>
      <w:bookmarkEnd w:id="6"/>
      <w:r w:rsidRPr="00537C2A">
        <w:rPr>
          <w:rFonts w:ascii="Times New Roman" w:hAnsi="Times New Roman" w:cs="Times New Roman"/>
          <w:b/>
          <w:bCs/>
          <w:color w:val="C8102E"/>
          <w:sz w:val="36"/>
          <w:szCs w:val="36"/>
        </w:rPr>
        <w:t xml:space="preserve"> </w:t>
      </w:r>
    </w:p>
    <w:p w14:paraId="6F26B6BB" w14:textId="77777777" w:rsidR="00FE72C1" w:rsidRDefault="00FE72C1" w:rsidP="00F3195F">
      <w:pPr>
        <w:pStyle w:val="Paragrafoelenco"/>
        <w:numPr>
          <w:ilvl w:val="0"/>
          <w:numId w:val="13"/>
        </w:numPr>
        <w:rPr>
          <w:rFonts w:ascii="Times New Roman" w:eastAsia="Arial Narrow" w:hAnsi="Times New Roman" w:cs="Times New Roman"/>
          <w:color w:val="auto"/>
          <w:lang w:val="it-IT"/>
        </w:rPr>
      </w:pPr>
      <w:r w:rsidRPr="00FE72C1">
        <w:rPr>
          <w:rFonts w:ascii="Times New Roman" w:eastAsia="Arial Narrow" w:hAnsi="Times New Roman" w:cs="Times New Roman"/>
          <w:color w:val="auto"/>
          <w:lang w:val="it-IT"/>
        </w:rPr>
        <w:t>Drone personalizzato</w:t>
      </w:r>
    </w:p>
    <w:p w14:paraId="3B3D178C" w14:textId="77777777" w:rsidR="00FE72C1" w:rsidRPr="00FE72C1" w:rsidRDefault="00FE72C1" w:rsidP="00F3195F">
      <w:pPr>
        <w:pStyle w:val="Paragrafoelenco"/>
        <w:numPr>
          <w:ilvl w:val="0"/>
          <w:numId w:val="14"/>
        </w:numPr>
        <w:rPr>
          <w:rFonts w:ascii="Times New Roman" w:eastAsia="Arial Narrow" w:hAnsi="Times New Roman" w:cs="Times New Roman"/>
          <w:color w:val="auto"/>
          <w:lang w:val="it-IT"/>
        </w:rPr>
      </w:pPr>
      <w:r w:rsidRPr="00FE72C1">
        <w:rPr>
          <w:rFonts w:ascii="Times New Roman" w:eastAsia="Arial Narrow" w:hAnsi="Times New Roman" w:cs="Times New Roman"/>
          <w:color w:val="auto"/>
          <w:lang w:val="it-IT"/>
        </w:rPr>
        <w:t xml:space="preserve">Drone </w:t>
      </w:r>
      <w:r>
        <w:rPr>
          <w:rFonts w:ascii="Times New Roman" w:eastAsia="Arial Narrow" w:hAnsi="Times New Roman" w:cs="Times New Roman"/>
          <w:color w:val="auto"/>
          <w:lang w:val="it-IT"/>
        </w:rPr>
        <w:t>commerciale (DJI)</w:t>
      </w:r>
    </w:p>
    <w:p w14:paraId="31BD3A31" w14:textId="77777777" w:rsidR="001F0F44" w:rsidRPr="00537C2A" w:rsidRDefault="00537C2A" w:rsidP="00FE72C1">
      <w:pPr>
        <w:pStyle w:val="Titolo1"/>
        <w:numPr>
          <w:ilvl w:val="0"/>
          <w:numId w:val="1"/>
        </w:numPr>
        <w:rPr>
          <w:rFonts w:ascii="Times New Roman" w:hAnsi="Times New Roman" w:cs="Times New Roman"/>
          <w:b/>
          <w:bCs/>
          <w:color w:val="C8102E"/>
          <w:sz w:val="36"/>
          <w:szCs w:val="36"/>
        </w:rPr>
      </w:pPr>
      <w:bookmarkStart w:id="7" w:name="_Toc239171797"/>
      <w:r w:rsidRPr="00537C2A">
        <w:rPr>
          <w:rFonts w:ascii="Times New Roman" w:hAnsi="Times New Roman" w:cs="Times New Roman"/>
          <w:b/>
          <w:bCs/>
          <w:color w:val="C8102E"/>
          <w:sz w:val="36"/>
          <w:szCs w:val="36"/>
        </w:rPr>
        <w:t>DURATA</w:t>
      </w:r>
      <w:bookmarkEnd w:id="7"/>
    </w:p>
    <w:p w14:paraId="436E2598" w14:textId="77777777" w:rsidR="00FE72C1" w:rsidRPr="000624B1" w:rsidRDefault="00FE72C1" w:rsidP="00F3195F">
      <w:pPr>
        <w:pStyle w:val="Paragrafoelenco"/>
        <w:numPr>
          <w:ilvl w:val="0"/>
          <w:numId w:val="7"/>
        </w:numPr>
        <w:rPr>
          <w:rFonts w:ascii="Times New Roman" w:eastAsia="Arial Narrow" w:hAnsi="Times New Roman" w:cs="Times New Roman"/>
          <w:color w:val="000000"/>
          <w:lang w:val="it-IT"/>
        </w:rPr>
      </w:pPr>
      <w:r w:rsidRPr="000624B1">
        <w:rPr>
          <w:rFonts w:ascii="Times New Roman" w:eastAsia="Arial Narrow" w:hAnsi="Times New Roman" w:cs="Times New Roman"/>
          <w:color w:val="000000"/>
          <w:lang w:val="it-IT"/>
        </w:rPr>
        <w:t>1 lezione da 45 minuti - Portogallo</w:t>
      </w:r>
    </w:p>
    <w:p w14:paraId="73A5101B" w14:textId="77777777" w:rsidR="00FE72C1" w:rsidRPr="000624B1" w:rsidRDefault="00FE72C1" w:rsidP="00F3195F">
      <w:pPr>
        <w:pStyle w:val="Paragrafoelenco"/>
        <w:numPr>
          <w:ilvl w:val="0"/>
          <w:numId w:val="7"/>
        </w:numPr>
        <w:rPr>
          <w:rFonts w:ascii="Times New Roman" w:eastAsia="Arial Narrow" w:hAnsi="Times New Roman" w:cs="Times New Roman"/>
          <w:color w:val="000000"/>
          <w:lang w:val="it-IT"/>
        </w:rPr>
      </w:pPr>
      <w:r w:rsidRPr="000624B1">
        <w:rPr>
          <w:rFonts w:ascii="Times New Roman" w:eastAsia="Arial Narrow" w:hAnsi="Times New Roman" w:cs="Times New Roman"/>
          <w:color w:val="000000"/>
          <w:lang w:val="it-IT"/>
        </w:rPr>
        <w:t>1 lezione da 60 minuti</w:t>
      </w:r>
    </w:p>
    <w:p w14:paraId="1E67DE7C" w14:textId="77777777" w:rsidR="00FE72C1" w:rsidRPr="000624B1" w:rsidRDefault="00FE72C1" w:rsidP="00F3195F">
      <w:pPr>
        <w:pStyle w:val="Paragrafoelenco"/>
        <w:numPr>
          <w:ilvl w:val="0"/>
          <w:numId w:val="15"/>
        </w:numPr>
        <w:rPr>
          <w:rFonts w:ascii="Times New Roman" w:eastAsia="Arial Narrow" w:hAnsi="Times New Roman" w:cs="Times New Roman"/>
          <w:color w:val="000000"/>
          <w:lang w:val="it-IT"/>
        </w:rPr>
      </w:pPr>
      <w:r w:rsidRPr="000624B1">
        <w:rPr>
          <w:rFonts w:ascii="Times New Roman" w:eastAsia="Arial Narrow" w:hAnsi="Times New Roman" w:cs="Times New Roman"/>
          <w:color w:val="000000"/>
          <w:lang w:val="it-IT"/>
        </w:rPr>
        <w:t>1 blocco da 90 minuti</w:t>
      </w:r>
    </w:p>
    <w:p w14:paraId="11CF0C7F" w14:textId="77777777" w:rsidR="00FE72C1" w:rsidRPr="000624B1" w:rsidRDefault="00FE72C1" w:rsidP="00F3195F">
      <w:pPr>
        <w:pStyle w:val="Paragrafoelenco"/>
        <w:numPr>
          <w:ilvl w:val="0"/>
          <w:numId w:val="16"/>
        </w:numPr>
        <w:rPr>
          <w:rFonts w:ascii="Times New Roman" w:eastAsia="Arial Narrow" w:hAnsi="Times New Roman" w:cs="Times New Roman"/>
          <w:color w:val="000000"/>
          <w:lang w:val="it-IT"/>
        </w:rPr>
      </w:pPr>
      <w:r w:rsidRPr="000624B1">
        <w:rPr>
          <w:rFonts w:ascii="Times New Roman" w:eastAsia="Arial Narrow" w:hAnsi="Times New Roman" w:cs="Times New Roman"/>
          <w:color w:val="000000"/>
          <w:lang w:val="it-IT"/>
        </w:rPr>
        <w:t>2 lezioni da 45 minuti</w:t>
      </w:r>
    </w:p>
    <w:p w14:paraId="4F1F289F" w14:textId="77777777" w:rsidR="00FE72C1" w:rsidRPr="000624B1" w:rsidRDefault="00FE72C1" w:rsidP="00F3195F">
      <w:pPr>
        <w:pStyle w:val="Paragrafoelenco"/>
        <w:numPr>
          <w:ilvl w:val="0"/>
          <w:numId w:val="7"/>
        </w:numPr>
        <w:rPr>
          <w:rFonts w:ascii="Times New Roman" w:eastAsia="Arial Narrow" w:hAnsi="Times New Roman" w:cs="Times New Roman"/>
          <w:color w:val="000000"/>
          <w:lang w:val="it-IT"/>
        </w:rPr>
      </w:pPr>
      <w:r w:rsidRPr="000624B1">
        <w:rPr>
          <w:rFonts w:ascii="Times New Roman" w:eastAsia="Arial Narrow" w:hAnsi="Times New Roman" w:cs="Times New Roman"/>
          <w:color w:val="000000"/>
          <w:lang w:val="it-IT"/>
        </w:rPr>
        <w:t>2 lezioni da 60 minuti</w:t>
      </w:r>
    </w:p>
    <w:p w14:paraId="79663659" w14:textId="77777777" w:rsidR="00FE72C1" w:rsidRPr="005A016C" w:rsidRDefault="00FE72C1" w:rsidP="00F3195F">
      <w:pPr>
        <w:pStyle w:val="Paragrafoelenco"/>
        <w:numPr>
          <w:ilvl w:val="0"/>
          <w:numId w:val="7"/>
        </w:numPr>
        <w:rPr>
          <w:rFonts w:ascii="Times New Roman" w:eastAsia="Arial Narrow" w:hAnsi="Times New Roman" w:cs="Times New Roman"/>
          <w:color w:val="000000"/>
          <w:lang w:val="it-IT"/>
        </w:rPr>
      </w:pPr>
      <w:r w:rsidRPr="000624B1">
        <w:rPr>
          <w:rFonts w:ascii="Times New Roman" w:eastAsia="Arial Narrow" w:hAnsi="Times New Roman" w:cs="Times New Roman"/>
          <w:color w:val="000000"/>
          <w:lang w:val="it-IT"/>
        </w:rPr>
        <w:t>Doppia sessione (2 × 60 minuti) compiti opzionali basati su progetti.</w:t>
      </w:r>
    </w:p>
    <w:p w14:paraId="613FE552" w14:textId="77777777" w:rsidR="001F0F44" w:rsidRPr="00537C2A" w:rsidRDefault="00537C2A" w:rsidP="00537C2A">
      <w:pPr>
        <w:pStyle w:val="Titolo1"/>
        <w:numPr>
          <w:ilvl w:val="0"/>
          <w:numId w:val="1"/>
        </w:numPr>
        <w:rPr>
          <w:rFonts w:ascii="Times New Roman" w:hAnsi="Times New Roman" w:cs="Times New Roman"/>
          <w:b/>
          <w:bCs/>
          <w:color w:val="C8102E"/>
          <w:sz w:val="36"/>
          <w:szCs w:val="36"/>
        </w:rPr>
      </w:pPr>
      <w:bookmarkStart w:id="8" w:name="_Toc239171798"/>
      <w:r w:rsidRPr="00537C2A">
        <w:rPr>
          <w:rFonts w:ascii="Times New Roman" w:hAnsi="Times New Roman" w:cs="Times New Roman"/>
          <w:b/>
          <w:bCs/>
          <w:color w:val="C8102E"/>
          <w:sz w:val="36"/>
          <w:szCs w:val="36"/>
        </w:rPr>
        <w:t>OBIETTIVI DI APPRENDIMENTO</w:t>
      </w:r>
      <w:bookmarkEnd w:id="8"/>
    </w:p>
    <w:p w14:paraId="6B4D77B1" w14:textId="77777777" w:rsidR="00FE72C1" w:rsidRDefault="00FE72C1" w:rsidP="00FE72C1">
      <w:pPr>
        <w:rPr>
          <w:b/>
        </w:rPr>
      </w:pPr>
    </w:p>
    <w:p w14:paraId="15F5B9A3" w14:textId="77777777" w:rsidR="00FE72C1" w:rsidRPr="00FE72C1" w:rsidRDefault="00FE72C1" w:rsidP="00FE72C1">
      <w:r w:rsidRPr="00FE72C1">
        <w:rPr>
          <w:b/>
        </w:rPr>
        <w:t>O1</w:t>
      </w:r>
      <w:r w:rsidRPr="00FE72C1">
        <w:t>: Obiettivi cognitivi (conoscenza e comprensione)</w:t>
      </w:r>
    </w:p>
    <w:p w14:paraId="0EDF7144" w14:textId="77777777" w:rsidR="00FE72C1" w:rsidRPr="00FE72C1" w:rsidRDefault="00FE72C1" w:rsidP="00FE72C1">
      <w:r w:rsidRPr="00FE72C1">
        <w:t>Gli studenti potranno:</w:t>
      </w:r>
    </w:p>
    <w:p w14:paraId="2D090962" w14:textId="77777777" w:rsidR="00FE72C1" w:rsidRPr="00FE72C1" w:rsidRDefault="00FE72C1" w:rsidP="00F3195F">
      <w:pPr>
        <w:pStyle w:val="Paragrafoelenco"/>
        <w:numPr>
          <w:ilvl w:val="0"/>
          <w:numId w:val="17"/>
        </w:numPr>
        <w:rPr>
          <w:rFonts w:ascii="Times New Roman" w:hAnsi="Times New Roman" w:cs="Times New Roman"/>
          <w:color w:val="auto"/>
          <w:lang w:val="it-IT"/>
        </w:rPr>
      </w:pPr>
      <w:r w:rsidRPr="00FE72C1">
        <w:rPr>
          <w:rFonts w:ascii="Times New Roman" w:hAnsi="Times New Roman" w:cs="Times New Roman"/>
          <w:color w:val="auto"/>
          <w:lang w:val="it-IT"/>
        </w:rPr>
        <w:lastRenderedPageBreak/>
        <w:t>spiegare il principio di determinazione dell'altezza di un oggetto utilizzando le differenze nelle coordinate di altezza GPS,</w:t>
      </w:r>
    </w:p>
    <w:p w14:paraId="4EB9B99C" w14:textId="77777777" w:rsidR="00FE72C1" w:rsidRPr="00FE72C1" w:rsidRDefault="00FE72C1" w:rsidP="00F3195F">
      <w:pPr>
        <w:pStyle w:val="Paragrafoelenco"/>
        <w:numPr>
          <w:ilvl w:val="0"/>
          <w:numId w:val="17"/>
        </w:numPr>
        <w:rPr>
          <w:rFonts w:ascii="Times New Roman" w:hAnsi="Times New Roman" w:cs="Times New Roman"/>
          <w:color w:val="auto"/>
          <w:lang w:val="it-IT"/>
        </w:rPr>
      </w:pPr>
      <w:r w:rsidRPr="00FE72C1">
        <w:rPr>
          <w:rFonts w:ascii="Times New Roman" w:hAnsi="Times New Roman" w:cs="Times New Roman"/>
          <w:color w:val="auto"/>
          <w:lang w:val="it-IT"/>
        </w:rPr>
        <w:t>comprendere i concetti chiave relativi ai sistemi globali di navigazione satellitare (GNSS/GPS), ai sistemi di riferimento delle coordinate e ai dati di elevazione,</w:t>
      </w:r>
    </w:p>
    <w:p w14:paraId="46127AAD" w14:textId="77777777" w:rsidR="00FE72C1" w:rsidRPr="00FE72C1" w:rsidRDefault="00FE72C1" w:rsidP="00F3195F">
      <w:pPr>
        <w:pStyle w:val="Paragrafoelenco"/>
        <w:numPr>
          <w:ilvl w:val="0"/>
          <w:numId w:val="17"/>
        </w:numPr>
        <w:rPr>
          <w:rFonts w:ascii="Times New Roman" w:hAnsi="Times New Roman" w:cs="Times New Roman"/>
          <w:color w:val="auto"/>
          <w:lang w:val="it-IT"/>
        </w:rPr>
      </w:pPr>
      <w:r w:rsidRPr="00FE72C1">
        <w:rPr>
          <w:rFonts w:ascii="Times New Roman" w:hAnsi="Times New Roman" w:cs="Times New Roman"/>
          <w:color w:val="auto"/>
          <w:lang w:val="it-IT"/>
        </w:rPr>
        <w:t>distinguere le opportunità e i limiti dell'utilizzo dei droni nella pratica geodetica,</w:t>
      </w:r>
    </w:p>
    <w:p w14:paraId="4DF912FE" w14:textId="77777777" w:rsidR="00FE72C1" w:rsidRPr="00FE72C1" w:rsidRDefault="00FE72C1" w:rsidP="00F3195F">
      <w:pPr>
        <w:pStyle w:val="Paragrafoelenco"/>
        <w:numPr>
          <w:ilvl w:val="0"/>
          <w:numId w:val="17"/>
        </w:numPr>
        <w:rPr>
          <w:rFonts w:ascii="Times New Roman" w:hAnsi="Times New Roman" w:cs="Times New Roman"/>
          <w:color w:val="auto"/>
          <w:lang w:val="it-IT"/>
        </w:rPr>
      </w:pPr>
      <w:r w:rsidRPr="00FE72C1">
        <w:rPr>
          <w:rFonts w:ascii="Times New Roman" w:hAnsi="Times New Roman" w:cs="Times New Roman"/>
          <w:color w:val="auto"/>
          <w:lang w:val="it-IT"/>
        </w:rPr>
        <w:t>identificare i metodi di base per determinare l'altezza di un oggetto e confrontarli in termini di accuratezza e applicabilità, e</w:t>
      </w:r>
    </w:p>
    <w:p w14:paraId="675A7370" w14:textId="77777777" w:rsidR="00FE72C1" w:rsidRPr="00FE72C1" w:rsidRDefault="00FE72C1" w:rsidP="00F3195F">
      <w:pPr>
        <w:pStyle w:val="Paragrafoelenco"/>
        <w:numPr>
          <w:ilvl w:val="0"/>
          <w:numId w:val="17"/>
        </w:numPr>
        <w:rPr>
          <w:lang w:val="it-IT"/>
        </w:rPr>
      </w:pPr>
      <w:r w:rsidRPr="00FE72C1">
        <w:rPr>
          <w:rFonts w:ascii="Times New Roman" w:hAnsi="Times New Roman" w:cs="Times New Roman"/>
          <w:color w:val="auto"/>
          <w:lang w:val="it-IT"/>
        </w:rPr>
        <w:t>spiegare come i fattori tecnici e ambientali influenzano la precisione della misurazione quando si utilizza un drone e un GPS/GNSS.</w:t>
      </w:r>
    </w:p>
    <w:p w14:paraId="140B6F60" w14:textId="77777777" w:rsidR="00FE72C1" w:rsidRPr="00FE72C1" w:rsidRDefault="00FE72C1" w:rsidP="00FE72C1">
      <w:r w:rsidRPr="00FE72C1">
        <w:rPr>
          <w:b/>
        </w:rPr>
        <w:t>O2</w:t>
      </w:r>
      <w:r w:rsidRPr="00FE72C1">
        <w:t>: Obiettivi psicomotori (abilità)</w:t>
      </w:r>
    </w:p>
    <w:p w14:paraId="15BC67A1" w14:textId="77777777" w:rsidR="00FE72C1" w:rsidRPr="00FE72C1" w:rsidRDefault="00FE72C1" w:rsidP="00FE72C1">
      <w:r w:rsidRPr="00FE72C1">
        <w:t>Gli studenti potranno:</w:t>
      </w:r>
    </w:p>
    <w:p w14:paraId="77E05657" w14:textId="77777777" w:rsidR="00FE72C1" w:rsidRPr="00FE72C1" w:rsidRDefault="00FE72C1" w:rsidP="00F3195F">
      <w:pPr>
        <w:pStyle w:val="Paragrafoelenco"/>
        <w:numPr>
          <w:ilvl w:val="0"/>
          <w:numId w:val="18"/>
        </w:numPr>
        <w:rPr>
          <w:rFonts w:ascii="Times New Roman" w:hAnsi="Times New Roman" w:cs="Times New Roman"/>
          <w:color w:val="auto"/>
          <w:lang w:val="it-IT"/>
        </w:rPr>
      </w:pPr>
      <w:r w:rsidRPr="00FE72C1">
        <w:rPr>
          <w:rFonts w:ascii="Times New Roman" w:hAnsi="Times New Roman" w:cs="Times New Roman"/>
          <w:color w:val="auto"/>
          <w:lang w:val="it-IT"/>
        </w:rPr>
        <w:t>eseguire le procedure di base utilizzate nella pratica geodetica, tra cui il monitoraggio delle misurazioni GPS/GNSS assistito da drone e il lavoro con uno strumento geodetico (teodolite),</w:t>
      </w:r>
    </w:p>
    <w:p w14:paraId="745D330D" w14:textId="77777777" w:rsidR="00FE72C1" w:rsidRPr="00FE72C1" w:rsidRDefault="00FE72C1" w:rsidP="00F3195F">
      <w:pPr>
        <w:pStyle w:val="Paragrafoelenco"/>
        <w:numPr>
          <w:ilvl w:val="0"/>
          <w:numId w:val="18"/>
        </w:numPr>
        <w:rPr>
          <w:rFonts w:ascii="Times New Roman" w:hAnsi="Times New Roman" w:cs="Times New Roman"/>
          <w:color w:val="auto"/>
          <w:lang w:val="it-IT"/>
        </w:rPr>
      </w:pPr>
      <w:r w:rsidRPr="00FE72C1">
        <w:rPr>
          <w:rFonts w:ascii="Times New Roman" w:hAnsi="Times New Roman" w:cs="Times New Roman"/>
          <w:color w:val="auto"/>
          <w:lang w:val="it-IT"/>
        </w:rPr>
        <w:t>pianificare una rotta di volo con drone per la raccolta di dati spaziali,</w:t>
      </w:r>
    </w:p>
    <w:p w14:paraId="367C65D8" w14:textId="77777777" w:rsidR="00FE72C1" w:rsidRPr="00FE72C1" w:rsidRDefault="00FE72C1" w:rsidP="00F3195F">
      <w:pPr>
        <w:pStyle w:val="Paragrafoelenco"/>
        <w:numPr>
          <w:ilvl w:val="0"/>
          <w:numId w:val="18"/>
        </w:numPr>
        <w:rPr>
          <w:rFonts w:ascii="Times New Roman" w:hAnsi="Times New Roman" w:cs="Times New Roman"/>
          <w:color w:val="auto"/>
          <w:lang w:val="it-IT"/>
        </w:rPr>
      </w:pPr>
      <w:r w:rsidRPr="00FE72C1">
        <w:rPr>
          <w:rFonts w:ascii="Times New Roman" w:hAnsi="Times New Roman" w:cs="Times New Roman"/>
          <w:color w:val="auto"/>
          <w:lang w:val="it-IT"/>
        </w:rPr>
        <w:t>effettuare la misurazione sul campo dell'altezza di un oggetto utilizzando un drone e la tecnologia GPS/GNSS e utilizzando il metodo classico basato sulla misurazione degli angoli verticali e orizzontali con un teodolite,</w:t>
      </w:r>
    </w:p>
    <w:p w14:paraId="5D5BED81" w14:textId="77777777" w:rsidR="00FE72C1" w:rsidRPr="00FE72C1" w:rsidRDefault="00FE72C1" w:rsidP="00F3195F">
      <w:pPr>
        <w:pStyle w:val="Paragrafoelenco"/>
        <w:numPr>
          <w:ilvl w:val="0"/>
          <w:numId w:val="18"/>
        </w:numPr>
        <w:rPr>
          <w:rFonts w:ascii="Times New Roman" w:hAnsi="Times New Roman" w:cs="Times New Roman"/>
          <w:color w:val="auto"/>
          <w:lang w:val="it-IT"/>
        </w:rPr>
      </w:pPr>
      <w:r w:rsidRPr="00FE72C1">
        <w:rPr>
          <w:rFonts w:ascii="Times New Roman" w:hAnsi="Times New Roman" w:cs="Times New Roman"/>
          <w:color w:val="auto"/>
          <w:lang w:val="it-IT"/>
        </w:rPr>
        <w:t>elaborare i dati delle coordinate misurate e calcolare l'altezza dell'oggetto utilizzando le differenze nelle coordinate di altezza,</w:t>
      </w:r>
    </w:p>
    <w:p w14:paraId="2AB34621" w14:textId="77777777" w:rsidR="00FE72C1" w:rsidRPr="00FE72C1" w:rsidRDefault="00FE72C1" w:rsidP="00F3195F">
      <w:pPr>
        <w:pStyle w:val="Paragrafoelenco"/>
        <w:numPr>
          <w:ilvl w:val="0"/>
          <w:numId w:val="18"/>
        </w:numPr>
        <w:rPr>
          <w:rFonts w:ascii="Times New Roman" w:hAnsi="Times New Roman" w:cs="Times New Roman"/>
          <w:color w:val="auto"/>
          <w:lang w:val="it-IT"/>
        </w:rPr>
      </w:pPr>
      <w:r w:rsidRPr="00FE72C1">
        <w:rPr>
          <w:rFonts w:ascii="Times New Roman" w:hAnsi="Times New Roman" w:cs="Times New Roman"/>
          <w:color w:val="auto"/>
          <w:lang w:val="it-IT"/>
        </w:rPr>
        <w:t>calcolare l'altezza dell'oggetto in base alle misurazioni del teodolite utilizzando formule trigonometriche,</w:t>
      </w:r>
    </w:p>
    <w:p w14:paraId="3A9638C7" w14:textId="77777777" w:rsidR="00FE72C1" w:rsidRPr="00FE72C1" w:rsidRDefault="00FE72C1" w:rsidP="00F3195F">
      <w:pPr>
        <w:pStyle w:val="Paragrafoelenco"/>
        <w:numPr>
          <w:ilvl w:val="0"/>
          <w:numId w:val="18"/>
        </w:numPr>
        <w:rPr>
          <w:rFonts w:ascii="Times New Roman" w:hAnsi="Times New Roman" w:cs="Times New Roman"/>
          <w:color w:val="auto"/>
          <w:lang w:val="it-IT"/>
        </w:rPr>
      </w:pPr>
      <w:r w:rsidRPr="00FE72C1">
        <w:rPr>
          <w:rFonts w:ascii="Times New Roman" w:hAnsi="Times New Roman" w:cs="Times New Roman"/>
          <w:color w:val="auto"/>
          <w:lang w:val="it-IT"/>
        </w:rPr>
        <w:t>produrre un rapporto di misurazione, tabelle, output grafici e documentazione tecnica di base, e</w:t>
      </w:r>
    </w:p>
    <w:p w14:paraId="300D0D80" w14:textId="77777777" w:rsidR="00FE72C1" w:rsidRPr="00FE72C1" w:rsidRDefault="00FE72C1" w:rsidP="00F3195F">
      <w:pPr>
        <w:pStyle w:val="Paragrafoelenco"/>
        <w:numPr>
          <w:ilvl w:val="0"/>
          <w:numId w:val="18"/>
        </w:numPr>
        <w:rPr>
          <w:lang w:val="it-IT"/>
        </w:rPr>
      </w:pPr>
      <w:r w:rsidRPr="00FE72C1">
        <w:rPr>
          <w:rFonts w:ascii="Times New Roman" w:hAnsi="Times New Roman" w:cs="Times New Roman"/>
          <w:color w:val="auto"/>
          <w:lang w:val="it-IT"/>
        </w:rPr>
        <w:t>utilizzare strumenti e software digitali per elaborare e valutare i dati geodetici.</w:t>
      </w:r>
    </w:p>
    <w:p w14:paraId="7FCBADDB" w14:textId="77777777" w:rsidR="00FE72C1" w:rsidRPr="00FE72C1" w:rsidRDefault="00FE72C1" w:rsidP="00FE72C1">
      <w:r w:rsidRPr="00FE72C1">
        <w:rPr>
          <w:b/>
        </w:rPr>
        <w:t>O3</w:t>
      </w:r>
      <w:r w:rsidRPr="00FE72C1">
        <w:t>: Obiettivi affettivi (atteggiamenti)</w:t>
      </w:r>
    </w:p>
    <w:p w14:paraId="43D999E7" w14:textId="77777777" w:rsidR="00FE72C1" w:rsidRPr="00FE72C1" w:rsidRDefault="00FE72C1" w:rsidP="00FE72C1">
      <w:r w:rsidRPr="00FE72C1">
        <w:t>Gli studenti potranno:</w:t>
      </w:r>
    </w:p>
    <w:p w14:paraId="0DF209C3" w14:textId="77777777" w:rsidR="00FE72C1" w:rsidRPr="00FE72C1" w:rsidRDefault="00FE72C1" w:rsidP="00F3195F">
      <w:pPr>
        <w:pStyle w:val="Paragrafoelenco"/>
        <w:numPr>
          <w:ilvl w:val="0"/>
          <w:numId w:val="19"/>
        </w:numPr>
        <w:rPr>
          <w:rFonts w:ascii="Times New Roman" w:hAnsi="Times New Roman" w:cs="Times New Roman"/>
          <w:color w:val="auto"/>
          <w:lang w:val="it-IT"/>
        </w:rPr>
      </w:pPr>
      <w:r w:rsidRPr="00FE72C1">
        <w:rPr>
          <w:rFonts w:ascii="Times New Roman" w:hAnsi="Times New Roman" w:cs="Times New Roman"/>
          <w:color w:val="auto"/>
          <w:lang w:val="it-IT"/>
        </w:rPr>
        <w:t>rispettare le norme e le regole di sicurezza per il funzionamento di aeromobili senza pilota,</w:t>
      </w:r>
    </w:p>
    <w:p w14:paraId="196D4553" w14:textId="77777777" w:rsidR="00FE72C1" w:rsidRPr="00FE72C1" w:rsidRDefault="00FE72C1" w:rsidP="00F3195F">
      <w:pPr>
        <w:pStyle w:val="Paragrafoelenco"/>
        <w:numPr>
          <w:ilvl w:val="0"/>
          <w:numId w:val="19"/>
        </w:numPr>
        <w:rPr>
          <w:rFonts w:ascii="Times New Roman" w:hAnsi="Times New Roman" w:cs="Times New Roman"/>
          <w:color w:val="auto"/>
          <w:lang w:val="it-IT"/>
        </w:rPr>
      </w:pPr>
      <w:r w:rsidRPr="00FE72C1">
        <w:rPr>
          <w:rFonts w:ascii="Times New Roman" w:hAnsi="Times New Roman" w:cs="Times New Roman"/>
          <w:color w:val="auto"/>
          <w:lang w:val="it-IT"/>
        </w:rPr>
        <w:t>dimostrare un approccio responsabile al lavoro sul campo e all'uso delle attrezzature tecniche,</w:t>
      </w:r>
    </w:p>
    <w:p w14:paraId="10093F92" w14:textId="77777777" w:rsidR="00FE72C1" w:rsidRPr="00FE72C1" w:rsidRDefault="00FE72C1" w:rsidP="00F3195F">
      <w:pPr>
        <w:pStyle w:val="Paragrafoelenco"/>
        <w:numPr>
          <w:ilvl w:val="0"/>
          <w:numId w:val="19"/>
        </w:numPr>
        <w:rPr>
          <w:rFonts w:ascii="Times New Roman" w:hAnsi="Times New Roman" w:cs="Times New Roman"/>
          <w:color w:val="auto"/>
          <w:lang w:val="it-IT"/>
        </w:rPr>
      </w:pPr>
      <w:r w:rsidRPr="00FE72C1">
        <w:rPr>
          <w:rFonts w:ascii="Times New Roman" w:hAnsi="Times New Roman" w:cs="Times New Roman"/>
          <w:color w:val="auto"/>
          <w:lang w:val="it-IT"/>
        </w:rPr>
        <w:t>sviluppare indipendenza, accuratezza e abitudini lavorative sistematiche nella risoluzione di compiti pratici, e</w:t>
      </w:r>
    </w:p>
    <w:p w14:paraId="06312053" w14:textId="6411644B" w:rsidR="00FE72C1" w:rsidRDefault="00FE72C1" w:rsidP="00FE72C1">
      <w:pPr>
        <w:pStyle w:val="Paragrafoelenco"/>
        <w:numPr>
          <w:ilvl w:val="0"/>
          <w:numId w:val="19"/>
        </w:numPr>
        <w:rPr>
          <w:rFonts w:ascii="Times New Roman" w:hAnsi="Times New Roman" w:cs="Times New Roman"/>
          <w:color w:val="auto"/>
          <w:lang w:val="it-IT"/>
        </w:rPr>
      </w:pPr>
      <w:r w:rsidRPr="00E82C8E">
        <w:rPr>
          <w:rFonts w:ascii="Times New Roman" w:hAnsi="Times New Roman" w:cs="Times New Roman"/>
          <w:color w:val="auto"/>
          <w:lang w:val="it-IT"/>
        </w:rPr>
        <w:t>riconoscere l'importanza delle tecnologie moderne nella pratica geodetica contemporanea e la loro rilevanza in condizioni di lavoro reali.</w:t>
      </w:r>
    </w:p>
    <w:p w14:paraId="0A41840A" w14:textId="2FAA4F2E" w:rsidR="00E82C8E" w:rsidRDefault="00E82C8E" w:rsidP="00E82C8E"/>
    <w:p w14:paraId="33AC5587" w14:textId="72FB6F97" w:rsidR="00E82C8E" w:rsidRDefault="00E82C8E" w:rsidP="00E82C8E"/>
    <w:p w14:paraId="32F4F9AE" w14:textId="63E70B08" w:rsidR="00E82C8E" w:rsidRDefault="00E82C8E" w:rsidP="00E82C8E"/>
    <w:p w14:paraId="319F10C4" w14:textId="0EDBABEB" w:rsidR="00E82C8E" w:rsidRDefault="00E82C8E" w:rsidP="00E82C8E"/>
    <w:p w14:paraId="1C5F1C5B" w14:textId="1C3656ED" w:rsidR="00E82C8E" w:rsidRDefault="00E82C8E" w:rsidP="00E82C8E"/>
    <w:p w14:paraId="6BB173FF" w14:textId="77777777" w:rsidR="00E82C8E" w:rsidRPr="00E82C8E" w:rsidRDefault="00E82C8E" w:rsidP="00E82C8E"/>
    <w:p w14:paraId="25B1C85A" w14:textId="77777777" w:rsidR="001F0F44" w:rsidRPr="00FE72C1" w:rsidRDefault="00537C2A" w:rsidP="00FE72C1">
      <w:pPr>
        <w:pStyle w:val="Titolo1"/>
        <w:numPr>
          <w:ilvl w:val="0"/>
          <w:numId w:val="1"/>
        </w:numPr>
        <w:rPr>
          <w:rFonts w:ascii="Times New Roman" w:hAnsi="Times New Roman" w:cs="Times New Roman"/>
          <w:b/>
          <w:bCs/>
          <w:color w:val="C8102E"/>
          <w:sz w:val="36"/>
          <w:szCs w:val="36"/>
        </w:rPr>
      </w:pPr>
      <w:bookmarkStart w:id="9" w:name="_Toc239171799"/>
      <w:r w:rsidRPr="00FE72C1">
        <w:rPr>
          <w:rFonts w:ascii="Times New Roman" w:hAnsi="Times New Roman" w:cs="Times New Roman"/>
          <w:b/>
          <w:bCs/>
          <w:color w:val="C8102E"/>
          <w:sz w:val="36"/>
          <w:szCs w:val="36"/>
        </w:rPr>
        <w:lastRenderedPageBreak/>
        <w:t>COMPETENZE CHIAVE SVILUPPATE</w:t>
      </w:r>
      <w:bookmarkEnd w:id="9"/>
    </w:p>
    <w:p w14:paraId="305FE104" w14:textId="48BCC473" w:rsidR="00FE72C1" w:rsidRPr="00555343" w:rsidRDefault="00FE72C1" w:rsidP="00E82C8E">
      <w:pPr>
        <w:pStyle w:val="Titolo2"/>
        <w:numPr>
          <w:ilvl w:val="1"/>
          <w:numId w:val="1"/>
        </w:numPr>
        <w:spacing w:before="400" w:after="0"/>
        <w:ind w:left="567"/>
        <w:jc w:val="left"/>
        <w:rPr>
          <w:rFonts w:ascii="Times New Roman" w:hAnsi="Times New Roman" w:cs="Times New Roman"/>
          <w:b/>
          <w:color w:val="auto"/>
          <w:sz w:val="24"/>
          <w:szCs w:val="24"/>
        </w:rPr>
      </w:pPr>
      <w:bookmarkStart w:id="10" w:name="_Toc236038258"/>
      <w:bookmarkStart w:id="11" w:name="_Toc235204324"/>
      <w:bookmarkStart w:id="12" w:name="_Toc235438081"/>
      <w:bookmarkStart w:id="13" w:name="_Toc235444974"/>
      <w:bookmarkStart w:id="14" w:name="_Toc235527335"/>
      <w:bookmarkStart w:id="15" w:name="_Toc235531538"/>
      <w:bookmarkStart w:id="16" w:name="_Toc235607413"/>
      <w:bookmarkStart w:id="17" w:name="_Toc235610665"/>
      <w:bookmarkStart w:id="18" w:name="_Toc235699608"/>
      <w:bookmarkStart w:id="19" w:name="_Toc236040721"/>
      <w:bookmarkStart w:id="20" w:name="_Toc236041941"/>
      <w:bookmarkStart w:id="21" w:name="_Toc236130769"/>
      <w:bookmarkStart w:id="22" w:name="_Toc236133695"/>
      <w:bookmarkStart w:id="23" w:name="_Toc236209476"/>
      <w:bookmarkStart w:id="24" w:name="_Toc236213262"/>
      <w:bookmarkStart w:id="25" w:name="_Toc236217634"/>
      <w:bookmarkStart w:id="26" w:name="_Toc236221160"/>
      <w:bookmarkStart w:id="27" w:name="_Toc236296406"/>
      <w:bookmarkStart w:id="28" w:name="_Toc239171800"/>
      <w:r w:rsidRPr="00555343">
        <w:rPr>
          <w:rFonts w:ascii="Times New Roman" w:hAnsi="Times New Roman" w:cs="Times New Roman"/>
          <w:b/>
          <w:color w:val="auto"/>
          <w:sz w:val="24"/>
          <w:szCs w:val="24"/>
        </w:rPr>
        <w:t>Comunicazione e lingue</w:t>
      </w:r>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p>
    <w:p w14:paraId="69481265" w14:textId="77777777" w:rsidR="00FE72C1" w:rsidRPr="007C79DE" w:rsidRDefault="00FE72C1" w:rsidP="00E82C8E">
      <w:pPr>
        <w:pStyle w:val="Normale10"/>
        <w:numPr>
          <w:ilvl w:val="0"/>
          <w:numId w:val="53"/>
        </w:numPr>
        <w:pBdr>
          <w:top w:val="nil"/>
          <w:left w:val="nil"/>
          <w:bottom w:val="nil"/>
          <w:right w:val="nil"/>
          <w:between w:val="nil"/>
        </w:pBdr>
        <w:spacing w:line="276" w:lineRule="auto"/>
        <w:rPr>
          <w:rFonts w:eastAsia="Arial Narrow"/>
        </w:rPr>
      </w:pPr>
      <w:r w:rsidRPr="007C79DE">
        <w:rPr>
          <w:rFonts w:eastAsia="Arial Narrow"/>
        </w:rPr>
        <w:t>Competenza di alfabetizzazione (comprensione e produzione di testi scritti/orali)</w:t>
      </w:r>
    </w:p>
    <w:p w14:paraId="0CF69286" w14:textId="77777777" w:rsidR="00FE72C1" w:rsidRPr="00555343" w:rsidRDefault="00FE72C1" w:rsidP="00E82C8E">
      <w:pPr>
        <w:pStyle w:val="Normale10"/>
        <w:numPr>
          <w:ilvl w:val="0"/>
          <w:numId w:val="53"/>
        </w:numPr>
        <w:pBdr>
          <w:top w:val="nil"/>
          <w:left w:val="nil"/>
          <w:bottom w:val="nil"/>
          <w:right w:val="nil"/>
          <w:between w:val="nil"/>
        </w:pBdr>
        <w:spacing w:line="276" w:lineRule="auto"/>
        <w:rPr>
          <w:rFonts w:eastAsia="Arial Narrow"/>
        </w:rPr>
      </w:pPr>
      <w:r w:rsidRPr="00555343">
        <w:rPr>
          <w:rFonts w:eastAsia="Arial Narrow"/>
        </w:rPr>
        <w:t>La comunicazione in contesti professionali</w:t>
      </w:r>
    </w:p>
    <w:p w14:paraId="6A5FCC62" w14:textId="77777777" w:rsidR="00FE72C1" w:rsidRDefault="00FE72C1" w:rsidP="00E82C8E">
      <w:pPr>
        <w:pStyle w:val="Normale10"/>
        <w:numPr>
          <w:ilvl w:val="0"/>
          <w:numId w:val="53"/>
        </w:numPr>
        <w:pBdr>
          <w:top w:val="nil"/>
          <w:left w:val="nil"/>
          <w:bottom w:val="nil"/>
          <w:right w:val="nil"/>
          <w:between w:val="nil"/>
        </w:pBdr>
        <w:spacing w:line="276" w:lineRule="auto"/>
        <w:rPr>
          <w:rFonts w:eastAsia="Arial Narrow"/>
        </w:rPr>
      </w:pPr>
      <w:r w:rsidRPr="00555343">
        <w:rPr>
          <w:rFonts w:eastAsia="Arial Narrow"/>
        </w:rPr>
        <w:t>Competenza multilingue</w:t>
      </w:r>
      <w:bookmarkStart w:id="29" w:name="_Toc235204325"/>
    </w:p>
    <w:p w14:paraId="01E23CB4" w14:textId="77777777" w:rsidR="00FE72C1" w:rsidRPr="00FE72C1" w:rsidRDefault="00FE72C1" w:rsidP="00E82C8E">
      <w:pPr>
        <w:pStyle w:val="Titolo2"/>
        <w:numPr>
          <w:ilvl w:val="1"/>
          <w:numId w:val="1"/>
        </w:numPr>
        <w:spacing w:before="400" w:after="0"/>
        <w:ind w:left="567"/>
        <w:jc w:val="left"/>
        <w:rPr>
          <w:rFonts w:ascii="Times New Roman" w:hAnsi="Times New Roman" w:cs="Times New Roman"/>
          <w:b/>
          <w:color w:val="auto"/>
          <w:sz w:val="24"/>
          <w:szCs w:val="24"/>
        </w:rPr>
      </w:pPr>
      <w:bookmarkStart w:id="30" w:name="_Toc235438082"/>
      <w:bookmarkStart w:id="31" w:name="_Toc235444975"/>
      <w:bookmarkStart w:id="32" w:name="_Toc235527336"/>
      <w:bookmarkStart w:id="33" w:name="_Toc235531539"/>
      <w:bookmarkStart w:id="34" w:name="_Toc235607414"/>
      <w:bookmarkStart w:id="35" w:name="_Toc235610666"/>
      <w:bookmarkStart w:id="36" w:name="_Toc235699609"/>
      <w:bookmarkStart w:id="37" w:name="_Toc236038259"/>
      <w:bookmarkStart w:id="38" w:name="_Toc236040722"/>
      <w:bookmarkStart w:id="39" w:name="_Toc236041942"/>
      <w:bookmarkStart w:id="40" w:name="_Toc236130770"/>
      <w:bookmarkStart w:id="41" w:name="_Toc236133696"/>
      <w:bookmarkStart w:id="42" w:name="_Toc236209477"/>
      <w:bookmarkStart w:id="43" w:name="_Toc236213263"/>
      <w:bookmarkStart w:id="44" w:name="_Toc236217635"/>
      <w:bookmarkStart w:id="45" w:name="_Toc236221161"/>
      <w:bookmarkStart w:id="46" w:name="_Toc236296407"/>
      <w:bookmarkStart w:id="47" w:name="_Toc239171801"/>
      <w:r w:rsidRPr="00FE72C1">
        <w:rPr>
          <w:rFonts w:ascii="Times New Roman" w:hAnsi="Times New Roman" w:cs="Times New Roman"/>
          <w:b/>
          <w:color w:val="auto"/>
          <w:sz w:val="24"/>
          <w:szCs w:val="24"/>
        </w:rPr>
        <w:t>Competenze matematiche, scientifiche, tecniche e professionali</w:t>
      </w:r>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p>
    <w:p w14:paraId="5F3F76C4" w14:textId="77777777" w:rsidR="00FE72C1" w:rsidRPr="00555343" w:rsidRDefault="00FE72C1" w:rsidP="00E82C8E">
      <w:pPr>
        <w:pStyle w:val="Normale10"/>
        <w:numPr>
          <w:ilvl w:val="0"/>
          <w:numId w:val="54"/>
        </w:numPr>
        <w:pBdr>
          <w:top w:val="nil"/>
          <w:left w:val="nil"/>
          <w:bottom w:val="nil"/>
          <w:right w:val="nil"/>
          <w:between w:val="nil"/>
        </w:pBdr>
        <w:spacing w:line="276" w:lineRule="auto"/>
        <w:rPr>
          <w:rFonts w:eastAsia="Arial Narrow"/>
        </w:rPr>
      </w:pPr>
      <w:r w:rsidRPr="00555343">
        <w:rPr>
          <w:rFonts w:eastAsia="Arial Narrow"/>
        </w:rPr>
        <w:t>Competenza matematica</w:t>
      </w:r>
    </w:p>
    <w:p w14:paraId="20BC31F2" w14:textId="77777777" w:rsidR="00FE72C1" w:rsidRPr="007C79DE" w:rsidRDefault="00FE72C1" w:rsidP="00E82C8E">
      <w:pPr>
        <w:pStyle w:val="Normale10"/>
        <w:numPr>
          <w:ilvl w:val="0"/>
          <w:numId w:val="54"/>
        </w:numPr>
        <w:pBdr>
          <w:top w:val="nil"/>
          <w:left w:val="nil"/>
          <w:bottom w:val="nil"/>
          <w:right w:val="nil"/>
          <w:between w:val="nil"/>
        </w:pBdr>
        <w:spacing w:line="276" w:lineRule="auto"/>
        <w:rPr>
          <w:rFonts w:eastAsia="Arial Narrow"/>
        </w:rPr>
      </w:pPr>
      <w:r w:rsidRPr="007C79DE">
        <w:rPr>
          <w:rFonts w:eastAsia="Arial Narrow"/>
        </w:rPr>
        <w:t>Competenza scientifica, tecnologica e ingegneristica (STEM)</w:t>
      </w:r>
    </w:p>
    <w:p w14:paraId="6ED4DB3E" w14:textId="77777777" w:rsidR="00FE72C1" w:rsidRPr="007C79DE" w:rsidRDefault="00FE72C1" w:rsidP="00E82C8E">
      <w:pPr>
        <w:pStyle w:val="Normale10"/>
        <w:numPr>
          <w:ilvl w:val="0"/>
          <w:numId w:val="54"/>
        </w:numPr>
        <w:pBdr>
          <w:top w:val="nil"/>
          <w:left w:val="nil"/>
          <w:bottom w:val="nil"/>
          <w:right w:val="nil"/>
          <w:between w:val="nil"/>
        </w:pBdr>
        <w:spacing w:line="276" w:lineRule="auto"/>
        <w:rPr>
          <w:rFonts w:eastAsia="Arial Narrow"/>
        </w:rPr>
      </w:pPr>
      <w:r w:rsidRPr="007C79DE">
        <w:rPr>
          <w:rFonts w:eastAsia="Arial Narrow"/>
        </w:rPr>
        <w:t>Competenze numeriche applicate ai compiti lavorativi</w:t>
      </w:r>
    </w:p>
    <w:p w14:paraId="76EBBA8D" w14:textId="77777777" w:rsidR="00FE72C1" w:rsidRPr="007C79DE" w:rsidRDefault="00FE72C1" w:rsidP="00E82C8E">
      <w:pPr>
        <w:pStyle w:val="Normale10"/>
        <w:numPr>
          <w:ilvl w:val="0"/>
          <w:numId w:val="54"/>
        </w:numPr>
        <w:pBdr>
          <w:top w:val="nil"/>
          <w:left w:val="nil"/>
          <w:bottom w:val="nil"/>
          <w:right w:val="nil"/>
          <w:between w:val="nil"/>
        </w:pBdr>
        <w:spacing w:line="276" w:lineRule="auto"/>
        <w:rPr>
          <w:rFonts w:eastAsia="Arial Narrow"/>
        </w:rPr>
      </w:pPr>
      <w:r w:rsidRPr="007C79DE">
        <w:rPr>
          <w:rFonts w:eastAsia="Arial Narrow"/>
        </w:rPr>
        <w:t>Interpretazione di informazioni tecniche (manuali, diagrammi, norme)</w:t>
      </w:r>
    </w:p>
    <w:p w14:paraId="4C60BC1E" w14:textId="77777777" w:rsidR="00FE72C1" w:rsidRPr="00555343" w:rsidRDefault="00FE72C1" w:rsidP="00E82C8E">
      <w:pPr>
        <w:pStyle w:val="Normale10"/>
        <w:numPr>
          <w:ilvl w:val="0"/>
          <w:numId w:val="54"/>
        </w:numPr>
        <w:pBdr>
          <w:top w:val="nil"/>
          <w:left w:val="nil"/>
          <w:bottom w:val="nil"/>
          <w:right w:val="nil"/>
          <w:between w:val="nil"/>
        </w:pBdr>
        <w:spacing w:line="276" w:lineRule="auto"/>
        <w:rPr>
          <w:rFonts w:eastAsia="Arial Narrow"/>
        </w:rPr>
      </w:pPr>
      <w:r w:rsidRPr="00555343">
        <w:rPr>
          <w:rFonts w:eastAsia="Arial Narrow"/>
        </w:rPr>
        <w:t>Competenze professionali/tecniche</w:t>
      </w:r>
    </w:p>
    <w:p w14:paraId="361D9F58" w14:textId="77777777" w:rsidR="00FE72C1" w:rsidRPr="00555343" w:rsidRDefault="00FE72C1" w:rsidP="00E82C8E">
      <w:pPr>
        <w:pStyle w:val="Normale10"/>
        <w:numPr>
          <w:ilvl w:val="0"/>
          <w:numId w:val="54"/>
        </w:numPr>
        <w:pBdr>
          <w:top w:val="nil"/>
          <w:left w:val="nil"/>
          <w:bottom w:val="nil"/>
          <w:right w:val="nil"/>
          <w:between w:val="nil"/>
        </w:pBdr>
        <w:spacing w:line="276" w:lineRule="auto"/>
        <w:rPr>
          <w:rFonts w:eastAsia="Arial Narrow"/>
        </w:rPr>
      </w:pPr>
      <w:r w:rsidRPr="00555343">
        <w:rPr>
          <w:rFonts w:eastAsia="Arial Narrow"/>
        </w:rPr>
        <w:t>Esecuzione di compiti pratici</w:t>
      </w:r>
    </w:p>
    <w:p w14:paraId="4BEFA624" w14:textId="77777777" w:rsidR="00FE72C1" w:rsidRPr="00555343" w:rsidRDefault="00FE72C1" w:rsidP="00E82C8E">
      <w:pPr>
        <w:pStyle w:val="Titolo2"/>
        <w:numPr>
          <w:ilvl w:val="1"/>
          <w:numId w:val="1"/>
        </w:numPr>
        <w:spacing w:before="400" w:after="0"/>
        <w:ind w:left="567"/>
        <w:jc w:val="left"/>
        <w:rPr>
          <w:rFonts w:ascii="Times New Roman" w:hAnsi="Times New Roman" w:cs="Times New Roman"/>
          <w:b/>
          <w:color w:val="auto"/>
          <w:sz w:val="24"/>
          <w:szCs w:val="24"/>
        </w:rPr>
      </w:pPr>
      <w:bookmarkStart w:id="48" w:name="_Toc235204326"/>
      <w:bookmarkStart w:id="49" w:name="_Toc235438083"/>
      <w:bookmarkStart w:id="50" w:name="_Toc235444976"/>
      <w:bookmarkStart w:id="51" w:name="_Toc235527337"/>
      <w:bookmarkStart w:id="52" w:name="_Toc235531540"/>
      <w:bookmarkStart w:id="53" w:name="_Toc235607415"/>
      <w:bookmarkStart w:id="54" w:name="_Toc235610667"/>
      <w:bookmarkStart w:id="55" w:name="_Toc235699610"/>
      <w:bookmarkStart w:id="56" w:name="_Toc236038260"/>
      <w:bookmarkStart w:id="57" w:name="_Toc236040723"/>
      <w:bookmarkStart w:id="58" w:name="_Toc236041943"/>
      <w:bookmarkStart w:id="59" w:name="_Toc236130771"/>
      <w:bookmarkStart w:id="60" w:name="_Toc236133697"/>
      <w:bookmarkStart w:id="61" w:name="_Toc236209478"/>
      <w:bookmarkStart w:id="62" w:name="_Toc236213264"/>
      <w:bookmarkStart w:id="63" w:name="_Toc236217636"/>
      <w:bookmarkStart w:id="64" w:name="_Toc236221162"/>
      <w:bookmarkStart w:id="65" w:name="_Toc236296408"/>
      <w:bookmarkStart w:id="66" w:name="_Toc239171802"/>
      <w:r w:rsidRPr="00555343">
        <w:rPr>
          <w:rFonts w:ascii="Times New Roman" w:hAnsi="Times New Roman" w:cs="Times New Roman"/>
          <w:b/>
          <w:color w:val="auto"/>
          <w:sz w:val="24"/>
          <w:szCs w:val="24"/>
        </w:rPr>
        <w:t>Competenze digitali</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p>
    <w:p w14:paraId="43C58CB1" w14:textId="77777777" w:rsidR="00FE72C1" w:rsidRPr="007C79DE" w:rsidRDefault="00FE72C1" w:rsidP="00E82C8E">
      <w:pPr>
        <w:pStyle w:val="Normale10"/>
        <w:numPr>
          <w:ilvl w:val="0"/>
          <w:numId w:val="55"/>
        </w:numPr>
        <w:pBdr>
          <w:top w:val="nil"/>
          <w:left w:val="nil"/>
          <w:bottom w:val="nil"/>
          <w:right w:val="nil"/>
          <w:between w:val="nil"/>
        </w:pBdr>
        <w:spacing w:line="276" w:lineRule="auto"/>
        <w:rPr>
          <w:rFonts w:eastAsia="Arial Narrow"/>
        </w:rPr>
      </w:pPr>
      <w:r w:rsidRPr="007C79DE">
        <w:rPr>
          <w:rFonts w:eastAsia="Arial Narrow"/>
        </w:rPr>
        <w:t>Competenza digitale (alfabetizzazione digitale generale)</w:t>
      </w:r>
    </w:p>
    <w:p w14:paraId="0CB3456F" w14:textId="77777777" w:rsidR="00FE72C1" w:rsidRPr="007C79DE" w:rsidRDefault="00FE72C1" w:rsidP="00E82C8E">
      <w:pPr>
        <w:pStyle w:val="Normale10"/>
        <w:numPr>
          <w:ilvl w:val="0"/>
          <w:numId w:val="55"/>
        </w:numPr>
        <w:pBdr>
          <w:top w:val="nil"/>
          <w:left w:val="nil"/>
          <w:bottom w:val="nil"/>
          <w:right w:val="nil"/>
          <w:between w:val="nil"/>
        </w:pBdr>
        <w:spacing w:line="276" w:lineRule="auto"/>
        <w:rPr>
          <w:rFonts w:eastAsia="Arial Narrow"/>
        </w:rPr>
      </w:pPr>
      <w:r w:rsidRPr="007C79DE">
        <w:rPr>
          <w:rFonts w:eastAsia="Arial Narrow"/>
        </w:rPr>
        <w:t>Utilizzo di strumenti digitali in ambito lavorativo</w:t>
      </w:r>
    </w:p>
    <w:p w14:paraId="547B72B6" w14:textId="77777777" w:rsidR="00FE72C1" w:rsidRPr="007C79DE" w:rsidRDefault="00FE72C1" w:rsidP="00FE72C1">
      <w:pPr>
        <w:pStyle w:val="Normale10"/>
        <w:pBdr>
          <w:top w:val="nil"/>
          <w:left w:val="nil"/>
          <w:bottom w:val="nil"/>
          <w:right w:val="nil"/>
          <w:between w:val="nil"/>
        </w:pBdr>
        <w:spacing w:line="276" w:lineRule="auto"/>
        <w:ind w:left="360"/>
        <w:rPr>
          <w:rFonts w:eastAsia="Arial Narrow"/>
        </w:rPr>
      </w:pPr>
      <w:bookmarkStart w:id="67" w:name="_Toc235204327"/>
    </w:p>
    <w:p w14:paraId="1EECA396" w14:textId="77777777" w:rsidR="00FE72C1" w:rsidRPr="00AA2F08" w:rsidRDefault="00FE72C1" w:rsidP="00E82C8E">
      <w:pPr>
        <w:pStyle w:val="Titolo2"/>
        <w:numPr>
          <w:ilvl w:val="1"/>
          <w:numId w:val="1"/>
        </w:numPr>
        <w:spacing w:before="400" w:after="0"/>
        <w:ind w:left="567"/>
        <w:jc w:val="left"/>
        <w:rPr>
          <w:rFonts w:ascii="Times New Roman" w:hAnsi="Times New Roman" w:cs="Times New Roman"/>
          <w:b/>
          <w:color w:val="auto"/>
          <w:sz w:val="24"/>
          <w:szCs w:val="24"/>
        </w:rPr>
      </w:pPr>
      <w:bookmarkStart w:id="68" w:name="_Toc235438084"/>
      <w:bookmarkStart w:id="69" w:name="_Toc235444977"/>
      <w:bookmarkStart w:id="70" w:name="_Toc235527338"/>
      <w:bookmarkStart w:id="71" w:name="_Toc235531541"/>
      <w:bookmarkStart w:id="72" w:name="_Toc235607416"/>
      <w:bookmarkStart w:id="73" w:name="_Toc235610668"/>
      <w:bookmarkStart w:id="74" w:name="_Toc235699611"/>
      <w:bookmarkStart w:id="75" w:name="_Toc236038261"/>
      <w:bookmarkStart w:id="76" w:name="_Toc236040724"/>
      <w:bookmarkStart w:id="77" w:name="_Toc236041944"/>
      <w:bookmarkStart w:id="78" w:name="_Toc236130772"/>
      <w:bookmarkStart w:id="79" w:name="_Toc236133698"/>
      <w:bookmarkStart w:id="80" w:name="_Toc236209479"/>
      <w:bookmarkStart w:id="81" w:name="_Toc236213265"/>
      <w:bookmarkStart w:id="82" w:name="_Toc236217637"/>
      <w:bookmarkStart w:id="83" w:name="_Toc236221163"/>
      <w:bookmarkStart w:id="84" w:name="_Toc236296409"/>
      <w:bookmarkStart w:id="85" w:name="_Toc239171803"/>
      <w:r w:rsidRPr="00AA2F08">
        <w:rPr>
          <w:rFonts w:ascii="Times New Roman" w:hAnsi="Times New Roman" w:cs="Times New Roman"/>
          <w:b/>
          <w:color w:val="auto"/>
          <w:sz w:val="24"/>
          <w:szCs w:val="24"/>
        </w:rPr>
        <w:t>Competenze personali, sociali e professionali</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14:paraId="774C6171" w14:textId="77777777" w:rsidR="00FE72C1" w:rsidRPr="007C79DE" w:rsidRDefault="00FE72C1" w:rsidP="00406DBE">
      <w:pPr>
        <w:pStyle w:val="Normale10"/>
        <w:numPr>
          <w:ilvl w:val="0"/>
          <w:numId w:val="56"/>
        </w:numPr>
        <w:pBdr>
          <w:top w:val="nil"/>
          <w:left w:val="nil"/>
          <w:bottom w:val="nil"/>
          <w:right w:val="nil"/>
          <w:between w:val="nil"/>
        </w:pBdr>
        <w:spacing w:line="276" w:lineRule="auto"/>
        <w:rPr>
          <w:rFonts w:eastAsia="Arial Narrow"/>
        </w:rPr>
      </w:pPr>
      <w:r w:rsidRPr="007C79DE">
        <w:rPr>
          <w:rFonts w:eastAsia="Arial Narrow"/>
        </w:rPr>
        <w:t>Competenza personale, sociale e di apprendimento</w:t>
      </w:r>
    </w:p>
    <w:p w14:paraId="484335D8" w14:textId="77777777" w:rsidR="00FE72C1" w:rsidRPr="00555343" w:rsidRDefault="00FE72C1" w:rsidP="00406DBE">
      <w:pPr>
        <w:pStyle w:val="Normale10"/>
        <w:numPr>
          <w:ilvl w:val="0"/>
          <w:numId w:val="56"/>
        </w:numPr>
        <w:pBdr>
          <w:top w:val="nil"/>
          <w:left w:val="nil"/>
          <w:bottom w:val="nil"/>
          <w:right w:val="nil"/>
          <w:between w:val="nil"/>
        </w:pBdr>
        <w:spacing w:line="276" w:lineRule="auto"/>
        <w:rPr>
          <w:rFonts w:eastAsia="Arial Narrow"/>
        </w:rPr>
      </w:pPr>
      <w:r w:rsidRPr="00555343">
        <w:rPr>
          <w:rFonts w:eastAsia="Arial Narrow"/>
        </w:rPr>
        <w:t>Lavoro di squadra e collaborazione</w:t>
      </w:r>
    </w:p>
    <w:p w14:paraId="55757ACE" w14:textId="77777777" w:rsidR="00FE72C1" w:rsidRPr="00555343" w:rsidRDefault="00FE72C1" w:rsidP="00406DBE">
      <w:pPr>
        <w:pStyle w:val="Normale10"/>
        <w:numPr>
          <w:ilvl w:val="0"/>
          <w:numId w:val="56"/>
        </w:numPr>
        <w:pBdr>
          <w:top w:val="nil"/>
          <w:left w:val="nil"/>
          <w:bottom w:val="nil"/>
          <w:right w:val="nil"/>
          <w:between w:val="nil"/>
        </w:pBdr>
        <w:spacing w:line="276" w:lineRule="auto"/>
        <w:rPr>
          <w:rFonts w:eastAsia="Arial Narrow"/>
        </w:rPr>
      </w:pPr>
      <w:r w:rsidRPr="00555343">
        <w:rPr>
          <w:rFonts w:eastAsia="Arial Narrow"/>
        </w:rPr>
        <w:t>Autonomia e responsabilità</w:t>
      </w:r>
    </w:p>
    <w:p w14:paraId="16F51ACA" w14:textId="77777777" w:rsidR="00FE72C1" w:rsidRPr="007C79DE" w:rsidRDefault="00FE72C1" w:rsidP="00406DBE">
      <w:pPr>
        <w:pStyle w:val="Normale10"/>
        <w:numPr>
          <w:ilvl w:val="0"/>
          <w:numId w:val="56"/>
        </w:numPr>
        <w:pBdr>
          <w:top w:val="nil"/>
          <w:left w:val="nil"/>
          <w:bottom w:val="nil"/>
          <w:right w:val="nil"/>
          <w:between w:val="nil"/>
        </w:pBdr>
        <w:spacing w:line="276" w:lineRule="auto"/>
        <w:rPr>
          <w:rFonts w:eastAsia="Arial Narrow"/>
        </w:rPr>
      </w:pPr>
      <w:r w:rsidRPr="007C79DE">
        <w:rPr>
          <w:rFonts w:eastAsia="Arial Narrow"/>
        </w:rPr>
        <w:t>Etica del lavoro e comportamento professionale</w:t>
      </w:r>
    </w:p>
    <w:p w14:paraId="541164B7" w14:textId="77777777" w:rsidR="00FE72C1" w:rsidRPr="00555343" w:rsidRDefault="00FE72C1" w:rsidP="00406DBE">
      <w:pPr>
        <w:pStyle w:val="Normale10"/>
        <w:numPr>
          <w:ilvl w:val="0"/>
          <w:numId w:val="56"/>
        </w:numPr>
        <w:pBdr>
          <w:top w:val="nil"/>
          <w:left w:val="nil"/>
          <w:bottom w:val="nil"/>
          <w:right w:val="nil"/>
          <w:between w:val="nil"/>
        </w:pBdr>
        <w:spacing w:line="276" w:lineRule="auto"/>
        <w:rPr>
          <w:rFonts w:eastAsia="Arial Narrow"/>
        </w:rPr>
      </w:pPr>
      <w:r w:rsidRPr="00555343">
        <w:rPr>
          <w:rFonts w:eastAsia="Arial Narrow"/>
        </w:rPr>
        <w:t>Adattabilità e flessibilità</w:t>
      </w:r>
    </w:p>
    <w:p w14:paraId="3A519633" w14:textId="77777777" w:rsidR="00FE72C1" w:rsidRPr="00555343" w:rsidRDefault="00FE72C1" w:rsidP="00406DBE">
      <w:pPr>
        <w:pStyle w:val="Normale10"/>
        <w:numPr>
          <w:ilvl w:val="0"/>
          <w:numId w:val="56"/>
        </w:numPr>
        <w:pBdr>
          <w:top w:val="nil"/>
          <w:left w:val="nil"/>
          <w:bottom w:val="nil"/>
          <w:right w:val="nil"/>
          <w:between w:val="nil"/>
        </w:pBdr>
        <w:spacing w:line="276" w:lineRule="auto"/>
        <w:rPr>
          <w:rFonts w:eastAsia="Arial Narrow"/>
        </w:rPr>
      </w:pPr>
      <w:r w:rsidRPr="00555343">
        <w:rPr>
          <w:rFonts w:eastAsia="Arial Narrow"/>
        </w:rPr>
        <w:t>Collaborazione con supervisori e colleghi</w:t>
      </w:r>
    </w:p>
    <w:p w14:paraId="6AE28145" w14:textId="77777777" w:rsidR="00FE72C1" w:rsidRPr="00555343" w:rsidRDefault="00FE72C1" w:rsidP="00406DBE">
      <w:pPr>
        <w:pStyle w:val="Titolo2"/>
        <w:numPr>
          <w:ilvl w:val="1"/>
          <w:numId w:val="1"/>
        </w:numPr>
        <w:spacing w:before="400" w:after="0"/>
        <w:ind w:left="567"/>
        <w:jc w:val="left"/>
        <w:rPr>
          <w:rFonts w:ascii="Times New Roman" w:hAnsi="Times New Roman" w:cs="Times New Roman"/>
          <w:b/>
          <w:color w:val="auto"/>
          <w:sz w:val="24"/>
          <w:szCs w:val="24"/>
        </w:rPr>
      </w:pPr>
      <w:bookmarkStart w:id="86" w:name="_Toc235204328"/>
      <w:bookmarkStart w:id="87" w:name="_Toc235438085"/>
      <w:bookmarkStart w:id="88" w:name="_Toc235444978"/>
      <w:bookmarkStart w:id="89" w:name="_Toc235527339"/>
      <w:bookmarkStart w:id="90" w:name="_Toc235531542"/>
      <w:bookmarkStart w:id="91" w:name="_Toc235607417"/>
      <w:bookmarkStart w:id="92" w:name="_Toc235610669"/>
      <w:bookmarkStart w:id="93" w:name="_Toc235699612"/>
      <w:bookmarkStart w:id="94" w:name="_Toc236038262"/>
      <w:bookmarkStart w:id="95" w:name="_Toc236040725"/>
      <w:bookmarkStart w:id="96" w:name="_Toc236041945"/>
      <w:bookmarkStart w:id="97" w:name="_Toc236130773"/>
      <w:bookmarkStart w:id="98" w:name="_Toc236133699"/>
      <w:bookmarkStart w:id="99" w:name="_Toc236209480"/>
      <w:bookmarkStart w:id="100" w:name="_Toc236213266"/>
      <w:bookmarkStart w:id="101" w:name="_Toc236217638"/>
      <w:bookmarkStart w:id="102" w:name="_Toc236221164"/>
      <w:bookmarkStart w:id="103" w:name="_Toc236296410"/>
      <w:bookmarkStart w:id="104" w:name="_Toc239171804"/>
      <w:r w:rsidRPr="00555343">
        <w:rPr>
          <w:rFonts w:ascii="Times New Roman" w:hAnsi="Times New Roman" w:cs="Times New Roman"/>
          <w:b/>
          <w:color w:val="auto"/>
          <w:sz w:val="24"/>
          <w:szCs w:val="24"/>
        </w:rPr>
        <w:t>Sicurezza, qualità e sostenibilità</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p>
    <w:p w14:paraId="0E86140E" w14:textId="77777777" w:rsidR="00FE72C1" w:rsidRPr="007C79DE" w:rsidRDefault="00FE72C1" w:rsidP="00406DBE">
      <w:pPr>
        <w:pStyle w:val="Normale10"/>
        <w:numPr>
          <w:ilvl w:val="0"/>
          <w:numId w:val="57"/>
        </w:numPr>
        <w:pBdr>
          <w:top w:val="nil"/>
          <w:left w:val="nil"/>
          <w:bottom w:val="nil"/>
          <w:right w:val="nil"/>
          <w:between w:val="nil"/>
        </w:pBdr>
        <w:spacing w:line="276" w:lineRule="auto"/>
        <w:rPr>
          <w:rFonts w:eastAsia="Arial Narrow"/>
        </w:rPr>
      </w:pPr>
      <w:r w:rsidRPr="007C79DE">
        <w:rPr>
          <w:rFonts w:eastAsia="Arial Narrow"/>
        </w:rPr>
        <w:t>Applicazione delle norme in materia di salute e sicurezza (OHS/SST)</w:t>
      </w:r>
    </w:p>
    <w:p w14:paraId="48BC046C" w14:textId="77777777" w:rsidR="00FE72C1" w:rsidRPr="007C79DE" w:rsidRDefault="00FE72C1" w:rsidP="00406DBE">
      <w:pPr>
        <w:pStyle w:val="Normale10"/>
        <w:numPr>
          <w:ilvl w:val="0"/>
          <w:numId w:val="57"/>
        </w:numPr>
        <w:pBdr>
          <w:top w:val="nil"/>
          <w:left w:val="nil"/>
          <w:bottom w:val="nil"/>
          <w:right w:val="nil"/>
          <w:between w:val="nil"/>
        </w:pBdr>
        <w:spacing w:line="276" w:lineRule="auto"/>
        <w:rPr>
          <w:rFonts w:eastAsia="Arial Narrow"/>
        </w:rPr>
      </w:pPr>
      <w:r w:rsidRPr="007C79DE">
        <w:rPr>
          <w:rFonts w:eastAsia="Arial Narrow"/>
        </w:rPr>
        <w:t>Procedure di qualità e norme sul luogo di lavoro</w:t>
      </w:r>
    </w:p>
    <w:p w14:paraId="70028AEF" w14:textId="77777777" w:rsidR="00FE72C1" w:rsidRPr="00555343" w:rsidRDefault="00FE72C1" w:rsidP="00406DBE">
      <w:pPr>
        <w:pStyle w:val="Normale10"/>
        <w:numPr>
          <w:ilvl w:val="0"/>
          <w:numId w:val="57"/>
        </w:numPr>
        <w:pBdr>
          <w:top w:val="nil"/>
          <w:left w:val="nil"/>
          <w:bottom w:val="nil"/>
          <w:right w:val="nil"/>
          <w:between w:val="nil"/>
        </w:pBdr>
        <w:spacing w:line="276" w:lineRule="auto"/>
        <w:rPr>
          <w:rFonts w:eastAsia="Arial Narrow"/>
        </w:rPr>
      </w:pPr>
      <w:r w:rsidRPr="00555343">
        <w:rPr>
          <w:rFonts w:eastAsia="Arial Narrow"/>
        </w:rPr>
        <w:t>Consapevolezza ambientale e di sostenibilità</w:t>
      </w:r>
    </w:p>
    <w:p w14:paraId="2C98DBA7" w14:textId="77777777" w:rsidR="00FE72C1" w:rsidRPr="00555343" w:rsidRDefault="00FE72C1" w:rsidP="00FE72C1">
      <w:pPr>
        <w:pStyle w:val="Normale10"/>
        <w:pBdr>
          <w:top w:val="nil"/>
          <w:left w:val="nil"/>
          <w:bottom w:val="nil"/>
          <w:right w:val="nil"/>
          <w:between w:val="nil"/>
        </w:pBdr>
        <w:spacing w:line="276" w:lineRule="auto"/>
        <w:ind w:left="360"/>
        <w:rPr>
          <w:rFonts w:eastAsia="Arial Narrow"/>
        </w:rPr>
      </w:pPr>
      <w:bookmarkStart w:id="105" w:name="_Toc235204329"/>
    </w:p>
    <w:p w14:paraId="7F2F4DA3" w14:textId="77777777" w:rsidR="00FE72C1" w:rsidRPr="00555343" w:rsidRDefault="00FE72C1" w:rsidP="00406DBE">
      <w:pPr>
        <w:pStyle w:val="Titolo2"/>
        <w:numPr>
          <w:ilvl w:val="1"/>
          <w:numId w:val="1"/>
        </w:numPr>
        <w:spacing w:before="400" w:after="0"/>
        <w:ind w:left="567"/>
        <w:jc w:val="left"/>
        <w:rPr>
          <w:rFonts w:ascii="Times New Roman" w:hAnsi="Times New Roman" w:cs="Times New Roman"/>
          <w:b/>
          <w:color w:val="auto"/>
          <w:sz w:val="24"/>
          <w:szCs w:val="24"/>
        </w:rPr>
      </w:pPr>
      <w:bookmarkStart w:id="106" w:name="_Toc235438086"/>
      <w:bookmarkStart w:id="107" w:name="_Toc235444979"/>
      <w:bookmarkStart w:id="108" w:name="_Toc235527340"/>
      <w:bookmarkStart w:id="109" w:name="_Toc235531543"/>
      <w:bookmarkStart w:id="110" w:name="_Toc235607418"/>
      <w:bookmarkStart w:id="111" w:name="_Toc235610670"/>
      <w:bookmarkStart w:id="112" w:name="_Toc235699613"/>
      <w:bookmarkStart w:id="113" w:name="_Toc236038263"/>
      <w:bookmarkStart w:id="114" w:name="_Toc236040726"/>
      <w:bookmarkStart w:id="115" w:name="_Toc236041946"/>
      <w:bookmarkStart w:id="116" w:name="_Toc236130774"/>
      <w:bookmarkStart w:id="117" w:name="_Toc236133700"/>
      <w:bookmarkStart w:id="118" w:name="_Toc236209481"/>
      <w:bookmarkStart w:id="119" w:name="_Toc236213267"/>
      <w:bookmarkStart w:id="120" w:name="_Toc236217639"/>
      <w:bookmarkStart w:id="121" w:name="_Toc236221165"/>
      <w:bookmarkStart w:id="122" w:name="_Toc236296411"/>
      <w:bookmarkStart w:id="123" w:name="_Toc239171805"/>
      <w:r w:rsidRPr="00555343">
        <w:rPr>
          <w:rFonts w:ascii="Times New Roman" w:hAnsi="Times New Roman" w:cs="Times New Roman"/>
          <w:b/>
          <w:color w:val="auto"/>
          <w:sz w:val="24"/>
          <w:szCs w:val="24"/>
        </w:rPr>
        <w:t>Cittadinanza e competenza culturale</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14:paraId="54C25A5A" w14:textId="77777777" w:rsidR="00FE72C1" w:rsidRPr="00555343" w:rsidRDefault="00FE72C1" w:rsidP="00F3195F">
      <w:pPr>
        <w:pStyle w:val="Normale10"/>
        <w:numPr>
          <w:ilvl w:val="0"/>
          <w:numId w:val="23"/>
        </w:numPr>
        <w:pBdr>
          <w:top w:val="nil"/>
          <w:left w:val="nil"/>
          <w:bottom w:val="nil"/>
          <w:right w:val="nil"/>
          <w:between w:val="nil"/>
        </w:pBdr>
        <w:spacing w:line="276" w:lineRule="auto"/>
        <w:rPr>
          <w:rFonts w:eastAsia="Arial Narrow"/>
        </w:rPr>
      </w:pPr>
      <w:r w:rsidRPr="00555343">
        <w:rPr>
          <w:rFonts w:eastAsia="Arial Narrow"/>
        </w:rPr>
        <w:t>Competenza di cittadinanza</w:t>
      </w:r>
    </w:p>
    <w:p w14:paraId="3F111D84" w14:textId="77777777" w:rsidR="00FE72C1" w:rsidRPr="00555343" w:rsidRDefault="00FE72C1" w:rsidP="00406DBE">
      <w:pPr>
        <w:pStyle w:val="Normale10"/>
        <w:numPr>
          <w:ilvl w:val="0"/>
          <w:numId w:val="58"/>
        </w:numPr>
        <w:pBdr>
          <w:top w:val="nil"/>
          <w:left w:val="nil"/>
          <w:bottom w:val="nil"/>
          <w:right w:val="nil"/>
          <w:between w:val="nil"/>
        </w:pBdr>
        <w:spacing w:line="276" w:lineRule="auto"/>
        <w:rPr>
          <w:rFonts w:eastAsia="Arial Narrow"/>
        </w:rPr>
      </w:pPr>
      <w:r w:rsidRPr="00555343">
        <w:rPr>
          <w:rFonts w:eastAsia="Arial Narrow"/>
        </w:rPr>
        <w:t>Consapevolezza culturale e competenza espressiva</w:t>
      </w:r>
    </w:p>
    <w:p w14:paraId="0EA61D3C" w14:textId="77777777" w:rsidR="00FE72C1" w:rsidRPr="00555343" w:rsidRDefault="00FE72C1" w:rsidP="00FE72C1">
      <w:pPr>
        <w:pStyle w:val="Normale10"/>
        <w:pBdr>
          <w:top w:val="nil"/>
          <w:left w:val="nil"/>
          <w:bottom w:val="nil"/>
          <w:right w:val="nil"/>
          <w:between w:val="nil"/>
        </w:pBdr>
        <w:spacing w:line="276" w:lineRule="auto"/>
        <w:ind w:left="360"/>
        <w:rPr>
          <w:rFonts w:eastAsia="Arial Narrow"/>
          <w:b/>
        </w:rPr>
      </w:pPr>
      <w:bookmarkStart w:id="124" w:name="_Toc235204330"/>
    </w:p>
    <w:p w14:paraId="15BC36D4" w14:textId="77777777" w:rsidR="00FE72C1" w:rsidRPr="00FE72C1" w:rsidRDefault="00FE72C1" w:rsidP="00406DBE">
      <w:pPr>
        <w:pStyle w:val="Titolo2"/>
        <w:numPr>
          <w:ilvl w:val="1"/>
          <w:numId w:val="1"/>
        </w:numPr>
        <w:spacing w:before="400" w:after="0"/>
        <w:ind w:left="567"/>
        <w:jc w:val="left"/>
        <w:rPr>
          <w:rFonts w:ascii="Times New Roman" w:hAnsi="Times New Roman" w:cs="Times New Roman"/>
          <w:b/>
          <w:color w:val="auto"/>
          <w:sz w:val="24"/>
          <w:szCs w:val="24"/>
        </w:rPr>
      </w:pPr>
      <w:bookmarkStart w:id="125" w:name="_Toc235438087"/>
      <w:bookmarkStart w:id="126" w:name="_Toc235444980"/>
      <w:bookmarkStart w:id="127" w:name="_Toc235527341"/>
      <w:bookmarkStart w:id="128" w:name="_Toc235531544"/>
      <w:bookmarkStart w:id="129" w:name="_Toc235607419"/>
      <w:bookmarkStart w:id="130" w:name="_Toc235610671"/>
      <w:bookmarkStart w:id="131" w:name="_Toc235699614"/>
      <w:bookmarkStart w:id="132" w:name="_Toc236038264"/>
      <w:bookmarkStart w:id="133" w:name="_Toc236040727"/>
      <w:bookmarkStart w:id="134" w:name="_Toc236041947"/>
      <w:bookmarkStart w:id="135" w:name="_Toc236130775"/>
      <w:bookmarkStart w:id="136" w:name="_Toc236133701"/>
      <w:bookmarkStart w:id="137" w:name="_Toc236209482"/>
      <w:bookmarkStart w:id="138" w:name="_Toc236213268"/>
      <w:bookmarkStart w:id="139" w:name="_Toc236217640"/>
      <w:bookmarkStart w:id="140" w:name="_Toc236221166"/>
      <w:bookmarkStart w:id="141" w:name="_Toc236296412"/>
      <w:bookmarkStart w:id="142" w:name="_Toc239171806"/>
      <w:r w:rsidRPr="00FE72C1">
        <w:rPr>
          <w:rFonts w:ascii="Times New Roman" w:hAnsi="Times New Roman" w:cs="Times New Roman"/>
          <w:b/>
          <w:color w:val="auto"/>
          <w:sz w:val="24"/>
          <w:szCs w:val="24"/>
        </w:rPr>
        <w:lastRenderedPageBreak/>
        <w:t>Creatività, capacità di risoluzione dei problemi e spirito imprenditoriale</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14:paraId="7090270C" w14:textId="77777777" w:rsidR="00FE72C1" w:rsidRPr="007C79DE" w:rsidRDefault="00FE72C1" w:rsidP="00406DBE">
      <w:pPr>
        <w:pStyle w:val="Normale10"/>
        <w:numPr>
          <w:ilvl w:val="0"/>
          <w:numId w:val="59"/>
        </w:numPr>
        <w:pBdr>
          <w:top w:val="nil"/>
          <w:left w:val="nil"/>
          <w:bottom w:val="nil"/>
          <w:right w:val="nil"/>
          <w:between w:val="nil"/>
        </w:pBdr>
        <w:spacing w:line="276" w:lineRule="auto"/>
        <w:rPr>
          <w:rFonts w:eastAsia="Arial Narrow"/>
        </w:rPr>
      </w:pPr>
      <w:r w:rsidRPr="007C79DE">
        <w:rPr>
          <w:rFonts w:eastAsia="Arial Narrow"/>
        </w:rPr>
        <w:t>Risoluzione dei problemi e pensiero critico</w:t>
      </w:r>
    </w:p>
    <w:p w14:paraId="6536F4DD" w14:textId="77777777" w:rsidR="00FE72C1" w:rsidRPr="00555343" w:rsidRDefault="00FE72C1" w:rsidP="00F3195F">
      <w:pPr>
        <w:pStyle w:val="Normale10"/>
        <w:numPr>
          <w:ilvl w:val="0"/>
          <w:numId w:val="22"/>
        </w:numPr>
        <w:pBdr>
          <w:top w:val="nil"/>
          <w:left w:val="nil"/>
          <w:bottom w:val="nil"/>
          <w:right w:val="nil"/>
          <w:between w:val="nil"/>
        </w:pBdr>
        <w:spacing w:line="276" w:lineRule="auto"/>
        <w:rPr>
          <w:rFonts w:eastAsia="Arial Narrow"/>
        </w:rPr>
      </w:pPr>
      <w:r w:rsidRPr="00555343">
        <w:rPr>
          <w:rFonts w:eastAsia="Arial Narrow"/>
        </w:rPr>
        <w:t>Competenza imprenditoriale</w:t>
      </w:r>
    </w:p>
    <w:p w14:paraId="085CA5B8" w14:textId="77777777" w:rsidR="00FE72C1" w:rsidRPr="00555343" w:rsidRDefault="00FE72C1" w:rsidP="00406DBE">
      <w:pPr>
        <w:pStyle w:val="Normale10"/>
        <w:numPr>
          <w:ilvl w:val="0"/>
          <w:numId w:val="60"/>
        </w:numPr>
        <w:pBdr>
          <w:top w:val="nil"/>
          <w:left w:val="nil"/>
          <w:bottom w:val="nil"/>
          <w:right w:val="nil"/>
          <w:between w:val="nil"/>
        </w:pBdr>
        <w:spacing w:line="276" w:lineRule="auto"/>
        <w:rPr>
          <w:rFonts w:eastAsia="Arial Narrow"/>
        </w:rPr>
      </w:pPr>
      <w:r w:rsidRPr="00555343">
        <w:rPr>
          <w:rFonts w:eastAsia="Arial Narrow"/>
        </w:rPr>
        <w:t>Iniziativa e creatività</w:t>
      </w:r>
    </w:p>
    <w:p w14:paraId="654E38BE" w14:textId="77777777" w:rsidR="00FE72C1" w:rsidRPr="007C79DE" w:rsidRDefault="00FE72C1" w:rsidP="00406DBE">
      <w:pPr>
        <w:pStyle w:val="Normale10"/>
        <w:numPr>
          <w:ilvl w:val="0"/>
          <w:numId w:val="60"/>
        </w:numPr>
        <w:pBdr>
          <w:top w:val="nil"/>
          <w:left w:val="nil"/>
          <w:bottom w:val="nil"/>
          <w:right w:val="nil"/>
          <w:between w:val="nil"/>
        </w:pBdr>
        <w:spacing w:line="276" w:lineRule="auto"/>
        <w:rPr>
          <w:rFonts w:eastAsia="Arial Narrow"/>
        </w:rPr>
      </w:pPr>
      <w:r w:rsidRPr="007C79DE">
        <w:rPr>
          <w:rFonts w:eastAsia="Arial Narrow"/>
        </w:rPr>
        <w:t>Il processo decisionale in situazioni lavorative reali</w:t>
      </w:r>
    </w:p>
    <w:p w14:paraId="04E3B402" w14:textId="77777777" w:rsidR="00FE72C1" w:rsidRPr="007C79DE" w:rsidRDefault="00FE72C1" w:rsidP="00FE72C1">
      <w:pPr>
        <w:pStyle w:val="Normale10"/>
        <w:pBdr>
          <w:top w:val="nil"/>
          <w:left w:val="nil"/>
          <w:bottom w:val="nil"/>
          <w:right w:val="nil"/>
          <w:between w:val="nil"/>
        </w:pBdr>
        <w:spacing w:line="276" w:lineRule="auto"/>
        <w:ind w:left="360"/>
        <w:rPr>
          <w:rFonts w:eastAsia="Arial Narrow"/>
          <w:b/>
        </w:rPr>
      </w:pPr>
      <w:bookmarkStart w:id="143" w:name="_Toc235204331"/>
    </w:p>
    <w:p w14:paraId="2E7D622E" w14:textId="77777777" w:rsidR="00FE72C1" w:rsidRPr="00FE72C1" w:rsidRDefault="00FE72C1" w:rsidP="00406DBE">
      <w:pPr>
        <w:pStyle w:val="Titolo2"/>
        <w:numPr>
          <w:ilvl w:val="1"/>
          <w:numId w:val="1"/>
        </w:numPr>
        <w:spacing w:before="400" w:after="0"/>
        <w:ind w:left="567"/>
        <w:jc w:val="left"/>
        <w:rPr>
          <w:rFonts w:ascii="Times New Roman" w:hAnsi="Times New Roman" w:cs="Times New Roman"/>
          <w:b/>
          <w:color w:val="auto"/>
          <w:sz w:val="24"/>
          <w:szCs w:val="24"/>
        </w:rPr>
      </w:pPr>
      <w:bookmarkStart w:id="144" w:name="_Toc235438088"/>
      <w:bookmarkStart w:id="145" w:name="_Toc235444981"/>
      <w:bookmarkStart w:id="146" w:name="_Toc235527342"/>
      <w:bookmarkStart w:id="147" w:name="_Toc235531545"/>
      <w:bookmarkStart w:id="148" w:name="_Toc235607420"/>
      <w:bookmarkStart w:id="149" w:name="_Toc235610672"/>
      <w:bookmarkStart w:id="150" w:name="_Toc235699615"/>
      <w:bookmarkStart w:id="151" w:name="_Toc236038265"/>
      <w:bookmarkStart w:id="152" w:name="_Toc236040728"/>
      <w:bookmarkStart w:id="153" w:name="_Toc236041948"/>
      <w:bookmarkStart w:id="154" w:name="_Toc236130776"/>
      <w:bookmarkStart w:id="155" w:name="_Toc236133702"/>
      <w:bookmarkStart w:id="156" w:name="_Toc236209483"/>
      <w:bookmarkStart w:id="157" w:name="_Toc236213269"/>
      <w:bookmarkStart w:id="158" w:name="_Toc236217641"/>
      <w:bookmarkStart w:id="159" w:name="_Toc236221167"/>
      <w:bookmarkStart w:id="160" w:name="_Toc236296413"/>
      <w:bookmarkStart w:id="161" w:name="_Toc239171807"/>
      <w:r w:rsidRPr="00FE72C1">
        <w:rPr>
          <w:rFonts w:ascii="Times New Roman" w:hAnsi="Times New Roman" w:cs="Times New Roman"/>
          <w:b/>
          <w:color w:val="auto"/>
          <w:sz w:val="24"/>
          <w:szCs w:val="24"/>
        </w:rPr>
        <w:t>Apprendimento basato sul lavoro e integrazione nel mondo del lavoro</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p>
    <w:p w14:paraId="1B2C540F" w14:textId="77777777" w:rsidR="00FE72C1" w:rsidRPr="00555343" w:rsidRDefault="00FE72C1" w:rsidP="00406DBE">
      <w:pPr>
        <w:pStyle w:val="Normale10"/>
        <w:numPr>
          <w:ilvl w:val="0"/>
          <w:numId w:val="61"/>
        </w:numPr>
        <w:pBdr>
          <w:top w:val="nil"/>
          <w:left w:val="nil"/>
          <w:bottom w:val="nil"/>
          <w:right w:val="nil"/>
          <w:between w:val="nil"/>
        </w:pBdr>
        <w:spacing w:line="276" w:lineRule="auto"/>
        <w:rPr>
          <w:rFonts w:eastAsia="Arial Narrow"/>
        </w:rPr>
      </w:pPr>
      <w:r w:rsidRPr="00555343">
        <w:rPr>
          <w:rFonts w:eastAsia="Arial Narrow"/>
        </w:rPr>
        <w:t>Integrazione nelle routine lavorative</w:t>
      </w:r>
    </w:p>
    <w:p w14:paraId="0EA172A8" w14:textId="77777777" w:rsidR="00FE72C1" w:rsidRDefault="00FE72C1" w:rsidP="00406DBE">
      <w:pPr>
        <w:pStyle w:val="Normale10"/>
        <w:numPr>
          <w:ilvl w:val="0"/>
          <w:numId w:val="61"/>
        </w:numPr>
        <w:pBdr>
          <w:top w:val="nil"/>
          <w:left w:val="nil"/>
          <w:bottom w:val="nil"/>
          <w:right w:val="nil"/>
          <w:between w:val="nil"/>
        </w:pBdr>
        <w:spacing w:line="276" w:lineRule="auto"/>
        <w:rPr>
          <w:rFonts w:eastAsia="Arial Narrow"/>
        </w:rPr>
      </w:pPr>
      <w:r w:rsidRPr="007C79DE">
        <w:rPr>
          <w:rFonts w:eastAsia="Arial Narrow"/>
        </w:rPr>
        <w:t>Seguendo le istruzioni e le procedure professionali</w:t>
      </w:r>
    </w:p>
    <w:p w14:paraId="62B85B24" w14:textId="77777777" w:rsidR="001F0F44" w:rsidRPr="00D467EA" w:rsidRDefault="00FE72C1" w:rsidP="00406DBE">
      <w:pPr>
        <w:pStyle w:val="Normale10"/>
        <w:numPr>
          <w:ilvl w:val="0"/>
          <w:numId w:val="61"/>
        </w:numPr>
        <w:pBdr>
          <w:top w:val="nil"/>
          <w:left w:val="nil"/>
          <w:bottom w:val="nil"/>
          <w:right w:val="nil"/>
          <w:between w:val="nil"/>
        </w:pBdr>
        <w:spacing w:line="276" w:lineRule="auto"/>
        <w:rPr>
          <w:rFonts w:eastAsia="Arial Narrow"/>
        </w:rPr>
      </w:pPr>
      <w:r w:rsidRPr="003F1DD9">
        <w:rPr>
          <w:rFonts w:eastAsia="Arial Narrow"/>
        </w:rPr>
        <w:t>Utilizzo di strumenti, attrezzature e tecnologie</w:t>
      </w:r>
    </w:p>
    <w:p w14:paraId="2A82ED45" w14:textId="77777777" w:rsidR="00406DBE" w:rsidRPr="00222D80" w:rsidRDefault="00406DBE" w:rsidP="00406DBE">
      <w:pPr>
        <w:pStyle w:val="Normale10"/>
        <w:pBdr>
          <w:top w:val="nil"/>
          <w:left w:val="nil"/>
          <w:bottom w:val="nil"/>
          <w:right w:val="nil"/>
          <w:between w:val="nil"/>
        </w:pBdr>
        <w:spacing w:line="276" w:lineRule="auto"/>
        <w:jc w:val="both"/>
        <w:rPr>
          <w:rFonts w:eastAsia="Arial Narrow"/>
          <w:sz w:val="16"/>
          <w:szCs w:val="16"/>
        </w:rPr>
      </w:pPr>
    </w:p>
    <w:p w14:paraId="660C78BD" w14:textId="788BE952" w:rsidR="00406DBE" w:rsidRPr="00406DBE" w:rsidRDefault="00406DBE" w:rsidP="00406DBE">
      <w:pPr>
        <w:pStyle w:val="Normale10"/>
        <w:pBdr>
          <w:top w:val="nil"/>
          <w:left w:val="nil"/>
          <w:bottom w:val="nil"/>
          <w:right w:val="nil"/>
          <w:between w:val="nil"/>
        </w:pBdr>
        <w:spacing w:line="276" w:lineRule="auto"/>
        <w:jc w:val="both"/>
        <w:rPr>
          <w:rFonts w:eastAsia="Arial Narrow"/>
          <w:sz w:val="16"/>
          <w:szCs w:val="16"/>
        </w:rPr>
      </w:pPr>
      <w:r w:rsidRPr="00406DBE">
        <w:rPr>
          <w:rFonts w:eastAsia="Arial Narrow"/>
          <w:sz w:val="16"/>
          <w:szCs w:val="16"/>
        </w:rPr>
        <w:t>Questa lista di controllo unisce le competenze chiave dell'UE per l'apprendimento permanente con le competenze fondamentali previste nell'istruzione e formazione professionale europea (IFP).</w:t>
      </w:r>
    </w:p>
    <w:p w14:paraId="4132B7C0" w14:textId="77777777" w:rsidR="00406DBE" w:rsidRPr="00406DBE" w:rsidRDefault="00406DBE">
      <w:pPr>
        <w:pStyle w:val="Normale1"/>
        <w:pBdr>
          <w:top w:val="nil"/>
          <w:left w:val="nil"/>
          <w:bottom w:val="nil"/>
          <w:right w:val="nil"/>
          <w:between w:val="nil"/>
        </w:pBdr>
        <w:spacing w:line="276" w:lineRule="auto"/>
        <w:jc w:val="both"/>
        <w:rPr>
          <w:rFonts w:eastAsia="Arial Narrow"/>
          <w:sz w:val="16"/>
          <w:szCs w:val="16"/>
        </w:rPr>
      </w:pPr>
    </w:p>
    <w:p w14:paraId="2996DAAC" w14:textId="77777777" w:rsidR="001F0F44" w:rsidRPr="00537C2A" w:rsidRDefault="00537C2A">
      <w:pPr>
        <w:pStyle w:val="Titolo1"/>
        <w:numPr>
          <w:ilvl w:val="0"/>
          <w:numId w:val="1"/>
        </w:numPr>
        <w:rPr>
          <w:rFonts w:ascii="Times New Roman" w:hAnsi="Times New Roman" w:cs="Times New Roman"/>
          <w:b/>
          <w:bCs/>
          <w:color w:val="C8102E"/>
          <w:sz w:val="36"/>
          <w:szCs w:val="36"/>
        </w:rPr>
      </w:pPr>
      <w:bookmarkStart w:id="162" w:name="_Toc239171808"/>
      <w:r w:rsidRPr="00537C2A">
        <w:rPr>
          <w:rFonts w:ascii="Times New Roman" w:hAnsi="Times New Roman" w:cs="Times New Roman"/>
          <w:b/>
          <w:bCs/>
          <w:color w:val="C8102E"/>
          <w:sz w:val="36"/>
          <w:szCs w:val="36"/>
        </w:rPr>
        <w:t>PREREQUISITI</w:t>
      </w:r>
      <w:bookmarkEnd w:id="162"/>
    </w:p>
    <w:p w14:paraId="1B4FCD28" w14:textId="77777777" w:rsidR="00D467EA" w:rsidRPr="00D467EA" w:rsidRDefault="00D467EA" w:rsidP="00D467EA">
      <w:r w:rsidRPr="00D467EA">
        <w:t>L'insegnante ha introdotto gli studenti all'argomento Determinazione dell'altezza di un oggetto utilizzando droni e GPS e ne ha spiegato l'importanza nella pratica geodetica contemporanea. La lezione si basava su conoscenze che gli studenti avevano già acquisito in studi precedenti.</w:t>
      </w:r>
    </w:p>
    <w:p w14:paraId="5F7E34BF" w14:textId="77777777" w:rsidR="009B193C" w:rsidRDefault="00D467EA" w:rsidP="00D467EA">
      <w:pPr>
        <w:rPr>
          <w:b/>
        </w:rPr>
      </w:pPr>
      <w:r w:rsidRPr="009B193C">
        <w:rPr>
          <w:b/>
        </w:rPr>
        <w:t xml:space="preserve">      </w:t>
      </w:r>
    </w:p>
    <w:p w14:paraId="07BA6C97" w14:textId="77777777" w:rsidR="00D467EA" w:rsidRPr="009B193C" w:rsidRDefault="00D467EA" w:rsidP="00F3195F">
      <w:pPr>
        <w:pStyle w:val="Paragrafoelenco"/>
        <w:numPr>
          <w:ilvl w:val="0"/>
          <w:numId w:val="29"/>
        </w:numPr>
        <w:rPr>
          <w:rFonts w:ascii="Times New Roman" w:hAnsi="Times New Roman" w:cs="Times New Roman"/>
          <w:b/>
          <w:color w:val="auto"/>
          <w:lang w:val="it-IT"/>
        </w:rPr>
      </w:pPr>
      <w:r w:rsidRPr="009B193C">
        <w:rPr>
          <w:rFonts w:ascii="Times New Roman" w:hAnsi="Times New Roman" w:cs="Times New Roman"/>
          <w:b/>
          <w:color w:val="auto"/>
          <w:lang w:val="it-IT"/>
        </w:rPr>
        <w:t>Conoscenza della matematica</w:t>
      </w:r>
    </w:p>
    <w:p w14:paraId="15E4913C" w14:textId="77777777" w:rsidR="00D467EA" w:rsidRPr="00D467EA" w:rsidRDefault="00D467EA" w:rsidP="00D467EA">
      <w:r w:rsidRPr="00D467EA">
        <w:t>Per completare con successo il compito, gli studenti dovevano utilizzare funzioni trigonometriche come seno, coseno e tangente ed essere in grado di applicare le regole dei triangoli rettangoli. Questi calcoli sono stati una parte essenziale per determinare l'altezza dell'oggetto, nonché per confrontare i risultati ottenuti da entrambi i metodi di misurazione e ricavare il valore finale dell'altezza. Attraverso discussioni guidate e lavoro di gruppo, gli studenti hanno rivisto le formule utilizzate in questi calcoli.</w:t>
      </w:r>
    </w:p>
    <w:p w14:paraId="7CA45CFF" w14:textId="77777777" w:rsidR="00D467EA" w:rsidRPr="009B193C" w:rsidRDefault="00D467EA" w:rsidP="00F3195F">
      <w:pPr>
        <w:pStyle w:val="Paragrafoelenco"/>
        <w:numPr>
          <w:ilvl w:val="0"/>
          <w:numId w:val="29"/>
        </w:numPr>
        <w:rPr>
          <w:rFonts w:ascii="Times New Roman" w:hAnsi="Times New Roman" w:cs="Times New Roman"/>
          <w:b/>
          <w:color w:val="auto"/>
          <w:lang w:val="it-IT"/>
        </w:rPr>
      </w:pPr>
      <w:r w:rsidRPr="009B193C">
        <w:rPr>
          <w:rFonts w:ascii="Times New Roman" w:hAnsi="Times New Roman" w:cs="Times New Roman"/>
          <w:b/>
          <w:color w:val="auto"/>
          <w:lang w:val="it-IT"/>
        </w:rPr>
        <w:t>Conoscenza teorica dalla geodesia</w:t>
      </w:r>
    </w:p>
    <w:p w14:paraId="4890974D" w14:textId="77777777" w:rsidR="00D467EA" w:rsidRPr="00D467EA" w:rsidRDefault="00D467EA" w:rsidP="00D467EA">
      <w:r w:rsidRPr="00D467EA">
        <w:t>Lavorando in gruppo, gli studenti hanno discusso e identificato le parti principali del teodolite. Hanno etichettato i singoli componenti su un diagramma e ne hanno spiegato le funzioni nel processo di misurazione.</w:t>
      </w:r>
    </w:p>
    <w:p w14:paraId="6E0937C4" w14:textId="77777777" w:rsidR="001F0F44" w:rsidRPr="00D467EA" w:rsidRDefault="00D467EA" w:rsidP="00D467EA">
      <w:pPr>
        <w:rPr>
          <w:rFonts w:eastAsia="Arial Narrow"/>
        </w:rPr>
      </w:pPr>
      <w:r w:rsidRPr="00D467EA">
        <w:t xml:space="preserve">Prima del lavoro sul campo, gli studenti hanno dimostrato il livellamento orizzontale dello strumento in classe e hanno spiegato la funzione delle sue singole parti. Hanno inoltre completato un foglio di lavoro contenente immagini del teodolite, dove hanno </w:t>
      </w:r>
      <w:r>
        <w:lastRenderedPageBreak/>
        <w:t>c</w:t>
      </w:r>
      <w:r w:rsidRPr="00D467EA">
        <w:t>ompilato la terminologia corretta per i singoli componenti (parti 1–17).</w:t>
      </w:r>
      <w:r w:rsidR="00537C2A" w:rsidRPr="00537C2A">
        <w:rPr>
          <w:rFonts w:eastAsia="Arial Narrow"/>
          <w:noProof/>
        </w:rPr>
        <w:drawing>
          <wp:inline distT="0" distB="0" distL="0" distR="0" wp14:anchorId="554F465D" wp14:editId="5D4B3A8B">
            <wp:extent cx="5314868" cy="2913969"/>
            <wp:effectExtent l="0" t="0" r="0" b="0"/>
            <wp:docPr id="2085570501"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1" cstate="print"/>
                    <a:srcRect/>
                    <a:stretch>
                      <a:fillRect/>
                    </a:stretch>
                  </pic:blipFill>
                  <pic:spPr>
                    <a:xfrm>
                      <a:off x="0" y="0"/>
                      <a:ext cx="5314868" cy="2913969"/>
                    </a:xfrm>
                    <a:prstGeom prst="rect">
                      <a:avLst/>
                    </a:prstGeom>
                    <a:ln/>
                  </pic:spPr>
                </pic:pic>
              </a:graphicData>
            </a:graphic>
          </wp:inline>
        </w:drawing>
      </w:r>
    </w:p>
    <w:p w14:paraId="72AD4F63" w14:textId="77777777" w:rsidR="001F0F44" w:rsidRPr="00D467EA" w:rsidRDefault="001F0F44">
      <w:pPr>
        <w:pStyle w:val="Normale1"/>
        <w:pBdr>
          <w:top w:val="nil"/>
          <w:left w:val="nil"/>
          <w:bottom w:val="nil"/>
          <w:right w:val="nil"/>
          <w:between w:val="nil"/>
        </w:pBdr>
        <w:rPr>
          <w:rFonts w:eastAsia="Arial Narrow"/>
        </w:rPr>
      </w:pPr>
    </w:p>
    <w:p w14:paraId="7DCB8C76" w14:textId="77777777" w:rsidR="009B193C" w:rsidRPr="009B193C" w:rsidRDefault="009B193C" w:rsidP="00F3195F">
      <w:pPr>
        <w:pStyle w:val="Paragrafoelenco"/>
        <w:numPr>
          <w:ilvl w:val="0"/>
          <w:numId w:val="29"/>
        </w:numPr>
        <w:rPr>
          <w:rFonts w:ascii="Times New Roman" w:hAnsi="Times New Roman" w:cs="Times New Roman"/>
          <w:b/>
          <w:color w:val="auto"/>
          <w:lang w:val="it-IT"/>
        </w:rPr>
      </w:pPr>
      <w:r w:rsidRPr="009B193C">
        <w:rPr>
          <w:rFonts w:ascii="Times New Roman" w:hAnsi="Times New Roman" w:cs="Times New Roman"/>
          <w:b/>
          <w:color w:val="auto"/>
          <w:lang w:val="it-IT"/>
        </w:rPr>
        <w:t>Competenze nel disegno utilizzando software grafici</w:t>
      </w:r>
    </w:p>
    <w:p w14:paraId="04D882AE" w14:textId="77777777" w:rsidR="009B193C" w:rsidRPr="009B193C" w:rsidRDefault="009B193C" w:rsidP="009B193C">
      <w:r w:rsidRPr="009B193C">
        <w:t>Per completare con successo il compito, gli studenti dovevano utilizzare un software grafico per disegnare uno schizzo topografico e sommare i valori misurati.</w:t>
      </w:r>
    </w:p>
    <w:p w14:paraId="011A11C6" w14:textId="77777777" w:rsidR="009B193C" w:rsidRPr="009B193C" w:rsidRDefault="009B193C" w:rsidP="00F3195F">
      <w:pPr>
        <w:pStyle w:val="Paragrafoelenco"/>
        <w:numPr>
          <w:ilvl w:val="0"/>
          <w:numId w:val="29"/>
        </w:numPr>
        <w:rPr>
          <w:rFonts w:ascii="Times New Roman" w:hAnsi="Times New Roman" w:cs="Times New Roman"/>
          <w:b/>
          <w:color w:val="auto"/>
          <w:lang w:val="it-IT"/>
        </w:rPr>
      </w:pPr>
      <w:r w:rsidRPr="009B193C">
        <w:rPr>
          <w:rFonts w:ascii="Times New Roman" w:hAnsi="Times New Roman" w:cs="Times New Roman"/>
          <w:b/>
          <w:color w:val="auto"/>
          <w:lang w:val="it-IT"/>
        </w:rPr>
        <w:t>Competenze nell'utilizzo delle tecnologie digitali e dell'informatica</w:t>
      </w:r>
    </w:p>
    <w:p w14:paraId="6028941F" w14:textId="77777777" w:rsidR="009B193C" w:rsidRDefault="009B193C" w:rsidP="009B193C">
      <w:r w:rsidRPr="009B193C">
        <w:t>Per preparare il rapporto finale, gli studenti dovevano applicare le competenze acquisite nelle lezioni di ICT. Hanno prodotto un documento scritto che descrive la procedura di lavoro, i calcoli, una tabella dei valori misurati e una presentazione visiva finale e un confronto dei risultati ottenuti.</w:t>
      </w:r>
    </w:p>
    <w:p w14:paraId="0FC75623" w14:textId="77777777" w:rsidR="009B193C" w:rsidRDefault="009B193C" w:rsidP="009B193C"/>
    <w:p w14:paraId="53CD4ABB" w14:textId="77777777" w:rsidR="001F0F44" w:rsidRPr="009B193C" w:rsidRDefault="00537C2A" w:rsidP="009B193C">
      <w:pPr>
        <w:pStyle w:val="Titolo1"/>
        <w:numPr>
          <w:ilvl w:val="0"/>
          <w:numId w:val="1"/>
        </w:numPr>
        <w:rPr>
          <w:rFonts w:ascii="Times New Roman" w:hAnsi="Times New Roman" w:cs="Times New Roman"/>
          <w:b/>
          <w:bCs/>
          <w:color w:val="C8102E"/>
          <w:sz w:val="36"/>
          <w:szCs w:val="36"/>
        </w:rPr>
      </w:pPr>
      <w:bookmarkStart w:id="163" w:name="_Toc239171809"/>
      <w:r w:rsidRPr="009B193C">
        <w:rPr>
          <w:rFonts w:ascii="Times New Roman" w:hAnsi="Times New Roman" w:cs="Times New Roman"/>
          <w:b/>
          <w:bCs/>
          <w:color w:val="C8102E"/>
          <w:sz w:val="36"/>
          <w:szCs w:val="36"/>
        </w:rPr>
        <w:t>SCHEMA DELLA LEZIONE</w:t>
      </w:r>
      <w:bookmarkEnd w:id="163"/>
    </w:p>
    <w:p w14:paraId="05B8B7E3" w14:textId="77777777" w:rsidR="001F0F44" w:rsidRPr="009B193C" w:rsidRDefault="001F0F44">
      <w:pPr>
        <w:pStyle w:val="Normale1"/>
        <w:pBdr>
          <w:top w:val="nil"/>
          <w:left w:val="nil"/>
          <w:bottom w:val="nil"/>
          <w:right w:val="nil"/>
          <w:between w:val="nil"/>
        </w:pBdr>
        <w:rPr>
          <w:rFonts w:eastAsia="Arial Narrow"/>
          <w:color w:val="000000"/>
        </w:rPr>
      </w:pPr>
    </w:p>
    <w:p w14:paraId="1A732BAD" w14:textId="77777777" w:rsidR="009B193C" w:rsidRPr="009B193C" w:rsidRDefault="009B193C" w:rsidP="009B193C">
      <w:pPr>
        <w:pStyle w:val="Titolo2"/>
        <w:spacing w:before="0" w:after="0"/>
        <w:rPr>
          <w:rFonts w:ascii="Times New Roman" w:hAnsi="Times New Roman" w:cs="Times New Roman"/>
          <w:b/>
          <w:bCs/>
          <w:color w:val="C8102E"/>
          <w:sz w:val="28"/>
          <w:szCs w:val="28"/>
        </w:rPr>
      </w:pPr>
      <w:bookmarkStart w:id="164" w:name="_Toc236044796"/>
      <w:bookmarkStart w:id="165" w:name="_Toc236047202"/>
      <w:bookmarkStart w:id="166" w:name="_Toc236130779"/>
      <w:bookmarkStart w:id="167" w:name="_Toc236209486"/>
      <w:bookmarkStart w:id="168" w:name="_Toc236213272"/>
      <w:bookmarkStart w:id="169" w:name="_Toc236217644"/>
      <w:bookmarkStart w:id="170" w:name="_Toc236221170"/>
      <w:bookmarkStart w:id="171" w:name="_Toc236296416"/>
      <w:bookmarkStart w:id="172" w:name="_Toc239171810"/>
      <w:r w:rsidRPr="009B193C">
        <w:rPr>
          <w:rFonts w:ascii="Times New Roman" w:hAnsi="Times New Roman" w:cs="Times New Roman"/>
          <w:b/>
          <w:bCs/>
          <w:color w:val="C8102E"/>
          <w:sz w:val="28"/>
          <w:szCs w:val="28"/>
        </w:rPr>
        <w:t>Fase 1 – Introduzione (Coinvolgimento e Contestualizzazione)</w:t>
      </w:r>
      <w:bookmarkEnd w:id="164"/>
      <w:bookmarkEnd w:id="165"/>
      <w:bookmarkEnd w:id="166"/>
      <w:bookmarkEnd w:id="167"/>
      <w:bookmarkEnd w:id="168"/>
      <w:bookmarkEnd w:id="169"/>
      <w:bookmarkEnd w:id="170"/>
      <w:bookmarkEnd w:id="171"/>
      <w:bookmarkEnd w:id="172"/>
    </w:p>
    <w:p w14:paraId="4F5F45C4" w14:textId="77777777" w:rsidR="001F0F44" w:rsidRPr="009B193C" w:rsidRDefault="001F0F44" w:rsidP="009B193C">
      <w:pPr>
        <w:rPr>
          <w:rFonts w:eastAsia="Arial Narrow"/>
        </w:rPr>
      </w:pPr>
    </w:p>
    <w:p w14:paraId="150459B5" w14:textId="77777777" w:rsidR="009B193C" w:rsidRPr="009B193C" w:rsidRDefault="009B193C" w:rsidP="009B193C">
      <w:pPr>
        <w:rPr>
          <w:bCs/>
          <w:color w:val="000000"/>
        </w:rPr>
      </w:pPr>
      <w:r w:rsidRPr="009B193C">
        <w:rPr>
          <w:bCs/>
          <w:color w:val="000000"/>
        </w:rPr>
        <w:t>Introduzione degli studenti all'argomento del progetto</w:t>
      </w:r>
    </w:p>
    <w:p w14:paraId="62F21EA3" w14:textId="77777777" w:rsidR="009B193C" w:rsidRPr="009B193C" w:rsidRDefault="009B193C" w:rsidP="009B193C">
      <w:pPr>
        <w:rPr>
          <w:bCs/>
          <w:color w:val="000000"/>
        </w:rPr>
      </w:pPr>
      <w:r w:rsidRPr="009B193C">
        <w:rPr>
          <w:bCs/>
          <w:color w:val="000000"/>
        </w:rPr>
        <w:t>La fase introduttiva dell'apprendimento basato sul progetto è servita a introdurre gli studenti all'argomento, motivarli al lavoro e stabilire una chiara comprensione degli obiettivi, dei contenuti e del flusso di lavoro del progetto. In questa fase, l'insegnante ha introdotto l'argomento Determinazione dell'altezza di un oggetto utilizzando droni e GPS e ne ha spiegato la rilevanza nella pratica geodetica contemporanea.</w:t>
      </w:r>
    </w:p>
    <w:p w14:paraId="7D8E41A8" w14:textId="77777777" w:rsidR="009B193C" w:rsidRPr="009B193C" w:rsidRDefault="009B193C" w:rsidP="009B193C">
      <w:pPr>
        <w:rPr>
          <w:bCs/>
          <w:color w:val="000000"/>
        </w:rPr>
      </w:pPr>
      <w:r w:rsidRPr="009B193C">
        <w:rPr>
          <w:bCs/>
          <w:color w:val="000000"/>
        </w:rPr>
        <w:t>Nella fase introduttiva sono state svolte le seguenti attività chiave:</w:t>
      </w:r>
    </w:p>
    <w:p w14:paraId="5579C031" w14:textId="77777777" w:rsidR="009B193C" w:rsidRPr="00406DBE" w:rsidRDefault="009B193C" w:rsidP="00F3195F">
      <w:pPr>
        <w:pStyle w:val="Paragrafoelenco"/>
        <w:numPr>
          <w:ilvl w:val="0"/>
          <w:numId w:val="30"/>
        </w:numPr>
        <w:rPr>
          <w:rFonts w:ascii="Times New Roman" w:eastAsia="Times New Roman" w:hAnsi="Times New Roman" w:cs="Times New Roman"/>
          <w:bCs/>
          <w:color w:val="000000"/>
          <w:lang w:val="it-IT"/>
        </w:rPr>
      </w:pPr>
      <w:r w:rsidRPr="00406DBE">
        <w:rPr>
          <w:rFonts w:ascii="Times New Roman" w:eastAsia="Times New Roman" w:hAnsi="Times New Roman" w:cs="Times New Roman"/>
          <w:bCs/>
          <w:color w:val="000000"/>
          <w:lang w:val="it-IT"/>
        </w:rPr>
        <w:t>Presentazione dell'argomento del progetto</w:t>
      </w:r>
    </w:p>
    <w:p w14:paraId="3ACF02E0" w14:textId="77777777" w:rsidR="009B193C" w:rsidRPr="009B193C" w:rsidRDefault="009B193C" w:rsidP="009B193C">
      <w:pPr>
        <w:rPr>
          <w:bCs/>
          <w:color w:val="000000"/>
        </w:rPr>
      </w:pPr>
      <w:r w:rsidRPr="009B193C">
        <w:rPr>
          <w:bCs/>
          <w:color w:val="000000"/>
        </w:rPr>
        <w:lastRenderedPageBreak/>
        <w:t>L'insegnante ha spiegato l'essenza del progetto, il suo focus professionale e la sua rilevanza pratica. Hanno chiarito perché determinare l'altezza degli oggetti è importante in geodesia, costruzione e mappatura e quali vantaggi offre l'uso di droni e GPS rispetto ai metodi tradizionali.</w:t>
      </w:r>
    </w:p>
    <w:p w14:paraId="32AE1482" w14:textId="77777777" w:rsidR="009B193C" w:rsidRPr="00406DBE" w:rsidRDefault="009B193C" w:rsidP="00406DBE">
      <w:pPr>
        <w:pStyle w:val="Paragrafoelenco"/>
        <w:numPr>
          <w:ilvl w:val="0"/>
          <w:numId w:val="30"/>
        </w:numPr>
        <w:rPr>
          <w:rFonts w:ascii="Times New Roman" w:eastAsia="Times New Roman" w:hAnsi="Times New Roman" w:cs="Times New Roman"/>
          <w:bCs/>
          <w:color w:val="000000"/>
          <w:lang w:val="it-IT"/>
        </w:rPr>
      </w:pPr>
      <w:r w:rsidRPr="00406DBE">
        <w:rPr>
          <w:rFonts w:ascii="Times New Roman" w:eastAsia="Times New Roman" w:hAnsi="Times New Roman" w:cs="Times New Roman"/>
          <w:bCs/>
          <w:color w:val="000000"/>
          <w:lang w:val="it-IT"/>
        </w:rPr>
        <w:t>Motivazione dello studente</w:t>
      </w:r>
    </w:p>
    <w:p w14:paraId="5B557D7E" w14:textId="77777777" w:rsidR="009B193C" w:rsidRPr="009B193C" w:rsidRDefault="009B193C" w:rsidP="009B193C">
      <w:pPr>
        <w:rPr>
          <w:bCs/>
          <w:color w:val="000000"/>
        </w:rPr>
      </w:pPr>
      <w:r w:rsidRPr="009B193C">
        <w:rPr>
          <w:bCs/>
          <w:color w:val="000000"/>
        </w:rPr>
        <w:t>Gli studenti sono stati motivati attraverso esempi di applicazioni reali dei droni nella pratica geodetica (ad esempio, mappatura del terreno, monitoraggio delle costruzioni, ispezione di oggetti). L'obiettivo era quello di suscitare interesse per le tecnologie moderne e di evidenziare il legame tra il progetto e la futura occupabilità.</w:t>
      </w:r>
    </w:p>
    <w:p w14:paraId="79BC2270" w14:textId="77777777" w:rsidR="009B193C" w:rsidRPr="00406DBE" w:rsidRDefault="009B193C" w:rsidP="00406DBE">
      <w:pPr>
        <w:pStyle w:val="Paragrafoelenco"/>
        <w:numPr>
          <w:ilvl w:val="0"/>
          <w:numId w:val="30"/>
        </w:numPr>
        <w:rPr>
          <w:rFonts w:ascii="Times New Roman" w:eastAsia="Times New Roman" w:hAnsi="Times New Roman" w:cs="Times New Roman"/>
          <w:bCs/>
          <w:color w:val="000000"/>
          <w:lang w:val="it-IT"/>
        </w:rPr>
      </w:pPr>
      <w:r w:rsidRPr="00406DBE">
        <w:rPr>
          <w:rFonts w:ascii="Times New Roman" w:eastAsia="Times New Roman" w:hAnsi="Times New Roman" w:cs="Times New Roman"/>
          <w:bCs/>
          <w:color w:val="000000"/>
          <w:lang w:val="it-IT"/>
        </w:rPr>
        <w:t>Definizione degli obiettivi del progetto</w:t>
      </w:r>
    </w:p>
    <w:p w14:paraId="41821075" w14:textId="77777777" w:rsidR="009B193C" w:rsidRPr="009B193C" w:rsidRDefault="009B193C" w:rsidP="009B193C">
      <w:pPr>
        <w:rPr>
          <w:bCs/>
          <w:color w:val="000000"/>
        </w:rPr>
      </w:pPr>
      <w:r w:rsidRPr="009B193C">
        <w:rPr>
          <w:bCs/>
          <w:color w:val="000000"/>
        </w:rPr>
        <w:t>L'insegnante ha specificato chiaramente quali risultati gli studenti avrebbero dovuto raggiungere durante il progetto—quali conoscenze, competenze e atteggiamenti avrebbero dovuto sviluppare. Gli studenti sono stati informati sui risultati attesi del progetto e sul formato in cui questi sarebbero stati presentati.</w:t>
      </w:r>
    </w:p>
    <w:p w14:paraId="35BE3664" w14:textId="77777777" w:rsidR="009B193C" w:rsidRPr="00406DBE" w:rsidRDefault="009B193C" w:rsidP="00406DBE">
      <w:pPr>
        <w:pStyle w:val="Paragrafoelenco"/>
        <w:numPr>
          <w:ilvl w:val="0"/>
          <w:numId w:val="30"/>
        </w:numPr>
        <w:rPr>
          <w:rFonts w:ascii="Times New Roman" w:eastAsia="Times New Roman" w:hAnsi="Times New Roman" w:cs="Times New Roman"/>
          <w:bCs/>
          <w:color w:val="000000"/>
          <w:lang w:val="it-IT"/>
        </w:rPr>
      </w:pPr>
      <w:r w:rsidRPr="00406DBE">
        <w:rPr>
          <w:rFonts w:ascii="Times New Roman" w:eastAsia="Times New Roman" w:hAnsi="Times New Roman" w:cs="Times New Roman"/>
          <w:bCs/>
          <w:color w:val="000000"/>
          <w:lang w:val="it-IT"/>
        </w:rPr>
        <w:t>Fondamenti professionali di base</w:t>
      </w:r>
    </w:p>
    <w:p w14:paraId="5D3964A8" w14:textId="77777777" w:rsidR="009B193C" w:rsidRPr="009B193C" w:rsidRDefault="009B193C" w:rsidP="009B193C">
      <w:pPr>
        <w:rPr>
          <w:bCs/>
          <w:color w:val="000000"/>
        </w:rPr>
      </w:pPr>
      <w:r w:rsidRPr="009B193C">
        <w:rPr>
          <w:bCs/>
          <w:color w:val="000000"/>
        </w:rPr>
        <w:t>L'insegnante ha rivisto o spiegato i concetti essenziali richiesti per il progetto (sistemi di coordinate, dati di elevazione GPS, principio di determinazione dell'altezza mediante differenze di coordinate e ruolo dei droni nella raccolta dati).</w:t>
      </w:r>
    </w:p>
    <w:p w14:paraId="7DD7620F" w14:textId="77777777" w:rsidR="009B193C" w:rsidRPr="00406DBE" w:rsidRDefault="009B193C" w:rsidP="00406DBE">
      <w:pPr>
        <w:pStyle w:val="Paragrafoelenco"/>
        <w:numPr>
          <w:ilvl w:val="0"/>
          <w:numId w:val="30"/>
        </w:numPr>
        <w:rPr>
          <w:rFonts w:ascii="Times New Roman" w:eastAsia="Times New Roman" w:hAnsi="Times New Roman" w:cs="Times New Roman"/>
          <w:bCs/>
          <w:color w:val="000000"/>
          <w:lang w:val="it-IT"/>
        </w:rPr>
      </w:pPr>
      <w:r w:rsidRPr="00406DBE">
        <w:rPr>
          <w:rFonts w:ascii="Times New Roman" w:eastAsia="Times New Roman" w:hAnsi="Times New Roman" w:cs="Times New Roman"/>
          <w:bCs/>
          <w:color w:val="000000"/>
          <w:lang w:val="it-IT"/>
        </w:rPr>
        <w:t>Organizzazione del lavoro</w:t>
      </w:r>
    </w:p>
    <w:p w14:paraId="4AD9E245" w14:textId="77777777" w:rsidR="009B193C" w:rsidRDefault="009B193C" w:rsidP="009B193C">
      <w:pPr>
        <w:rPr>
          <w:bCs/>
          <w:color w:val="000000"/>
        </w:rPr>
      </w:pPr>
      <w:r w:rsidRPr="009B193C">
        <w:rPr>
          <w:bCs/>
          <w:color w:val="000000"/>
        </w:rPr>
        <w:t>Gli studenti sono stati informati sulla tempistica del progetto, sul formato di lavoro (individuale o di gruppo), sull'assegnazione dei compiti all'interno dei team e sulle procedure di comunicazione durante tutto il progetto.</w:t>
      </w:r>
    </w:p>
    <w:p w14:paraId="23CA3E9F" w14:textId="77777777" w:rsidR="009B193C" w:rsidRPr="009B193C" w:rsidRDefault="009B193C" w:rsidP="009B193C">
      <w:pPr>
        <w:rPr>
          <w:bCs/>
          <w:color w:val="000000"/>
        </w:rPr>
      </w:pPr>
    </w:p>
    <w:p w14:paraId="20D10D2A" w14:textId="77777777" w:rsidR="009B193C" w:rsidRPr="00406DBE" w:rsidRDefault="009B193C" w:rsidP="00406DBE">
      <w:pPr>
        <w:pStyle w:val="Paragrafoelenco"/>
        <w:numPr>
          <w:ilvl w:val="0"/>
          <w:numId w:val="30"/>
        </w:numPr>
        <w:rPr>
          <w:rFonts w:ascii="Times New Roman" w:eastAsia="Times New Roman" w:hAnsi="Times New Roman" w:cs="Times New Roman"/>
          <w:bCs/>
          <w:color w:val="000000"/>
          <w:lang w:val="it-IT"/>
        </w:rPr>
      </w:pPr>
      <w:r w:rsidRPr="00406DBE">
        <w:rPr>
          <w:rFonts w:ascii="Times New Roman" w:eastAsia="Times New Roman" w:hAnsi="Times New Roman" w:cs="Times New Roman"/>
          <w:bCs/>
          <w:color w:val="000000"/>
          <w:lang w:val="it-IT"/>
        </w:rPr>
        <w:t>Sicurezza e aspetti legali</w:t>
      </w:r>
    </w:p>
    <w:p w14:paraId="13FA90E1" w14:textId="77777777" w:rsidR="009B193C" w:rsidRPr="009B193C" w:rsidRDefault="009B193C" w:rsidP="009B193C">
      <w:pPr>
        <w:rPr>
          <w:bCs/>
          <w:color w:val="000000"/>
        </w:rPr>
      </w:pPr>
      <w:r w:rsidRPr="009B193C">
        <w:rPr>
          <w:bCs/>
          <w:color w:val="000000"/>
        </w:rPr>
        <w:t>Una componente chiave di questa fase è stata l’istruzione sul funzionamento sicuro dei droni, sul rispetto delle norme e dei regolamenti durante la misurazione sul campo e sulla protezione della salute, delle persone e delle proprietà.</w:t>
      </w:r>
    </w:p>
    <w:p w14:paraId="0E94D598" w14:textId="77777777" w:rsidR="009B193C" w:rsidRPr="00406DBE" w:rsidRDefault="009B193C" w:rsidP="00406DBE">
      <w:pPr>
        <w:pStyle w:val="Paragrafoelenco"/>
        <w:numPr>
          <w:ilvl w:val="0"/>
          <w:numId w:val="30"/>
        </w:numPr>
        <w:rPr>
          <w:rFonts w:ascii="Times New Roman" w:eastAsia="Times New Roman" w:hAnsi="Times New Roman" w:cs="Times New Roman"/>
          <w:bCs/>
          <w:color w:val="000000"/>
          <w:lang w:val="it-IT"/>
        </w:rPr>
      </w:pPr>
      <w:r w:rsidRPr="00406DBE">
        <w:rPr>
          <w:rFonts w:ascii="Times New Roman" w:eastAsia="Times New Roman" w:hAnsi="Times New Roman" w:cs="Times New Roman"/>
          <w:bCs/>
          <w:color w:val="000000"/>
          <w:lang w:val="it-IT"/>
        </w:rPr>
        <w:t>Criteri di valutazione e autovalutazione</w:t>
      </w:r>
    </w:p>
    <w:p w14:paraId="7ED2D120" w14:textId="77777777" w:rsidR="009B193C" w:rsidRPr="009B193C" w:rsidRDefault="009B193C" w:rsidP="009B193C">
      <w:pPr>
        <w:rPr>
          <w:bCs/>
          <w:color w:val="000000"/>
        </w:rPr>
      </w:pPr>
      <w:r w:rsidRPr="009B193C">
        <w:rPr>
          <w:bCs/>
          <w:color w:val="000000"/>
        </w:rPr>
        <w:t>L'insegnante ha presentato agli studenti i criteri di valutazione del progetto, l'approccio alla valutazione tra pari e gli strumenti di autovalutazione in modo che le aspettative fossero chiare e gli studenti capissero come sarebbe stato valutato il loro lavoro.</w:t>
      </w:r>
    </w:p>
    <w:p w14:paraId="78ADBF91" w14:textId="77777777" w:rsidR="009B193C" w:rsidRPr="009B193C" w:rsidRDefault="009B193C" w:rsidP="009B193C">
      <w:pPr>
        <w:rPr>
          <w:bCs/>
          <w:color w:val="000000"/>
        </w:rPr>
      </w:pPr>
      <w:r w:rsidRPr="009B193C">
        <w:rPr>
          <w:bCs/>
          <w:color w:val="000000"/>
        </w:rPr>
        <w:t>Nel complesso, la fase introduttiva ha gettato le basi per un'implementazione di successo del progetto, ha garantito la comprensione dell'incarico e ha supportato un approccio attivo e responsabile da parte dello studente al completamento del compito del progetto.</w:t>
      </w:r>
    </w:p>
    <w:p w14:paraId="3C9B2320" w14:textId="77777777" w:rsidR="009B193C" w:rsidRDefault="009B193C" w:rsidP="009B193C">
      <w:pPr>
        <w:rPr>
          <w:bCs/>
          <w:color w:val="000000"/>
        </w:rPr>
      </w:pPr>
    </w:p>
    <w:p w14:paraId="269F496F" w14:textId="77777777" w:rsidR="001F0F44" w:rsidRPr="00537C2A" w:rsidRDefault="009B193C" w:rsidP="009B193C">
      <w:pPr>
        <w:rPr>
          <w:color w:val="000000"/>
        </w:rPr>
      </w:pPr>
      <w:r w:rsidRPr="009B193C">
        <w:rPr>
          <w:bCs/>
          <w:color w:val="000000"/>
        </w:rPr>
        <w:lastRenderedPageBreak/>
        <w:t>Manu</w:t>
      </w:r>
      <w:r>
        <w:rPr>
          <w:bCs/>
          <w:color w:val="000000"/>
        </w:rPr>
        <w:t>ale</w:t>
      </w:r>
      <w:r w:rsidRPr="009B193C">
        <w:rPr>
          <w:b/>
          <w:bCs/>
          <w:color w:val="000000"/>
        </w:rPr>
        <w:t>:</w:t>
      </w:r>
      <w:r w:rsidR="00537C2A" w:rsidRPr="00537C2A">
        <w:rPr>
          <w:rFonts w:eastAsia="Arial Narrow"/>
          <w:color w:val="000000"/>
        </w:rPr>
        <w:t xml:space="preserve"> </w:t>
      </w:r>
      <w:hyperlink r:id="rId12" w:anchor="product_usage_instructions">
        <w:r w:rsidR="00537C2A" w:rsidRPr="00537C2A">
          <w:rPr>
            <w:rFonts w:eastAsia="Arial Narrow"/>
            <w:color w:val="0000FF"/>
            <w:u w:val="single"/>
          </w:rPr>
          <w:t>https://manuals.plus/cs/geo-fennel/fet-220k-l-digital-theodolite-manual#product_usage_instructions</w:t>
        </w:r>
      </w:hyperlink>
    </w:p>
    <w:p w14:paraId="47D0F3C0" w14:textId="77777777" w:rsidR="001F0F44" w:rsidRPr="00537C2A" w:rsidRDefault="001F0F44">
      <w:pPr>
        <w:pStyle w:val="Normale1"/>
        <w:pBdr>
          <w:top w:val="nil"/>
          <w:left w:val="nil"/>
          <w:bottom w:val="nil"/>
          <w:right w:val="nil"/>
          <w:between w:val="nil"/>
        </w:pBdr>
        <w:rPr>
          <w:rFonts w:eastAsia="Arial Narrow"/>
          <w:color w:val="000000"/>
        </w:rPr>
      </w:pPr>
    </w:p>
    <w:p w14:paraId="3623F114" w14:textId="77777777" w:rsidR="001F0F44" w:rsidRPr="00537C2A" w:rsidRDefault="009B193C">
      <w:pPr>
        <w:pStyle w:val="Normale1"/>
        <w:pBdr>
          <w:top w:val="nil"/>
          <w:left w:val="nil"/>
          <w:bottom w:val="nil"/>
          <w:right w:val="nil"/>
          <w:between w:val="nil"/>
        </w:pBdr>
        <w:rPr>
          <w:rFonts w:eastAsia="Arial Narrow"/>
          <w:i/>
          <w:iCs/>
          <w:color w:val="000000"/>
        </w:rPr>
      </w:pPr>
      <w:r w:rsidRPr="009B193C">
        <w:rPr>
          <w:rFonts w:eastAsia="Arial Narrow"/>
          <w:b/>
          <w:color w:val="000000"/>
        </w:rPr>
        <w:t>Foto</w:t>
      </w:r>
      <w:r w:rsidR="0080127C">
        <w:rPr>
          <w:rFonts w:eastAsia="Arial Narrow"/>
          <w:b/>
          <w:color w:val="000000"/>
        </w:rPr>
        <w:t xml:space="preserve"> </w:t>
      </w:r>
      <w:r w:rsidRPr="009B193C">
        <w:rPr>
          <w:rFonts w:eastAsia="Arial Narrow"/>
          <w:b/>
          <w:color w:val="000000"/>
        </w:rPr>
        <w:t>/</w:t>
      </w:r>
      <w:r w:rsidR="0080127C">
        <w:rPr>
          <w:rFonts w:eastAsia="Arial Narrow"/>
          <w:b/>
          <w:color w:val="000000"/>
        </w:rPr>
        <w:t xml:space="preserve"> </w:t>
      </w:r>
      <w:proofErr w:type="gramStart"/>
      <w:r w:rsidRPr="009B193C">
        <w:rPr>
          <w:rFonts w:eastAsia="Arial Narrow"/>
          <w:b/>
          <w:color w:val="000000"/>
        </w:rPr>
        <w:t>Diagramma</w:t>
      </w:r>
      <w:r w:rsidR="0080127C">
        <w:rPr>
          <w:rFonts w:eastAsia="Arial Narrow"/>
          <w:b/>
          <w:color w:val="000000"/>
        </w:rPr>
        <w:t xml:space="preserve"> </w:t>
      </w:r>
      <w:r>
        <w:rPr>
          <w:rFonts w:eastAsia="Arial Narrow"/>
          <w:color w:val="000000"/>
        </w:rPr>
        <w:t>:</w:t>
      </w:r>
      <w:proofErr w:type="gramEnd"/>
      <w:r w:rsidR="00537C2A" w:rsidRPr="00537C2A">
        <w:rPr>
          <w:rFonts w:eastAsia="Arial Narrow"/>
          <w:color w:val="000000"/>
        </w:rPr>
        <w:t xml:space="preserve"> </w:t>
      </w:r>
      <w:r w:rsidR="00537C2A" w:rsidRPr="00537C2A">
        <w:rPr>
          <w:rFonts w:eastAsia="Arial Narrow"/>
        </w:rPr>
        <w:t xml:space="preserve"> </w:t>
      </w:r>
      <w:r w:rsidR="00537C2A" w:rsidRPr="00537C2A">
        <w:rPr>
          <w:noProof/>
        </w:rPr>
        <w:drawing>
          <wp:inline distT="0" distB="0" distL="0" distR="0" wp14:anchorId="2A11E1C1" wp14:editId="0B0E7B3D">
            <wp:extent cx="1902539" cy="3382627"/>
            <wp:effectExtent l="0" t="0" r="0" b="0"/>
            <wp:docPr id="2085570503" name="image13.jpg" descr="lightbox image"/>
            <wp:cNvGraphicFramePr/>
            <a:graphic xmlns:a="http://schemas.openxmlformats.org/drawingml/2006/main">
              <a:graphicData uri="http://schemas.openxmlformats.org/drawingml/2006/picture">
                <pic:pic xmlns:pic="http://schemas.openxmlformats.org/drawingml/2006/picture">
                  <pic:nvPicPr>
                    <pic:cNvPr id="0" name="image13.jpg" descr="lightbox image"/>
                    <pic:cNvPicPr preferRelativeResize="0"/>
                  </pic:nvPicPr>
                  <pic:blipFill>
                    <a:blip r:embed="rId13" cstate="print"/>
                    <a:srcRect/>
                    <a:stretch>
                      <a:fillRect/>
                    </a:stretch>
                  </pic:blipFill>
                  <pic:spPr>
                    <a:xfrm>
                      <a:off x="0" y="0"/>
                      <a:ext cx="1902539" cy="3382627"/>
                    </a:xfrm>
                    <a:prstGeom prst="rect">
                      <a:avLst/>
                    </a:prstGeom>
                    <a:ln/>
                  </pic:spPr>
                </pic:pic>
              </a:graphicData>
            </a:graphic>
          </wp:inline>
        </w:drawing>
      </w:r>
    </w:p>
    <w:p w14:paraId="1BE46E6D" w14:textId="77777777" w:rsidR="001F0F44" w:rsidRDefault="001F0F44">
      <w:pPr>
        <w:pStyle w:val="Titolo2"/>
        <w:spacing w:before="0" w:after="0"/>
        <w:rPr>
          <w:rFonts w:ascii="Times New Roman" w:hAnsi="Times New Roman" w:cs="Times New Roman"/>
          <w:b/>
          <w:bCs/>
          <w:color w:val="C8102E"/>
          <w:sz w:val="28"/>
          <w:szCs w:val="28"/>
        </w:rPr>
      </w:pPr>
    </w:p>
    <w:p w14:paraId="256CFD21" w14:textId="77777777" w:rsidR="009B193C" w:rsidRPr="009B193C" w:rsidRDefault="009B193C" w:rsidP="009B193C">
      <w:pPr>
        <w:pStyle w:val="Normale1"/>
      </w:pPr>
    </w:p>
    <w:p w14:paraId="613790EF" w14:textId="77777777" w:rsidR="009B193C" w:rsidRDefault="009B193C" w:rsidP="009B193C">
      <w:pPr>
        <w:pStyle w:val="Titolo2"/>
        <w:spacing w:before="0" w:after="0"/>
        <w:rPr>
          <w:rFonts w:ascii="Times New Roman" w:hAnsi="Times New Roman" w:cs="Times New Roman"/>
          <w:b/>
          <w:bCs/>
          <w:color w:val="C8102E"/>
          <w:sz w:val="28"/>
          <w:szCs w:val="28"/>
        </w:rPr>
      </w:pPr>
      <w:bookmarkStart w:id="173" w:name="_Toc236296417"/>
      <w:bookmarkStart w:id="174" w:name="_Toc239171811"/>
      <w:r w:rsidRPr="009B193C">
        <w:rPr>
          <w:rFonts w:ascii="Times New Roman" w:hAnsi="Times New Roman" w:cs="Times New Roman"/>
          <w:b/>
          <w:bCs/>
          <w:color w:val="C8102E"/>
          <w:sz w:val="28"/>
          <w:szCs w:val="28"/>
        </w:rPr>
        <w:t>Fase 2 – Esplorazione (Indagine e Confronto)</w:t>
      </w:r>
      <w:bookmarkEnd w:id="173"/>
      <w:bookmarkEnd w:id="174"/>
    </w:p>
    <w:p w14:paraId="2BC018A3" w14:textId="77777777" w:rsidR="009B193C" w:rsidRPr="009B193C" w:rsidRDefault="009B193C" w:rsidP="009B193C">
      <w:pPr>
        <w:pStyle w:val="Normale1"/>
        <w:rPr>
          <w:b/>
        </w:rPr>
      </w:pPr>
    </w:p>
    <w:p w14:paraId="037DE9B4" w14:textId="77777777" w:rsidR="009B193C" w:rsidRDefault="009B193C" w:rsidP="009B193C">
      <w:pPr>
        <w:pStyle w:val="Normale1"/>
        <w:rPr>
          <w:b/>
          <w:color w:val="000000"/>
        </w:rPr>
      </w:pPr>
      <w:r w:rsidRPr="009B193C">
        <w:rPr>
          <w:b/>
          <w:color w:val="000000"/>
        </w:rPr>
        <w:t xml:space="preserve">Descrizione:  </w:t>
      </w:r>
    </w:p>
    <w:p w14:paraId="107B529E" w14:textId="77777777" w:rsidR="009B193C" w:rsidRPr="009B193C" w:rsidRDefault="009B193C" w:rsidP="009B193C">
      <w:pPr>
        <w:pStyle w:val="Normale1"/>
        <w:rPr>
          <w:b/>
          <w:color w:val="000000"/>
        </w:rPr>
      </w:pPr>
    </w:p>
    <w:p w14:paraId="661D4206" w14:textId="77777777" w:rsidR="009B193C" w:rsidRPr="009B193C" w:rsidRDefault="009B193C" w:rsidP="009B193C">
      <w:pPr>
        <w:pStyle w:val="Normale1"/>
        <w:rPr>
          <w:b/>
          <w:color w:val="000000"/>
        </w:rPr>
      </w:pPr>
      <w:r w:rsidRPr="009B193C">
        <w:rPr>
          <w:b/>
          <w:color w:val="000000"/>
        </w:rPr>
        <w:t>Indagine e selezione di un metodo appropriato per misurare l'altezza di un oggetto</w:t>
      </w:r>
    </w:p>
    <w:p w14:paraId="0B7ADD17" w14:textId="394AB9FE" w:rsidR="009B193C" w:rsidRPr="009B193C" w:rsidRDefault="009B193C" w:rsidP="009B193C">
      <w:pPr>
        <w:pStyle w:val="Normale1"/>
        <w:rPr>
          <w:color w:val="000000"/>
        </w:rPr>
      </w:pPr>
      <w:r w:rsidRPr="009B193C">
        <w:rPr>
          <w:b/>
          <w:color w:val="000000"/>
        </w:rPr>
        <w:t xml:space="preserve">Utilizzo di sistemi aerei senza pilota (UAS) in </w:t>
      </w:r>
      <w:proofErr w:type="spellStart"/>
      <w:r w:rsidRPr="009B193C">
        <w:rPr>
          <w:b/>
          <w:color w:val="000000"/>
        </w:rPr>
        <w:t>geodes</w:t>
      </w:r>
      <w:r w:rsidR="00406DBE">
        <w:rPr>
          <w:b/>
          <w:color w:val="000000"/>
        </w:rPr>
        <w:t>y</w:t>
      </w:r>
      <w:proofErr w:type="spellEnd"/>
      <w:r w:rsidRPr="009B193C">
        <w:rPr>
          <w:b/>
          <w:color w:val="000000"/>
        </w:rPr>
        <w:t xml:space="preserve"> e edilizia</w:t>
      </w:r>
    </w:p>
    <w:p w14:paraId="038066F8" w14:textId="77777777" w:rsidR="009B193C" w:rsidRPr="009B193C" w:rsidRDefault="009B193C" w:rsidP="009B193C">
      <w:pPr>
        <w:pStyle w:val="Normale1"/>
        <w:rPr>
          <w:color w:val="000000"/>
        </w:rPr>
      </w:pPr>
      <w:r w:rsidRPr="009B193C">
        <w:rPr>
          <w:color w:val="000000"/>
        </w:rPr>
        <w:t>I sistemi aerei senza pilota (UAS) sono diventati uno strumento chiave nella modernizzazione dei processi geodetici e di costruzione. Integrando droni dotati di tecnologie di rilevamento precise —come telecamere fotogrammetriche e scanner laser (</w:t>
      </w:r>
      <w:proofErr w:type="spellStart"/>
      <w:r w:rsidRPr="009B193C">
        <w:rPr>
          <w:color w:val="000000"/>
        </w:rPr>
        <w:t>LiDAR</w:t>
      </w:r>
      <w:proofErr w:type="spellEnd"/>
      <w:r w:rsidRPr="009B193C">
        <w:rPr>
          <w:color w:val="000000"/>
        </w:rPr>
        <w:t>)—, l'efficienza, la precisione e la sicurezza dell'acquisizione di dati spaziali sono aumentate in modo significativo.</w:t>
      </w:r>
    </w:p>
    <w:p w14:paraId="6FFAE0A1" w14:textId="77777777" w:rsidR="001F0F44" w:rsidRPr="009B193C" w:rsidRDefault="009B193C" w:rsidP="009B193C">
      <w:pPr>
        <w:pStyle w:val="Normale1"/>
        <w:rPr>
          <w:rFonts w:eastAsia="Arial Narrow"/>
        </w:rPr>
      </w:pPr>
      <w:r>
        <w:rPr>
          <w:noProof/>
          <w:color w:val="000000"/>
        </w:rPr>
        <w:drawing>
          <wp:anchor distT="0" distB="0" distL="114300" distR="114300" simplePos="0" relativeHeight="251658240" behindDoc="0" locked="0" layoutInCell="1" allowOverlap="1" wp14:anchorId="459A89A2" wp14:editId="549EE7B6">
            <wp:simplePos x="0" y="0"/>
            <wp:positionH relativeFrom="column">
              <wp:posOffset>2916555</wp:posOffset>
            </wp:positionH>
            <wp:positionV relativeFrom="paragraph">
              <wp:posOffset>763905</wp:posOffset>
            </wp:positionV>
            <wp:extent cx="2975610" cy="1927860"/>
            <wp:effectExtent l="19050" t="0" r="0" b="0"/>
            <wp:wrapSquare wrapText="bothSides" distT="0" distB="0" distL="114300" distR="114300"/>
            <wp:docPr id="2085570492" name="image1.jpg" descr="dji-lidar-mapovanie"/>
            <wp:cNvGraphicFramePr/>
            <a:graphic xmlns:a="http://schemas.openxmlformats.org/drawingml/2006/main">
              <a:graphicData uri="http://schemas.openxmlformats.org/drawingml/2006/picture">
                <pic:pic xmlns:pic="http://schemas.openxmlformats.org/drawingml/2006/picture">
                  <pic:nvPicPr>
                    <pic:cNvPr id="0" name="image1.jpg" descr="dji-lidar-mapovanie"/>
                    <pic:cNvPicPr preferRelativeResize="0"/>
                  </pic:nvPicPr>
                  <pic:blipFill>
                    <a:blip r:embed="rId14" cstate="print"/>
                    <a:srcRect/>
                    <a:stretch>
                      <a:fillRect/>
                    </a:stretch>
                  </pic:blipFill>
                  <pic:spPr>
                    <a:xfrm>
                      <a:off x="0" y="0"/>
                      <a:ext cx="2975610" cy="1927860"/>
                    </a:xfrm>
                    <a:prstGeom prst="rect">
                      <a:avLst/>
                    </a:prstGeom>
                    <a:ln/>
                  </pic:spPr>
                </pic:pic>
              </a:graphicData>
            </a:graphic>
          </wp:anchor>
        </w:drawing>
      </w:r>
      <w:proofErr w:type="spellStart"/>
      <w:r w:rsidRPr="009B193C">
        <w:rPr>
          <w:color w:val="000000"/>
        </w:rPr>
        <w:t>LiDAR</w:t>
      </w:r>
      <w:proofErr w:type="spellEnd"/>
      <w:r w:rsidRPr="009B193C">
        <w:rPr>
          <w:color w:val="000000"/>
        </w:rPr>
        <w:t xml:space="preserve"> (Light </w:t>
      </w:r>
      <w:proofErr w:type="spellStart"/>
      <w:r w:rsidRPr="009B193C">
        <w:rPr>
          <w:color w:val="000000"/>
        </w:rPr>
        <w:t>Detection</w:t>
      </w:r>
      <w:proofErr w:type="spellEnd"/>
      <w:r w:rsidRPr="009B193C">
        <w:rPr>
          <w:color w:val="000000"/>
        </w:rPr>
        <w:t xml:space="preserve"> and </w:t>
      </w:r>
      <w:proofErr w:type="spellStart"/>
      <w:r w:rsidRPr="009B193C">
        <w:rPr>
          <w:color w:val="000000"/>
        </w:rPr>
        <w:t>Ranging</w:t>
      </w:r>
      <w:proofErr w:type="spellEnd"/>
      <w:r w:rsidRPr="009B193C">
        <w:rPr>
          <w:color w:val="000000"/>
        </w:rPr>
        <w:t xml:space="preserve">) è una tecnologia di telerilevamento che utilizza raggi laser pulsati per misurare le distanze tra il dispositivo (sensore) e gli oggetti a terra. Il principio di funzionamento si basa sul fatto che il sensore emette da migliaia a milioni di impulsi laser al secondo e misura il tempo necessario al ritorno della luce riflessa. Questa misurazione del tempo di volo viene quindi utilizzata per calcolare una distanza esatta. L'output è una rappresentazione 3D altamente accurata della superficie, nota come nuvola di punti, che può contenere </w:t>
      </w:r>
      <w:r w:rsidRPr="009B193C">
        <w:rPr>
          <w:color w:val="000000"/>
        </w:rPr>
        <w:lastRenderedPageBreak/>
        <w:t>milioni di punti con coordinate spaziali (X, Y, Z).</w:t>
      </w:r>
      <w:r w:rsidRPr="009B193C">
        <w:rPr>
          <w:rFonts w:eastAsia="Arial Narrow"/>
          <w:i/>
          <w:iCs/>
          <w:noProof/>
        </w:rPr>
        <w:t xml:space="preserve"> </w:t>
      </w:r>
      <w:r w:rsidRPr="00537C2A">
        <w:rPr>
          <w:rFonts w:eastAsia="Arial Narrow"/>
          <w:i/>
          <w:iCs/>
          <w:noProof/>
        </w:rPr>
        <w:drawing>
          <wp:inline distT="0" distB="0" distL="0" distR="0" wp14:anchorId="6F2C257A" wp14:editId="0BA6BCE6">
            <wp:extent cx="2390337" cy="2390337"/>
            <wp:effectExtent l="0" t="0" r="0" b="0"/>
            <wp:docPr id="5" name="image19.png" descr="lidar-ikonka"/>
            <wp:cNvGraphicFramePr/>
            <a:graphic xmlns:a="http://schemas.openxmlformats.org/drawingml/2006/main">
              <a:graphicData uri="http://schemas.openxmlformats.org/drawingml/2006/picture">
                <pic:pic xmlns:pic="http://schemas.openxmlformats.org/drawingml/2006/picture">
                  <pic:nvPicPr>
                    <pic:cNvPr id="0" name="image19.png" descr="lidar-ikonka"/>
                    <pic:cNvPicPr preferRelativeResize="0"/>
                  </pic:nvPicPr>
                  <pic:blipFill>
                    <a:blip r:embed="rId15" cstate="print"/>
                    <a:srcRect/>
                    <a:stretch>
                      <a:fillRect/>
                    </a:stretch>
                  </pic:blipFill>
                  <pic:spPr>
                    <a:xfrm>
                      <a:off x="0" y="0"/>
                      <a:ext cx="2390337" cy="2390337"/>
                    </a:xfrm>
                    <a:prstGeom prst="rect">
                      <a:avLst/>
                    </a:prstGeom>
                    <a:ln/>
                  </pic:spPr>
                </pic:pic>
              </a:graphicData>
            </a:graphic>
          </wp:inline>
        </w:drawing>
      </w:r>
    </w:p>
    <w:p w14:paraId="06886499" w14:textId="77777777" w:rsidR="009B193C" w:rsidRDefault="009B193C" w:rsidP="009B193C"/>
    <w:p w14:paraId="3987E878" w14:textId="77777777" w:rsidR="009B193C" w:rsidRPr="009B193C" w:rsidRDefault="009B193C" w:rsidP="009B193C">
      <w:r w:rsidRPr="009B193C">
        <w:t>L'introduzione dei droni in questi settori ha permesso di effettuare una documentazione rapida, sistematica e dettagliata di aree su larga scala o tecnicamente impegnative—compiti che i metodi geodetici tradizionali tipicamente svolgono con costi più elevati e maggiori rischi operativi.</w:t>
      </w:r>
    </w:p>
    <w:p w14:paraId="2DEE27D9" w14:textId="77777777" w:rsidR="009B193C" w:rsidRPr="009B193C" w:rsidRDefault="009B193C" w:rsidP="009B193C">
      <w:pPr>
        <w:rPr>
          <w:b/>
        </w:rPr>
      </w:pPr>
      <w:r w:rsidRPr="009B193C">
        <w:rPr>
          <w:b/>
        </w:rPr>
        <w:t>Vantaggi e benefici dell'implementazione della tecnologia UAS</w:t>
      </w:r>
    </w:p>
    <w:p w14:paraId="247B8B06" w14:textId="77777777" w:rsidR="009B193C" w:rsidRPr="009B193C" w:rsidRDefault="009B193C" w:rsidP="00406DBE">
      <w:pPr>
        <w:pStyle w:val="Paragrafoelenco"/>
        <w:numPr>
          <w:ilvl w:val="1"/>
          <w:numId w:val="1"/>
        </w:numPr>
        <w:rPr>
          <w:rFonts w:ascii="Times New Roman" w:hAnsi="Times New Roman" w:cs="Times New Roman"/>
          <w:color w:val="auto"/>
          <w:lang w:val="it-IT"/>
        </w:rPr>
      </w:pPr>
      <w:r w:rsidRPr="009B193C">
        <w:rPr>
          <w:rFonts w:ascii="Times New Roman" w:hAnsi="Times New Roman" w:cs="Times New Roman"/>
          <w:color w:val="auto"/>
          <w:lang w:val="it-IT"/>
        </w:rPr>
        <w:t>Precisione geodetica</w:t>
      </w:r>
    </w:p>
    <w:p w14:paraId="32911AD4" w14:textId="77777777" w:rsidR="009B193C" w:rsidRPr="009B193C" w:rsidRDefault="009B193C" w:rsidP="00F3195F">
      <w:pPr>
        <w:pStyle w:val="Paragrafoelenco"/>
        <w:numPr>
          <w:ilvl w:val="0"/>
          <w:numId w:val="31"/>
        </w:numPr>
        <w:rPr>
          <w:rFonts w:ascii="Times New Roman" w:hAnsi="Times New Roman" w:cs="Times New Roman"/>
          <w:color w:val="auto"/>
          <w:lang w:val="it-IT"/>
        </w:rPr>
      </w:pPr>
      <w:r w:rsidRPr="009B193C">
        <w:rPr>
          <w:rFonts w:ascii="Times New Roman" w:hAnsi="Times New Roman" w:cs="Times New Roman"/>
          <w:color w:val="auto"/>
          <w:lang w:val="it-IT"/>
        </w:rPr>
        <w:t>I droni dotati di moduli GNSS RTK/PPK e sensori di alta qualità possono, con un'adeguata calibrazione, raggiungere una precisione di misurazione di circa ±2–5 cm senza la necessità di un'ampia rete di punti di controllo a terra (GCP).</w:t>
      </w:r>
    </w:p>
    <w:p w14:paraId="03BF12F5" w14:textId="77777777" w:rsidR="009B193C" w:rsidRPr="009B193C" w:rsidRDefault="009B193C" w:rsidP="00F3195F">
      <w:pPr>
        <w:pStyle w:val="Paragrafoelenco"/>
        <w:numPr>
          <w:ilvl w:val="0"/>
          <w:numId w:val="31"/>
        </w:numPr>
        <w:rPr>
          <w:rFonts w:ascii="Times New Roman" w:hAnsi="Times New Roman" w:cs="Times New Roman"/>
          <w:color w:val="auto"/>
          <w:lang w:val="it-IT"/>
        </w:rPr>
      </w:pPr>
      <w:r w:rsidRPr="009B193C">
        <w:rPr>
          <w:rFonts w:ascii="Times New Roman" w:hAnsi="Times New Roman" w:cs="Times New Roman"/>
          <w:color w:val="auto"/>
          <w:lang w:val="it-IT"/>
        </w:rPr>
        <w:t>La possibilità di post-elaborazione aumenta significativamente l'integrità e l'affidabilità dei dati raccolti.</w:t>
      </w:r>
    </w:p>
    <w:p w14:paraId="5446EF9C" w14:textId="77777777" w:rsidR="009B193C" w:rsidRPr="009B193C" w:rsidRDefault="009B193C" w:rsidP="00406DBE">
      <w:pPr>
        <w:pStyle w:val="Paragrafoelenco"/>
        <w:numPr>
          <w:ilvl w:val="1"/>
          <w:numId w:val="1"/>
        </w:numPr>
        <w:rPr>
          <w:rFonts w:ascii="Times New Roman" w:hAnsi="Times New Roman" w:cs="Times New Roman"/>
          <w:color w:val="auto"/>
          <w:lang w:val="it-IT"/>
        </w:rPr>
      </w:pPr>
      <w:r w:rsidRPr="009B193C">
        <w:rPr>
          <w:rFonts w:ascii="Times New Roman" w:hAnsi="Times New Roman" w:cs="Times New Roman"/>
          <w:color w:val="auto"/>
          <w:lang w:val="it-IT"/>
        </w:rPr>
        <w:t>Ottimizzazione dei processi lavorativi</w:t>
      </w:r>
    </w:p>
    <w:p w14:paraId="40630CC3" w14:textId="77777777" w:rsidR="009B193C" w:rsidRPr="009B193C" w:rsidRDefault="009B193C" w:rsidP="00F3195F">
      <w:pPr>
        <w:pStyle w:val="Paragrafoelenco"/>
        <w:numPr>
          <w:ilvl w:val="0"/>
          <w:numId w:val="32"/>
        </w:numPr>
        <w:rPr>
          <w:rFonts w:ascii="Times New Roman" w:hAnsi="Times New Roman" w:cs="Times New Roman"/>
          <w:color w:val="auto"/>
          <w:lang w:val="it-IT"/>
        </w:rPr>
      </w:pPr>
      <w:r w:rsidRPr="009B193C">
        <w:rPr>
          <w:rFonts w:ascii="Times New Roman" w:hAnsi="Times New Roman" w:cs="Times New Roman"/>
          <w:b/>
          <w:color w:val="auto"/>
          <w:lang w:val="it-IT"/>
        </w:rPr>
        <w:t>Pianificazione automatizzata</w:t>
      </w:r>
      <w:r w:rsidRPr="009B193C">
        <w:rPr>
          <w:rFonts w:ascii="Times New Roman" w:hAnsi="Times New Roman" w:cs="Times New Roman"/>
          <w:color w:val="auto"/>
          <w:lang w:val="it-IT"/>
        </w:rPr>
        <w:t xml:space="preserve"> delle missioni di volo su aree definite con precisione.</w:t>
      </w:r>
    </w:p>
    <w:p w14:paraId="32ED6D8E" w14:textId="77777777" w:rsidR="009B193C" w:rsidRPr="009B193C" w:rsidRDefault="009B193C" w:rsidP="00F3195F">
      <w:pPr>
        <w:pStyle w:val="Paragrafoelenco"/>
        <w:numPr>
          <w:ilvl w:val="0"/>
          <w:numId w:val="32"/>
        </w:numPr>
        <w:rPr>
          <w:rFonts w:ascii="Times New Roman" w:hAnsi="Times New Roman" w:cs="Times New Roman"/>
          <w:color w:val="auto"/>
          <w:lang w:val="it-IT"/>
        </w:rPr>
      </w:pPr>
      <w:r w:rsidRPr="009B193C">
        <w:rPr>
          <w:rFonts w:ascii="Times New Roman" w:hAnsi="Times New Roman" w:cs="Times New Roman"/>
          <w:b/>
          <w:color w:val="auto"/>
          <w:lang w:val="it-IT"/>
        </w:rPr>
        <w:t xml:space="preserve">Riduzione dell'errore umano </w:t>
      </w:r>
      <w:r w:rsidRPr="009B193C">
        <w:rPr>
          <w:rFonts w:ascii="Times New Roman" w:hAnsi="Times New Roman" w:cs="Times New Roman"/>
          <w:color w:val="auto"/>
          <w:lang w:val="it-IT"/>
        </w:rPr>
        <w:t>durante la raccolta dei dati.</w:t>
      </w:r>
    </w:p>
    <w:p w14:paraId="5990BCD2" w14:textId="77777777" w:rsidR="009B193C" w:rsidRPr="009B193C" w:rsidRDefault="009B193C" w:rsidP="00F3195F">
      <w:pPr>
        <w:pStyle w:val="Paragrafoelenco"/>
        <w:numPr>
          <w:ilvl w:val="0"/>
          <w:numId w:val="32"/>
        </w:numPr>
        <w:rPr>
          <w:rFonts w:eastAsia="Arial Narrow"/>
          <w:lang w:val="it-IT"/>
        </w:rPr>
      </w:pPr>
      <w:r w:rsidRPr="009B193C">
        <w:rPr>
          <w:rFonts w:ascii="Times New Roman" w:hAnsi="Times New Roman" w:cs="Times New Roman"/>
          <w:color w:val="auto"/>
          <w:lang w:val="it-IT"/>
        </w:rPr>
        <w:t xml:space="preserve">Successiva </w:t>
      </w:r>
      <w:r w:rsidRPr="00233BF7">
        <w:rPr>
          <w:rFonts w:ascii="Times New Roman" w:hAnsi="Times New Roman" w:cs="Times New Roman"/>
          <w:b/>
          <w:color w:val="auto"/>
          <w:lang w:val="it-IT"/>
        </w:rPr>
        <w:t>generazione automatizzata di ortofoto</w:t>
      </w:r>
      <w:r w:rsidRPr="009B193C">
        <w:rPr>
          <w:rFonts w:ascii="Times New Roman" w:hAnsi="Times New Roman" w:cs="Times New Roman"/>
          <w:color w:val="auto"/>
          <w:lang w:val="it-IT"/>
        </w:rPr>
        <w:t>, modelli DTM/DSM, analisi volumetriche e nuvole di punti.</w:t>
      </w:r>
    </w:p>
    <w:p w14:paraId="20A8B522" w14:textId="77777777" w:rsidR="001F0F44" w:rsidRPr="009B193C" w:rsidRDefault="00537C2A" w:rsidP="009B193C">
      <w:pPr>
        <w:pStyle w:val="Paragrafoelenco"/>
        <w:rPr>
          <w:rFonts w:eastAsia="Arial Narrow"/>
          <w:lang w:val="it-IT"/>
        </w:rPr>
      </w:pPr>
      <w:r w:rsidRPr="00537C2A">
        <w:rPr>
          <w:rFonts w:eastAsia="Arial Narrow"/>
          <w:noProof/>
          <w:lang w:val="it-IT"/>
        </w:rPr>
        <w:lastRenderedPageBreak/>
        <w:drawing>
          <wp:inline distT="0" distB="0" distL="0" distR="0" wp14:anchorId="16A97589" wp14:editId="7E0EC229">
            <wp:extent cx="4251085" cy="2788899"/>
            <wp:effectExtent l="0" t="0" r="0" b="0"/>
            <wp:docPr id="2085570504" name="image14.png" descr="mapovanie-dron"/>
            <wp:cNvGraphicFramePr/>
            <a:graphic xmlns:a="http://schemas.openxmlformats.org/drawingml/2006/main">
              <a:graphicData uri="http://schemas.openxmlformats.org/drawingml/2006/picture">
                <pic:pic xmlns:pic="http://schemas.openxmlformats.org/drawingml/2006/picture">
                  <pic:nvPicPr>
                    <pic:cNvPr id="0" name="image14.png" descr="mapovanie-dron"/>
                    <pic:cNvPicPr preferRelativeResize="0"/>
                  </pic:nvPicPr>
                  <pic:blipFill>
                    <a:blip r:embed="rId16" cstate="print"/>
                    <a:srcRect/>
                    <a:stretch>
                      <a:fillRect/>
                    </a:stretch>
                  </pic:blipFill>
                  <pic:spPr>
                    <a:xfrm>
                      <a:off x="0" y="0"/>
                      <a:ext cx="4251085" cy="2788899"/>
                    </a:xfrm>
                    <a:prstGeom prst="rect">
                      <a:avLst/>
                    </a:prstGeom>
                    <a:ln/>
                  </pic:spPr>
                </pic:pic>
              </a:graphicData>
            </a:graphic>
          </wp:inline>
        </w:drawing>
      </w:r>
    </w:p>
    <w:p w14:paraId="0339A1F6" w14:textId="77777777" w:rsidR="009B193C" w:rsidRPr="009B193C" w:rsidRDefault="009B193C" w:rsidP="00406DBE">
      <w:pPr>
        <w:pStyle w:val="Normale1"/>
        <w:numPr>
          <w:ilvl w:val="1"/>
          <w:numId w:val="1"/>
        </w:numPr>
        <w:rPr>
          <w:color w:val="000000"/>
        </w:rPr>
      </w:pPr>
      <w:r w:rsidRPr="009B193C">
        <w:rPr>
          <w:color w:val="000000"/>
        </w:rPr>
        <w:t>Sicurezza e accessibilità</w:t>
      </w:r>
    </w:p>
    <w:p w14:paraId="55070E37" w14:textId="77777777" w:rsidR="009B193C" w:rsidRPr="009B193C" w:rsidRDefault="009B193C" w:rsidP="00F3195F">
      <w:pPr>
        <w:pStyle w:val="Normale1"/>
        <w:numPr>
          <w:ilvl w:val="0"/>
          <w:numId w:val="33"/>
        </w:numPr>
        <w:rPr>
          <w:color w:val="000000"/>
        </w:rPr>
      </w:pPr>
      <w:r w:rsidRPr="009B193C">
        <w:rPr>
          <w:color w:val="000000"/>
        </w:rPr>
        <w:t>Eliminazione della necessità per i geometri di entrare in luoghi pericolosi o di difficile accesso (ad esempio, pendii rocciosi, zone industriali, cantieri attivi).</w:t>
      </w:r>
    </w:p>
    <w:p w14:paraId="0AB94880" w14:textId="77777777" w:rsidR="009B193C" w:rsidRDefault="009B193C" w:rsidP="00F3195F">
      <w:pPr>
        <w:pStyle w:val="Normale1"/>
        <w:numPr>
          <w:ilvl w:val="0"/>
          <w:numId w:val="33"/>
        </w:numPr>
        <w:rPr>
          <w:color w:val="000000"/>
        </w:rPr>
      </w:pPr>
      <w:r w:rsidRPr="009B193C">
        <w:rPr>
          <w:color w:val="000000"/>
        </w:rPr>
        <w:t>Le operazioni erano possibili anche in condizioni meteorologiche più impegnative utilizzando piattaforme robuste (ad esempio, DJI Matrice 350 RTK con protezione IP55).</w:t>
      </w:r>
    </w:p>
    <w:p w14:paraId="011F0BEE" w14:textId="77777777" w:rsidR="00233BF7" w:rsidRPr="009B193C" w:rsidRDefault="00233BF7" w:rsidP="00233BF7">
      <w:pPr>
        <w:pStyle w:val="Normale1"/>
        <w:ind w:left="720"/>
        <w:rPr>
          <w:color w:val="000000"/>
        </w:rPr>
      </w:pPr>
    </w:p>
    <w:p w14:paraId="1F194A22" w14:textId="77777777" w:rsidR="009B193C" w:rsidRPr="009B193C" w:rsidRDefault="009B193C" w:rsidP="00406DBE">
      <w:pPr>
        <w:pStyle w:val="Normale1"/>
        <w:numPr>
          <w:ilvl w:val="1"/>
          <w:numId w:val="1"/>
        </w:numPr>
        <w:rPr>
          <w:color w:val="000000"/>
        </w:rPr>
      </w:pPr>
      <w:r w:rsidRPr="009B193C">
        <w:rPr>
          <w:color w:val="000000"/>
        </w:rPr>
        <w:t>Efficienza economica</w:t>
      </w:r>
    </w:p>
    <w:p w14:paraId="283DB553" w14:textId="77777777" w:rsidR="009B193C" w:rsidRPr="009B193C" w:rsidRDefault="009B193C" w:rsidP="00F3195F">
      <w:pPr>
        <w:pStyle w:val="Normale1"/>
        <w:numPr>
          <w:ilvl w:val="0"/>
          <w:numId w:val="34"/>
        </w:numPr>
        <w:rPr>
          <w:color w:val="000000"/>
        </w:rPr>
      </w:pPr>
      <w:r w:rsidRPr="009B193C">
        <w:rPr>
          <w:color w:val="000000"/>
        </w:rPr>
        <w:t>Riduzione significativa del tempo di acquisizione dei dati rispetto ai metodi classici (risparmio di tempo fino all'80%).</w:t>
      </w:r>
    </w:p>
    <w:p w14:paraId="6261EE41" w14:textId="77777777" w:rsidR="009B193C" w:rsidRPr="009B193C" w:rsidRDefault="009B193C" w:rsidP="00F3195F">
      <w:pPr>
        <w:pStyle w:val="Normale1"/>
        <w:numPr>
          <w:ilvl w:val="0"/>
          <w:numId w:val="34"/>
        </w:numPr>
        <w:rPr>
          <w:color w:val="000000"/>
        </w:rPr>
      </w:pPr>
      <w:r w:rsidRPr="009B193C">
        <w:rPr>
          <w:color w:val="000000"/>
        </w:rPr>
        <w:t>Minori costi relativi al personale e alle infrastrutture tecniche.</w:t>
      </w:r>
    </w:p>
    <w:p w14:paraId="61FE258A" w14:textId="77777777" w:rsidR="001F0F44" w:rsidRDefault="009B193C" w:rsidP="00F3195F">
      <w:pPr>
        <w:pStyle w:val="Normale1"/>
        <w:numPr>
          <w:ilvl w:val="0"/>
          <w:numId w:val="34"/>
        </w:numPr>
        <w:rPr>
          <w:color w:val="000000"/>
        </w:rPr>
      </w:pPr>
      <w:r w:rsidRPr="009B193C">
        <w:rPr>
          <w:color w:val="000000"/>
        </w:rPr>
        <w:t>Maggiore frequenza di monitoraggio senza un aumento sostanziale del budget.</w:t>
      </w:r>
    </w:p>
    <w:p w14:paraId="6DF31345" w14:textId="77777777" w:rsidR="009B193C" w:rsidRPr="009B193C" w:rsidRDefault="009B193C" w:rsidP="009B193C">
      <w:pPr>
        <w:pStyle w:val="Normale1"/>
        <w:rPr>
          <w:rFonts w:eastAsia="Arial Narrow"/>
        </w:rPr>
      </w:pPr>
    </w:p>
    <w:p w14:paraId="21372CBD" w14:textId="77777777" w:rsidR="001F0F44" w:rsidRPr="00537C2A" w:rsidRDefault="00537C2A">
      <w:pPr>
        <w:pStyle w:val="Normale1"/>
        <w:rPr>
          <w:rFonts w:eastAsia="Arial Narrow"/>
        </w:rPr>
      </w:pPr>
      <w:r w:rsidRPr="00537C2A">
        <w:rPr>
          <w:rFonts w:eastAsia="Arial Narrow"/>
          <w:noProof/>
        </w:rPr>
        <w:drawing>
          <wp:inline distT="0" distB="0" distL="0" distR="0" wp14:anchorId="173BA458" wp14:editId="661C8AC6">
            <wp:extent cx="4206240" cy="2415540"/>
            <wp:effectExtent l="19050" t="0" r="3810" b="0"/>
            <wp:docPr id="2085570508" name="image18.jpg"/>
            <wp:cNvGraphicFramePr/>
            <a:graphic xmlns:a="http://schemas.openxmlformats.org/drawingml/2006/main">
              <a:graphicData uri="http://schemas.openxmlformats.org/drawingml/2006/picture">
                <pic:pic xmlns:pic="http://schemas.openxmlformats.org/drawingml/2006/picture">
                  <pic:nvPicPr>
                    <pic:cNvPr id="0" name="image18.jpg"/>
                    <pic:cNvPicPr preferRelativeResize="0"/>
                  </pic:nvPicPr>
                  <pic:blipFill>
                    <a:blip r:embed="rId17" cstate="print"/>
                    <a:srcRect/>
                    <a:stretch>
                      <a:fillRect/>
                    </a:stretch>
                  </pic:blipFill>
                  <pic:spPr>
                    <a:xfrm>
                      <a:off x="0" y="0"/>
                      <a:ext cx="4205788" cy="2415280"/>
                    </a:xfrm>
                    <a:prstGeom prst="rect">
                      <a:avLst/>
                    </a:prstGeom>
                    <a:ln/>
                  </pic:spPr>
                </pic:pic>
              </a:graphicData>
            </a:graphic>
          </wp:inline>
        </w:drawing>
      </w:r>
    </w:p>
    <w:p w14:paraId="686442D2" w14:textId="77777777" w:rsidR="00406DBE" w:rsidRDefault="00406DBE">
      <w:pPr>
        <w:pStyle w:val="Normale1"/>
        <w:rPr>
          <w:rFonts w:eastAsia="Arial Narrow"/>
        </w:rPr>
      </w:pPr>
    </w:p>
    <w:p w14:paraId="5CBC0D13" w14:textId="4A0B25AA" w:rsidR="001F0F44" w:rsidRDefault="001F0F44">
      <w:pPr>
        <w:pStyle w:val="Normale1"/>
        <w:rPr>
          <w:rFonts w:eastAsia="Arial Narrow"/>
        </w:rPr>
      </w:pPr>
    </w:p>
    <w:p w14:paraId="28B0D3CF" w14:textId="77777777" w:rsidR="00406DBE" w:rsidRPr="00537C2A" w:rsidRDefault="00406DBE">
      <w:pPr>
        <w:pStyle w:val="Normale1"/>
        <w:rPr>
          <w:rFonts w:eastAsia="Arial Narrow"/>
        </w:rPr>
      </w:pPr>
    </w:p>
    <w:p w14:paraId="354E7782" w14:textId="77777777" w:rsidR="00233BF7" w:rsidRDefault="00233BF7" w:rsidP="00233BF7">
      <w:pPr>
        <w:rPr>
          <w:rFonts w:eastAsia="Source Sans Pro"/>
        </w:rPr>
      </w:pPr>
    </w:p>
    <w:p w14:paraId="1E4B7565" w14:textId="77777777" w:rsidR="00233BF7" w:rsidRPr="00233BF7" w:rsidRDefault="00233BF7" w:rsidP="00233BF7">
      <w:pPr>
        <w:rPr>
          <w:rFonts w:eastAsia="Source Sans Pro"/>
          <w:b/>
        </w:rPr>
      </w:pPr>
      <w:r w:rsidRPr="00233BF7">
        <w:rPr>
          <w:rFonts w:eastAsia="Source Sans Pro"/>
          <w:b/>
        </w:rPr>
        <w:lastRenderedPageBreak/>
        <w:t>Piattaforme e sensori DJI consigliati</w:t>
      </w:r>
    </w:p>
    <w:p w14:paraId="4FE35BE3" w14:textId="77777777" w:rsidR="00233BF7" w:rsidRPr="00233BF7" w:rsidRDefault="00233BF7" w:rsidP="00F3195F">
      <w:pPr>
        <w:pStyle w:val="Paragrafoelenco"/>
        <w:numPr>
          <w:ilvl w:val="0"/>
          <w:numId w:val="36"/>
        </w:numPr>
        <w:rPr>
          <w:rFonts w:ascii="Times New Roman" w:hAnsi="Times New Roman" w:cs="Times New Roman"/>
          <w:color w:val="auto"/>
          <w:lang w:val="it-IT"/>
        </w:rPr>
      </w:pPr>
      <w:r w:rsidRPr="00233BF7">
        <w:rPr>
          <w:rFonts w:ascii="Times New Roman" w:hAnsi="Times New Roman" w:cs="Times New Roman"/>
          <w:color w:val="auto"/>
          <w:lang w:val="it-IT"/>
        </w:rPr>
        <w:t xml:space="preserve">DJI Matrice 350 RTK + </w:t>
      </w:r>
      <w:proofErr w:type="spellStart"/>
      <w:r w:rsidRPr="00233BF7">
        <w:rPr>
          <w:rFonts w:ascii="Times New Roman" w:hAnsi="Times New Roman" w:cs="Times New Roman"/>
          <w:color w:val="auto"/>
          <w:lang w:val="it-IT"/>
        </w:rPr>
        <w:t>Zenmuse</w:t>
      </w:r>
      <w:proofErr w:type="spellEnd"/>
      <w:r w:rsidRPr="00233BF7">
        <w:rPr>
          <w:rFonts w:ascii="Times New Roman" w:hAnsi="Times New Roman" w:cs="Times New Roman"/>
          <w:color w:val="auto"/>
          <w:lang w:val="it-IT"/>
        </w:rPr>
        <w:t xml:space="preserve"> P1</w:t>
      </w:r>
    </w:p>
    <w:p w14:paraId="6048F625" w14:textId="77777777" w:rsidR="00233BF7" w:rsidRPr="00233BF7" w:rsidRDefault="00233BF7" w:rsidP="00F3195F">
      <w:pPr>
        <w:pStyle w:val="Paragrafoelenco"/>
        <w:numPr>
          <w:ilvl w:val="0"/>
          <w:numId w:val="35"/>
        </w:numPr>
        <w:rPr>
          <w:rFonts w:ascii="Times New Roman" w:hAnsi="Times New Roman" w:cs="Times New Roman"/>
          <w:color w:val="auto"/>
          <w:lang w:val="it-IT"/>
        </w:rPr>
      </w:pPr>
      <w:r w:rsidRPr="00233BF7">
        <w:rPr>
          <w:rFonts w:ascii="Times New Roman" w:hAnsi="Times New Roman" w:cs="Times New Roman"/>
          <w:color w:val="auto"/>
          <w:lang w:val="it-IT"/>
        </w:rPr>
        <w:t>Fotocamera full-frame (45 MP) ottimizzata per la fotogrammetria professionale.</w:t>
      </w:r>
    </w:p>
    <w:p w14:paraId="6A17CBBF" w14:textId="77777777" w:rsidR="00233BF7" w:rsidRPr="00233BF7" w:rsidRDefault="00233BF7" w:rsidP="00F3195F">
      <w:pPr>
        <w:pStyle w:val="Paragrafoelenco"/>
        <w:numPr>
          <w:ilvl w:val="0"/>
          <w:numId w:val="35"/>
        </w:numPr>
        <w:rPr>
          <w:rFonts w:ascii="Times New Roman" w:hAnsi="Times New Roman" w:cs="Times New Roman"/>
          <w:color w:val="auto"/>
          <w:lang w:val="it-IT"/>
        </w:rPr>
      </w:pPr>
      <w:r w:rsidRPr="00233BF7">
        <w:rPr>
          <w:rFonts w:ascii="Times New Roman" w:hAnsi="Times New Roman" w:cs="Times New Roman"/>
          <w:color w:val="auto"/>
          <w:lang w:val="it-IT"/>
        </w:rPr>
        <w:t xml:space="preserve">Capacità di integrare correzioni PPK/RTK per una precisione </w:t>
      </w:r>
      <w:proofErr w:type="spellStart"/>
      <w:r w:rsidRPr="00233BF7">
        <w:rPr>
          <w:rFonts w:ascii="Times New Roman" w:hAnsi="Times New Roman" w:cs="Times New Roman"/>
          <w:color w:val="auto"/>
          <w:lang w:val="it-IT"/>
        </w:rPr>
        <w:t>subcentimetrica</w:t>
      </w:r>
      <w:proofErr w:type="spellEnd"/>
      <w:r w:rsidRPr="00233BF7">
        <w:rPr>
          <w:rFonts w:ascii="Times New Roman" w:hAnsi="Times New Roman" w:cs="Times New Roman"/>
          <w:color w:val="auto"/>
          <w:lang w:val="it-IT"/>
        </w:rPr>
        <w:t>.</w:t>
      </w:r>
    </w:p>
    <w:p w14:paraId="2DF04437" w14:textId="77777777" w:rsidR="00233BF7" w:rsidRPr="00233BF7" w:rsidRDefault="00233BF7" w:rsidP="00F3195F">
      <w:pPr>
        <w:pStyle w:val="Paragrafoelenco"/>
        <w:numPr>
          <w:ilvl w:val="0"/>
          <w:numId w:val="35"/>
        </w:numPr>
        <w:rPr>
          <w:rFonts w:ascii="Times New Roman" w:hAnsi="Times New Roman" w:cs="Times New Roman"/>
          <w:color w:val="auto"/>
          <w:lang w:val="it-IT"/>
        </w:rPr>
      </w:pPr>
      <w:r w:rsidRPr="00233BF7">
        <w:rPr>
          <w:rFonts w:ascii="Times New Roman" w:hAnsi="Times New Roman" w:cs="Times New Roman"/>
          <w:color w:val="auto"/>
          <w:lang w:val="it-IT"/>
        </w:rPr>
        <w:t>Ideale per la mappatura di vaste aree e per la documentazione geodetica.</w:t>
      </w:r>
    </w:p>
    <w:p w14:paraId="7575C60C" w14:textId="77777777" w:rsidR="00233BF7" w:rsidRPr="00233BF7" w:rsidRDefault="00233BF7" w:rsidP="00F3195F">
      <w:pPr>
        <w:pStyle w:val="Paragrafoelenco"/>
        <w:numPr>
          <w:ilvl w:val="0"/>
          <w:numId w:val="36"/>
        </w:numPr>
        <w:rPr>
          <w:rFonts w:ascii="Times New Roman" w:hAnsi="Times New Roman" w:cs="Times New Roman"/>
          <w:color w:val="auto"/>
          <w:lang w:val="it-IT"/>
        </w:rPr>
      </w:pPr>
      <w:r w:rsidRPr="00233BF7">
        <w:rPr>
          <w:rFonts w:ascii="Times New Roman" w:hAnsi="Times New Roman" w:cs="Times New Roman"/>
          <w:color w:val="auto"/>
          <w:lang w:val="it-IT"/>
        </w:rPr>
        <w:t xml:space="preserve">DJI Matrice 350 RTK + </w:t>
      </w:r>
      <w:proofErr w:type="spellStart"/>
      <w:r w:rsidRPr="00233BF7">
        <w:rPr>
          <w:rFonts w:ascii="Times New Roman" w:hAnsi="Times New Roman" w:cs="Times New Roman"/>
          <w:color w:val="auto"/>
          <w:lang w:val="it-IT"/>
        </w:rPr>
        <w:t>Zenmuse</w:t>
      </w:r>
      <w:proofErr w:type="spellEnd"/>
      <w:r w:rsidRPr="00233BF7">
        <w:rPr>
          <w:rFonts w:ascii="Times New Roman" w:hAnsi="Times New Roman" w:cs="Times New Roman"/>
          <w:color w:val="auto"/>
          <w:lang w:val="it-IT"/>
        </w:rPr>
        <w:t xml:space="preserve"> L2</w:t>
      </w:r>
    </w:p>
    <w:p w14:paraId="423BB2EB" w14:textId="77777777" w:rsidR="00233BF7" w:rsidRPr="00233BF7" w:rsidRDefault="00233BF7" w:rsidP="00F3195F">
      <w:pPr>
        <w:pStyle w:val="Paragrafoelenco"/>
        <w:numPr>
          <w:ilvl w:val="0"/>
          <w:numId w:val="37"/>
        </w:numPr>
        <w:rPr>
          <w:rFonts w:ascii="Times New Roman" w:hAnsi="Times New Roman" w:cs="Times New Roman"/>
          <w:color w:val="auto"/>
          <w:lang w:val="it-IT"/>
        </w:rPr>
      </w:pPr>
      <w:r w:rsidRPr="00233BF7">
        <w:rPr>
          <w:rFonts w:ascii="Times New Roman" w:hAnsi="Times New Roman" w:cs="Times New Roman"/>
          <w:color w:val="auto"/>
          <w:lang w:val="it-IT"/>
        </w:rPr>
        <w:t xml:space="preserve">Sistema </w:t>
      </w:r>
      <w:proofErr w:type="spellStart"/>
      <w:r w:rsidRPr="00233BF7">
        <w:rPr>
          <w:rFonts w:ascii="Times New Roman" w:hAnsi="Times New Roman" w:cs="Times New Roman"/>
          <w:color w:val="auto"/>
          <w:lang w:val="it-IT"/>
        </w:rPr>
        <w:t>LiDAR</w:t>
      </w:r>
      <w:proofErr w:type="spellEnd"/>
      <w:r w:rsidRPr="00233BF7">
        <w:rPr>
          <w:rFonts w:ascii="Times New Roman" w:hAnsi="Times New Roman" w:cs="Times New Roman"/>
          <w:color w:val="auto"/>
          <w:lang w:val="it-IT"/>
        </w:rPr>
        <w:t xml:space="preserve"> avanzato combinato con una fotocamera RGB.</w:t>
      </w:r>
    </w:p>
    <w:p w14:paraId="074BC541" w14:textId="77777777" w:rsidR="00233BF7" w:rsidRPr="00233BF7" w:rsidRDefault="00233BF7" w:rsidP="00F3195F">
      <w:pPr>
        <w:pStyle w:val="Paragrafoelenco"/>
        <w:numPr>
          <w:ilvl w:val="0"/>
          <w:numId w:val="37"/>
        </w:numPr>
        <w:rPr>
          <w:rFonts w:ascii="Times New Roman" w:hAnsi="Times New Roman" w:cs="Times New Roman"/>
          <w:color w:val="auto"/>
          <w:lang w:val="it-IT"/>
        </w:rPr>
      </w:pPr>
      <w:r w:rsidRPr="00233BF7">
        <w:rPr>
          <w:rFonts w:ascii="Times New Roman" w:hAnsi="Times New Roman" w:cs="Times New Roman"/>
          <w:color w:val="auto"/>
          <w:lang w:val="it-IT"/>
        </w:rPr>
        <w:t>Densità della nuvola di punti fino a 240.000 punti al secondo.</w:t>
      </w:r>
    </w:p>
    <w:p w14:paraId="00DB06F7" w14:textId="77777777" w:rsidR="00233BF7" w:rsidRPr="00233BF7" w:rsidRDefault="00233BF7" w:rsidP="00F3195F">
      <w:pPr>
        <w:pStyle w:val="Paragrafoelenco"/>
        <w:numPr>
          <w:ilvl w:val="0"/>
          <w:numId w:val="37"/>
        </w:numPr>
        <w:rPr>
          <w:rFonts w:ascii="Times New Roman" w:hAnsi="Times New Roman" w:cs="Times New Roman"/>
          <w:color w:val="auto"/>
          <w:lang w:val="it-IT"/>
        </w:rPr>
      </w:pPr>
      <w:r w:rsidRPr="00233BF7">
        <w:rPr>
          <w:rFonts w:ascii="Times New Roman" w:hAnsi="Times New Roman" w:cs="Times New Roman"/>
          <w:color w:val="auto"/>
          <w:lang w:val="it-IT"/>
        </w:rPr>
        <w:t>Riduzione significativa della necessità di misurazioni a terra in terreni accidentati o boschivi.</w:t>
      </w:r>
    </w:p>
    <w:p w14:paraId="6DA6D59E" w14:textId="77777777" w:rsidR="00233BF7" w:rsidRPr="00233BF7" w:rsidRDefault="00233BF7" w:rsidP="00F3195F">
      <w:pPr>
        <w:pStyle w:val="Paragrafoelenco"/>
        <w:numPr>
          <w:ilvl w:val="0"/>
          <w:numId w:val="37"/>
        </w:numPr>
        <w:rPr>
          <w:rFonts w:ascii="Times New Roman" w:hAnsi="Times New Roman" w:cs="Times New Roman"/>
          <w:color w:val="auto"/>
          <w:lang w:val="it-IT"/>
        </w:rPr>
      </w:pPr>
      <w:r w:rsidRPr="00233BF7">
        <w:rPr>
          <w:rFonts w:ascii="Times New Roman" w:hAnsi="Times New Roman" w:cs="Times New Roman"/>
          <w:color w:val="auto"/>
          <w:lang w:val="it-IT"/>
        </w:rPr>
        <w:t>Otturatore meccanico per ridurre al minimo la distorsione dell'immagine.</w:t>
      </w:r>
    </w:p>
    <w:p w14:paraId="345E0ED4" w14:textId="77777777" w:rsidR="00233BF7" w:rsidRPr="00233BF7" w:rsidRDefault="00233BF7" w:rsidP="00F3195F">
      <w:pPr>
        <w:pStyle w:val="Paragrafoelenco"/>
        <w:numPr>
          <w:ilvl w:val="0"/>
          <w:numId w:val="37"/>
        </w:numPr>
        <w:rPr>
          <w:rFonts w:ascii="Times New Roman" w:hAnsi="Times New Roman" w:cs="Times New Roman"/>
          <w:color w:val="auto"/>
          <w:lang w:val="it-IT"/>
        </w:rPr>
      </w:pPr>
      <w:r w:rsidRPr="00233BF7">
        <w:rPr>
          <w:rFonts w:ascii="Times New Roman" w:hAnsi="Times New Roman" w:cs="Times New Roman"/>
          <w:color w:val="auto"/>
          <w:lang w:val="it-IT"/>
        </w:rPr>
        <w:t>Modulo RTK integrato per la mappatura efficiente di aree più piccole (progetti fino a 50 ha).</w:t>
      </w:r>
    </w:p>
    <w:p w14:paraId="176BA6C5" w14:textId="77777777" w:rsidR="00233BF7" w:rsidRPr="00233BF7" w:rsidRDefault="00233BF7" w:rsidP="00233BF7">
      <w:pPr>
        <w:rPr>
          <w:rFonts w:eastAsia="Source Sans Pro"/>
          <w:b/>
        </w:rPr>
      </w:pPr>
      <w:r w:rsidRPr="00233BF7">
        <w:rPr>
          <w:rFonts w:eastAsia="Source Sans Pro"/>
          <w:b/>
        </w:rPr>
        <w:t>Requisiti tecnici per l'acquisizione professionale dei dati</w:t>
      </w:r>
    </w:p>
    <w:p w14:paraId="17E99F8C" w14:textId="77777777" w:rsidR="00233BF7" w:rsidRPr="00233BF7" w:rsidRDefault="00233BF7" w:rsidP="00F3195F">
      <w:pPr>
        <w:pStyle w:val="Paragrafoelenco"/>
        <w:numPr>
          <w:ilvl w:val="0"/>
          <w:numId w:val="38"/>
        </w:numPr>
        <w:rPr>
          <w:rFonts w:ascii="Times New Roman" w:hAnsi="Times New Roman" w:cs="Times New Roman"/>
          <w:color w:val="auto"/>
          <w:lang w:val="it-IT"/>
        </w:rPr>
      </w:pPr>
      <w:r w:rsidRPr="00233BF7">
        <w:rPr>
          <w:rFonts w:ascii="Times New Roman" w:hAnsi="Times New Roman" w:cs="Times New Roman"/>
          <w:color w:val="auto"/>
          <w:lang w:val="it-IT"/>
        </w:rPr>
        <w:t>Distanza minima di campionamento a terra (GSD): ≤ 3 cm/pixel.</w:t>
      </w:r>
    </w:p>
    <w:p w14:paraId="789A7860" w14:textId="77777777" w:rsidR="00233BF7" w:rsidRPr="00233BF7" w:rsidRDefault="00233BF7" w:rsidP="00F3195F">
      <w:pPr>
        <w:pStyle w:val="Paragrafoelenco"/>
        <w:numPr>
          <w:ilvl w:val="0"/>
          <w:numId w:val="38"/>
        </w:numPr>
        <w:rPr>
          <w:rFonts w:ascii="Times New Roman" w:hAnsi="Times New Roman" w:cs="Times New Roman"/>
          <w:color w:val="auto"/>
          <w:lang w:val="it-IT"/>
        </w:rPr>
      </w:pPr>
      <w:r w:rsidRPr="00233BF7">
        <w:rPr>
          <w:rFonts w:ascii="Times New Roman" w:hAnsi="Times New Roman" w:cs="Times New Roman"/>
          <w:color w:val="auto"/>
          <w:lang w:val="it-IT"/>
        </w:rPr>
        <w:t>Sovrapposizione sufficiente dell'immagine (sovrapposizione frontale ≥ 80%, sovrapposizione laterale ≥ 70%).</w:t>
      </w:r>
    </w:p>
    <w:p w14:paraId="5908F5C2" w14:textId="77777777" w:rsidR="00233BF7" w:rsidRPr="00233BF7" w:rsidRDefault="00233BF7" w:rsidP="00F3195F">
      <w:pPr>
        <w:pStyle w:val="Paragrafoelenco"/>
        <w:numPr>
          <w:ilvl w:val="0"/>
          <w:numId w:val="38"/>
        </w:numPr>
        <w:rPr>
          <w:rFonts w:ascii="Times New Roman" w:hAnsi="Times New Roman" w:cs="Times New Roman"/>
          <w:color w:val="auto"/>
          <w:lang w:val="it-IT"/>
        </w:rPr>
      </w:pPr>
      <w:r w:rsidRPr="00233BF7">
        <w:rPr>
          <w:rFonts w:ascii="Times New Roman" w:hAnsi="Times New Roman" w:cs="Times New Roman"/>
          <w:color w:val="auto"/>
          <w:lang w:val="it-IT"/>
        </w:rPr>
        <w:t>Correzione della traiettoria di volo mediante sistemi GNSS RTK o PPK.</w:t>
      </w:r>
    </w:p>
    <w:p w14:paraId="47C8E91F" w14:textId="77777777" w:rsidR="00233BF7" w:rsidRPr="00233BF7" w:rsidRDefault="00233BF7" w:rsidP="00F3195F">
      <w:pPr>
        <w:pStyle w:val="Paragrafoelenco"/>
        <w:numPr>
          <w:ilvl w:val="0"/>
          <w:numId w:val="38"/>
        </w:numPr>
        <w:rPr>
          <w:rFonts w:ascii="Times New Roman" w:hAnsi="Times New Roman" w:cs="Times New Roman"/>
          <w:color w:val="auto"/>
          <w:lang w:val="it-IT"/>
        </w:rPr>
      </w:pPr>
      <w:r w:rsidRPr="00233BF7">
        <w:rPr>
          <w:rFonts w:ascii="Times New Roman" w:hAnsi="Times New Roman" w:cs="Times New Roman"/>
          <w:color w:val="auto"/>
          <w:lang w:val="it-IT"/>
        </w:rPr>
        <w:t>Esecuzione di operazioni aeree nel rispetto della legislazione e degli standard locali (norme EASA, STN).</w:t>
      </w:r>
    </w:p>
    <w:p w14:paraId="01A41558" w14:textId="77777777" w:rsidR="00233BF7" w:rsidRPr="00233BF7" w:rsidRDefault="00233BF7" w:rsidP="00233BF7">
      <w:pPr>
        <w:rPr>
          <w:rFonts w:eastAsia="Source Sans Pro"/>
          <w:b/>
        </w:rPr>
      </w:pPr>
      <w:r w:rsidRPr="00233BF7">
        <w:rPr>
          <w:rFonts w:eastAsia="Source Sans Pro"/>
          <w:b/>
        </w:rPr>
        <w:t>Conclusione</w:t>
      </w:r>
    </w:p>
    <w:p w14:paraId="0ED38499" w14:textId="77777777" w:rsidR="001F0F44" w:rsidRPr="00233BF7" w:rsidRDefault="00233BF7" w:rsidP="00233BF7">
      <w:pPr>
        <w:rPr>
          <w:rFonts w:eastAsia="Arial Narrow"/>
        </w:rPr>
      </w:pPr>
      <w:r w:rsidRPr="00233BF7">
        <w:rPr>
          <w:rFonts w:eastAsia="Source Sans Pro"/>
        </w:rPr>
        <w:t xml:space="preserve">L’integrazione dei sistemi aerei senza pilota nei processi geodetici e di costruzione rappresenta un passo significativo verso la digitalizzazione, una maggiore efficienza e una migliore qualità dei dati. Le moderne tecnologie dei droni non solo riducono i tempi operativi e migliorano la sicurezza sul lavoro, ma aumentano anche sostanzialmente l’accuratezza e la trasparenza della documentazione durante l’intero ciclo di vita di edifici e siti. Le organizzazioni che implementano le tecnologie UAS ottengono un notevole vantaggio competitivo grazie a tempi di risposta più rapidi, una migliore qualità del servizio e costi ottimizzati. </w:t>
      </w:r>
      <w:r w:rsidR="00537C2A" w:rsidRPr="00233BF7">
        <w:rPr>
          <w:rFonts w:eastAsia="Arial Narrow"/>
        </w:rPr>
        <w:t>(</w:t>
      </w:r>
      <w:hyperlink r:id="rId18">
        <w:r w:rsidR="00537C2A" w:rsidRPr="00233BF7">
          <w:rPr>
            <w:rFonts w:eastAsia="Arial Narrow"/>
            <w:color w:val="0000FF"/>
            <w:u w:val="single"/>
          </w:rPr>
          <w:t>https://www.dronerepublic.sk/sluzby/drony-pre-geodeziu-a-stavebnictvo/</w:t>
        </w:r>
      </w:hyperlink>
      <w:r w:rsidR="00537C2A" w:rsidRPr="00233BF7">
        <w:rPr>
          <w:rFonts w:eastAsia="Arial Narrow"/>
        </w:rPr>
        <w:t>)</w:t>
      </w:r>
    </w:p>
    <w:p w14:paraId="63929AD4" w14:textId="77777777" w:rsidR="00233BF7" w:rsidRDefault="00233BF7">
      <w:pPr>
        <w:pStyle w:val="Normale1"/>
        <w:rPr>
          <w:color w:val="000000"/>
        </w:rPr>
      </w:pPr>
    </w:p>
    <w:p w14:paraId="0A4A93AB" w14:textId="77777777" w:rsidR="00233BF7" w:rsidRDefault="00233BF7">
      <w:pPr>
        <w:pStyle w:val="Normale1"/>
        <w:rPr>
          <w:color w:val="000000"/>
        </w:rPr>
      </w:pPr>
      <w:r w:rsidRPr="00233BF7">
        <w:rPr>
          <w:color w:val="000000"/>
        </w:rPr>
        <w:t>Per confronto: metodo classico – determinazione trigonometrica dell'altezza di un oggetto utilizzando un teodolite:</w:t>
      </w:r>
    </w:p>
    <w:p w14:paraId="6A0FBE6A" w14:textId="77777777" w:rsidR="00233BF7" w:rsidRDefault="00233BF7">
      <w:pPr>
        <w:pStyle w:val="Normale1"/>
        <w:rPr>
          <w:b/>
          <w:color w:val="000000"/>
        </w:rPr>
      </w:pPr>
    </w:p>
    <w:p w14:paraId="7908EAA8" w14:textId="77777777" w:rsidR="00233BF7" w:rsidRPr="00233BF7" w:rsidRDefault="00537C2A">
      <w:pPr>
        <w:pStyle w:val="Normale1"/>
        <w:rPr>
          <w:color w:val="000000"/>
          <w:lang w:val="sv-SE"/>
        </w:rPr>
      </w:pPr>
      <w:r w:rsidRPr="00233BF7">
        <w:rPr>
          <w:b/>
          <w:color w:val="000000"/>
          <w:lang w:val="sv-SE"/>
        </w:rPr>
        <w:t>Video:</w:t>
      </w:r>
      <w:r w:rsidRPr="00233BF7">
        <w:rPr>
          <w:color w:val="000000"/>
          <w:lang w:val="sv-SE"/>
        </w:rPr>
        <w:t xml:space="preserve"> </w:t>
      </w:r>
      <w:hyperlink r:id="rId19">
        <w:r w:rsidRPr="00233BF7">
          <w:rPr>
            <w:color w:val="000000"/>
            <w:u w:val="single"/>
            <w:lang w:val="sv-SE"/>
          </w:rPr>
          <w:t>https://www.youtube.com/watch?v=OkhuTr9YkNk</w:t>
        </w:r>
      </w:hyperlink>
      <w:r w:rsidRPr="00233BF7">
        <w:rPr>
          <w:color w:val="000000"/>
          <w:lang w:val="sv-SE"/>
        </w:rPr>
        <w:t xml:space="preserve"> </w:t>
      </w:r>
    </w:p>
    <w:p w14:paraId="661F1C6D" w14:textId="77777777" w:rsidR="00233BF7" w:rsidRPr="00233BF7" w:rsidRDefault="00233BF7">
      <w:pPr>
        <w:pStyle w:val="Normale1"/>
        <w:rPr>
          <w:b/>
          <w:color w:val="000000"/>
          <w:lang w:val="sv-SE"/>
        </w:rPr>
      </w:pPr>
    </w:p>
    <w:p w14:paraId="529262EE" w14:textId="77777777" w:rsidR="00233BF7" w:rsidRPr="00233BF7" w:rsidRDefault="00233BF7">
      <w:pPr>
        <w:pStyle w:val="Normale1"/>
        <w:rPr>
          <w:b/>
          <w:color w:val="000000"/>
        </w:rPr>
      </w:pPr>
      <w:r w:rsidRPr="00233BF7">
        <w:rPr>
          <w:b/>
          <w:color w:val="000000"/>
        </w:rPr>
        <w:t>Foto/Diagramma:</w:t>
      </w:r>
    </w:p>
    <w:p w14:paraId="54EA1C6D" w14:textId="77777777" w:rsidR="001F0F44" w:rsidRPr="00537C2A" w:rsidRDefault="00537C2A">
      <w:pPr>
        <w:pStyle w:val="Normale1"/>
        <w:rPr>
          <w:rFonts w:eastAsia="Arial Narrow"/>
        </w:rPr>
      </w:pPr>
      <w:r w:rsidRPr="00537C2A">
        <w:rPr>
          <w:rFonts w:eastAsia="Arial Narrow"/>
          <w:noProof/>
        </w:rPr>
        <w:lastRenderedPageBreak/>
        <w:drawing>
          <wp:inline distT="0" distB="0" distL="0" distR="0" wp14:anchorId="7004C0B8" wp14:editId="0162372D">
            <wp:extent cx="4751320" cy="2328169"/>
            <wp:effectExtent l="0" t="0" r="0" b="0"/>
            <wp:docPr id="2085570507" name="image15.jpg" descr="dji-lidar-L2-mapovanie-crop"/>
            <wp:cNvGraphicFramePr/>
            <a:graphic xmlns:a="http://schemas.openxmlformats.org/drawingml/2006/main">
              <a:graphicData uri="http://schemas.openxmlformats.org/drawingml/2006/picture">
                <pic:pic xmlns:pic="http://schemas.openxmlformats.org/drawingml/2006/picture">
                  <pic:nvPicPr>
                    <pic:cNvPr id="0" name="image15.jpg" descr="dji-lidar-L2-mapovanie-crop"/>
                    <pic:cNvPicPr preferRelativeResize="0"/>
                  </pic:nvPicPr>
                  <pic:blipFill>
                    <a:blip r:embed="rId20" cstate="print"/>
                    <a:srcRect/>
                    <a:stretch>
                      <a:fillRect/>
                    </a:stretch>
                  </pic:blipFill>
                  <pic:spPr>
                    <a:xfrm>
                      <a:off x="0" y="0"/>
                      <a:ext cx="4751320" cy="2328169"/>
                    </a:xfrm>
                    <a:prstGeom prst="rect">
                      <a:avLst/>
                    </a:prstGeom>
                    <a:ln/>
                  </pic:spPr>
                </pic:pic>
              </a:graphicData>
            </a:graphic>
          </wp:inline>
        </w:drawing>
      </w:r>
    </w:p>
    <w:p w14:paraId="345164E1" w14:textId="77777777" w:rsidR="001F0F44" w:rsidRPr="00537C2A" w:rsidRDefault="007354B8">
      <w:pPr>
        <w:pStyle w:val="Normale1"/>
        <w:rPr>
          <w:rFonts w:eastAsia="Arial Narrow"/>
        </w:rPr>
      </w:pPr>
      <w:hyperlink r:id="rId21">
        <w:r w:rsidR="00537C2A" w:rsidRPr="00537C2A">
          <w:rPr>
            <w:rFonts w:eastAsia="Arial Narrow"/>
            <w:color w:val="0000FF"/>
            <w:u w:val="single"/>
          </w:rPr>
          <w:t xml:space="preserve">DJI </w:t>
        </w:r>
        <w:proofErr w:type="spellStart"/>
        <w:r w:rsidR="00537C2A" w:rsidRPr="00537C2A">
          <w:rPr>
            <w:rFonts w:eastAsia="Arial Narrow"/>
            <w:color w:val="0000FF"/>
            <w:u w:val="single"/>
          </w:rPr>
          <w:t>Mavic</w:t>
        </w:r>
        <w:proofErr w:type="spellEnd"/>
        <w:r w:rsidR="00537C2A" w:rsidRPr="00537C2A">
          <w:rPr>
            <w:rFonts w:eastAsia="Arial Narrow"/>
            <w:color w:val="0000FF"/>
            <w:u w:val="single"/>
          </w:rPr>
          <w:t xml:space="preserve"> 3 Enterprise (</w:t>
        </w:r>
        <w:proofErr w:type="spellStart"/>
        <w:r w:rsidR="00537C2A" w:rsidRPr="00537C2A">
          <w:rPr>
            <w:rFonts w:eastAsia="Arial Narrow"/>
            <w:color w:val="0000FF"/>
            <w:u w:val="single"/>
          </w:rPr>
          <w:t>Mavic</w:t>
        </w:r>
        <w:proofErr w:type="spellEnd"/>
        <w:r w:rsidR="00537C2A" w:rsidRPr="00537C2A">
          <w:rPr>
            <w:rFonts w:eastAsia="Arial Narrow"/>
            <w:color w:val="0000FF"/>
            <w:u w:val="single"/>
          </w:rPr>
          <w:t xml:space="preserve"> 3E) </w:t>
        </w:r>
      </w:hyperlink>
    </w:p>
    <w:p w14:paraId="3197D911" w14:textId="77777777" w:rsidR="00417EAF" w:rsidRDefault="00417EAF" w:rsidP="00233BF7">
      <w:pPr>
        <w:pStyle w:val="Normale1"/>
        <w:rPr>
          <w:color w:val="000000"/>
        </w:rPr>
      </w:pPr>
    </w:p>
    <w:p w14:paraId="296F2609" w14:textId="77777777" w:rsidR="00233BF7" w:rsidRPr="00233BF7" w:rsidRDefault="00233BF7" w:rsidP="00233BF7">
      <w:pPr>
        <w:pStyle w:val="Normale1"/>
        <w:rPr>
          <w:b/>
          <w:color w:val="000000"/>
        </w:rPr>
      </w:pPr>
      <w:r w:rsidRPr="00233BF7">
        <w:rPr>
          <w:b/>
          <w:color w:val="000000"/>
        </w:rPr>
        <w:t xml:space="preserve">Domande guida / Discussione in classe:  </w:t>
      </w:r>
    </w:p>
    <w:p w14:paraId="2812FE57" w14:textId="77777777" w:rsidR="00233BF7" w:rsidRPr="00233BF7" w:rsidRDefault="00233BF7" w:rsidP="00233BF7">
      <w:pPr>
        <w:pStyle w:val="Normale1"/>
        <w:rPr>
          <w:color w:val="000000"/>
        </w:rPr>
      </w:pPr>
      <w:r w:rsidRPr="00233BF7">
        <w:rPr>
          <w:color w:val="000000"/>
        </w:rPr>
        <w:t>Proponi quale metodo sarebbe più adatto per misurare l'altezza di un oggetto.</w:t>
      </w:r>
    </w:p>
    <w:p w14:paraId="7BB405A0" w14:textId="77777777" w:rsidR="001F0F44" w:rsidRPr="00233BF7" w:rsidRDefault="00233BF7">
      <w:pPr>
        <w:pStyle w:val="Normale1"/>
        <w:pBdr>
          <w:top w:val="nil"/>
          <w:left w:val="nil"/>
          <w:bottom w:val="nil"/>
          <w:right w:val="nil"/>
          <w:between w:val="nil"/>
        </w:pBdr>
        <w:rPr>
          <w:color w:val="000000"/>
        </w:rPr>
      </w:pPr>
      <w:r w:rsidRPr="00233BF7">
        <w:rPr>
          <w:color w:val="000000"/>
        </w:rPr>
        <w:t>Applicazioni specifiche dei droni in geodesia e edilizia</w:t>
      </w:r>
      <w:r w:rsidR="00537C2A" w:rsidRPr="00233BF7">
        <w:rPr>
          <w:color w:val="000000"/>
        </w:rPr>
        <w:t xml:space="preserve"> </w:t>
      </w:r>
    </w:p>
    <w:p w14:paraId="4448C9E7" w14:textId="77777777" w:rsidR="001F0F44" w:rsidRPr="0080127C" w:rsidRDefault="001F0F44">
      <w:pPr>
        <w:pStyle w:val="Normale1"/>
        <w:rPr>
          <w:rFonts w:eastAsia="Arial Narrow"/>
          <w:highlight w:val="yellow"/>
        </w:rPr>
      </w:pPr>
    </w:p>
    <w:p w14:paraId="377689A5" w14:textId="77777777" w:rsidR="001F0F44" w:rsidRPr="0080127C" w:rsidRDefault="001F0F44">
      <w:pPr>
        <w:pStyle w:val="Normale1"/>
        <w:rPr>
          <w:rFonts w:eastAsia="Arial Narrow"/>
          <w:highlight w:val="yellow"/>
        </w:rPr>
      </w:pPr>
    </w:p>
    <w:tbl>
      <w:tblPr>
        <w:tblStyle w:val="Grigliatabella"/>
        <w:tblpPr w:leftFromText="141" w:rightFromText="141" w:vertAnchor="text" w:horzAnchor="page" w:tblpX="1065" w:tblpY="-101"/>
        <w:tblOverlap w:val="never"/>
        <w:tblW w:w="9747" w:type="dxa"/>
        <w:tblLayout w:type="fixed"/>
        <w:tblLook w:val="04A0" w:firstRow="1" w:lastRow="0" w:firstColumn="1" w:lastColumn="0" w:noHBand="0" w:noVBand="1"/>
      </w:tblPr>
      <w:tblGrid>
        <w:gridCol w:w="3227"/>
        <w:gridCol w:w="3827"/>
        <w:gridCol w:w="2693"/>
      </w:tblGrid>
      <w:tr w:rsidR="00417EAF" w:rsidRPr="00417EAF" w14:paraId="3192EA8D" w14:textId="77777777" w:rsidTr="00417EAF">
        <w:tc>
          <w:tcPr>
            <w:tcW w:w="3227" w:type="dxa"/>
          </w:tcPr>
          <w:p w14:paraId="598B59E7" w14:textId="77777777" w:rsidR="00417EAF" w:rsidRPr="00417EAF" w:rsidRDefault="00417EAF" w:rsidP="00417EAF">
            <w:pPr>
              <w:rPr>
                <w:b/>
              </w:rPr>
            </w:pPr>
            <w:r w:rsidRPr="00417EAF">
              <w:rPr>
                <w:b/>
              </w:rPr>
              <w:t xml:space="preserve">Area di applicazione </w:t>
            </w:r>
          </w:p>
        </w:tc>
        <w:tc>
          <w:tcPr>
            <w:tcW w:w="3827" w:type="dxa"/>
          </w:tcPr>
          <w:p w14:paraId="5204E063" w14:textId="77777777" w:rsidR="00417EAF" w:rsidRPr="00417EAF" w:rsidRDefault="00417EAF" w:rsidP="00417EAF">
            <w:pPr>
              <w:rPr>
                <w:b/>
              </w:rPr>
            </w:pPr>
            <w:r w:rsidRPr="00417EAF">
              <w:rPr>
                <w:b/>
              </w:rPr>
              <w:t xml:space="preserve">Caratteristiche </w:t>
            </w:r>
          </w:p>
        </w:tc>
        <w:tc>
          <w:tcPr>
            <w:tcW w:w="2693" w:type="dxa"/>
          </w:tcPr>
          <w:p w14:paraId="20211E44" w14:textId="77777777" w:rsidR="00417EAF" w:rsidRPr="00417EAF" w:rsidRDefault="00417EAF">
            <w:pPr>
              <w:rPr>
                <w:b/>
              </w:rPr>
            </w:pPr>
            <w:r w:rsidRPr="00417EAF">
              <w:rPr>
                <w:b/>
              </w:rPr>
              <w:t>Vantaggi</w:t>
            </w:r>
          </w:p>
        </w:tc>
      </w:tr>
      <w:tr w:rsidR="00417EAF" w:rsidRPr="00417EAF" w14:paraId="04B22F9C" w14:textId="77777777" w:rsidTr="00417EAF">
        <w:tc>
          <w:tcPr>
            <w:tcW w:w="3227" w:type="dxa"/>
          </w:tcPr>
          <w:p w14:paraId="6C3CE083" w14:textId="77777777" w:rsidR="00417EAF" w:rsidRPr="00417EAF" w:rsidRDefault="00417EAF" w:rsidP="00417EAF">
            <w:pPr>
              <w:rPr>
                <w:b/>
              </w:rPr>
            </w:pPr>
            <w:r w:rsidRPr="00417EAF">
              <w:rPr>
                <w:b/>
              </w:rPr>
              <w:t>Mappatura fotogrammetrica</w:t>
            </w:r>
          </w:p>
        </w:tc>
        <w:tc>
          <w:tcPr>
            <w:tcW w:w="3827" w:type="dxa"/>
          </w:tcPr>
          <w:p w14:paraId="767DF1C1" w14:textId="77777777" w:rsidR="00417EAF" w:rsidRPr="00417EAF" w:rsidRDefault="00417EAF" w:rsidP="00417EAF">
            <w:r w:rsidRPr="00417EAF">
              <w:t>Acquisizione di ortofoto ad alta risoluzione e modelli 3D</w:t>
            </w:r>
          </w:p>
        </w:tc>
        <w:tc>
          <w:tcPr>
            <w:tcW w:w="2693" w:type="dxa"/>
          </w:tcPr>
          <w:p w14:paraId="58B0762B" w14:textId="77777777" w:rsidR="00417EAF" w:rsidRPr="00417EAF" w:rsidRDefault="00417EAF" w:rsidP="00417EAF">
            <w:r w:rsidRPr="00417EAF">
              <w:t>Dati di riferimento dettagliati a fini di progettazione e documentazione.</w:t>
            </w:r>
          </w:p>
        </w:tc>
      </w:tr>
      <w:tr w:rsidR="00417EAF" w:rsidRPr="00417EAF" w14:paraId="3DBB9E4B" w14:textId="77777777" w:rsidTr="00417EAF">
        <w:tc>
          <w:tcPr>
            <w:tcW w:w="3227" w:type="dxa"/>
          </w:tcPr>
          <w:p w14:paraId="42D91AEF" w14:textId="77777777" w:rsidR="00417EAF" w:rsidRPr="00417EAF" w:rsidRDefault="00417EAF" w:rsidP="00417EAF">
            <w:pPr>
              <w:rPr>
                <w:b/>
              </w:rPr>
            </w:pPr>
            <w:r w:rsidRPr="00417EAF">
              <w:rPr>
                <w:b/>
              </w:rPr>
              <w:t xml:space="preserve">Scansione </w:t>
            </w:r>
            <w:proofErr w:type="spellStart"/>
            <w:r w:rsidRPr="00417EAF">
              <w:rPr>
                <w:b/>
              </w:rPr>
              <w:t>LiDAR</w:t>
            </w:r>
            <w:proofErr w:type="spellEnd"/>
            <w:r w:rsidRPr="00417EAF">
              <w:rPr>
                <w:b/>
              </w:rPr>
              <w:t xml:space="preserve"> </w:t>
            </w:r>
          </w:p>
        </w:tc>
        <w:tc>
          <w:tcPr>
            <w:tcW w:w="3827" w:type="dxa"/>
          </w:tcPr>
          <w:p w14:paraId="1DEB238F" w14:textId="77777777" w:rsidR="00417EAF" w:rsidRPr="00417EAF" w:rsidRDefault="00417EAF" w:rsidP="00417EAF">
            <w:r w:rsidRPr="00417EAF">
              <w:t>Utilizzo di scanner laser attivi per catturare con precisione il rilievo del terreno anche sotto la vegetazione.</w:t>
            </w:r>
          </w:p>
        </w:tc>
        <w:tc>
          <w:tcPr>
            <w:tcW w:w="2693" w:type="dxa"/>
          </w:tcPr>
          <w:p w14:paraId="60BFEB88" w14:textId="77777777" w:rsidR="00417EAF" w:rsidRPr="00417EAF" w:rsidRDefault="00417EAF" w:rsidP="00417EAF">
            <w:r w:rsidRPr="00417EAF">
              <w:t>Adatto per rilievi geotecnici e archeologici.</w:t>
            </w:r>
          </w:p>
        </w:tc>
      </w:tr>
      <w:tr w:rsidR="00417EAF" w:rsidRPr="00417EAF" w14:paraId="36DA030F" w14:textId="77777777" w:rsidTr="00417EAF">
        <w:tc>
          <w:tcPr>
            <w:tcW w:w="3227" w:type="dxa"/>
          </w:tcPr>
          <w:p w14:paraId="61B46D93" w14:textId="77777777" w:rsidR="00417EAF" w:rsidRPr="00417EAF" w:rsidRDefault="00417EAF" w:rsidP="00417EAF">
            <w:pPr>
              <w:rPr>
                <w:b/>
              </w:rPr>
            </w:pPr>
            <w:r w:rsidRPr="00417EAF">
              <w:rPr>
                <w:b/>
              </w:rPr>
              <w:t>Monitoraggio dei progressi nella costruzione</w:t>
            </w:r>
          </w:p>
        </w:tc>
        <w:tc>
          <w:tcPr>
            <w:tcW w:w="3827" w:type="dxa"/>
          </w:tcPr>
          <w:p w14:paraId="61DC816F" w14:textId="77777777" w:rsidR="00417EAF" w:rsidRPr="00417EAF" w:rsidRDefault="00417EAF" w:rsidP="00417EAF">
            <w:r w:rsidRPr="00417EAF">
              <w:t>Voli ripetuti per registrare l'avanzamento dei lavori nel tempo.</w:t>
            </w:r>
          </w:p>
        </w:tc>
        <w:tc>
          <w:tcPr>
            <w:tcW w:w="2693" w:type="dxa"/>
          </w:tcPr>
          <w:p w14:paraId="635E61C7" w14:textId="77777777" w:rsidR="00417EAF" w:rsidRPr="00417EAF" w:rsidRDefault="00417EAF" w:rsidP="00417EAF">
            <w:r w:rsidRPr="00417EAF">
              <w:t>Verifica della conformità alla documentazione di progettazione e rendicontazione per gli investitori.</w:t>
            </w:r>
          </w:p>
        </w:tc>
      </w:tr>
      <w:tr w:rsidR="00417EAF" w:rsidRPr="00417EAF" w14:paraId="6FAB6747" w14:textId="77777777" w:rsidTr="00417EAF">
        <w:tc>
          <w:tcPr>
            <w:tcW w:w="3227" w:type="dxa"/>
          </w:tcPr>
          <w:p w14:paraId="64B42246" w14:textId="77777777" w:rsidR="00417EAF" w:rsidRPr="00417EAF" w:rsidRDefault="00417EAF" w:rsidP="00417EAF">
            <w:pPr>
              <w:rPr>
                <w:b/>
              </w:rPr>
            </w:pPr>
            <w:r w:rsidRPr="00417EAF">
              <w:rPr>
                <w:b/>
              </w:rPr>
              <w:t>Calcoli del volume</w:t>
            </w:r>
          </w:p>
        </w:tc>
        <w:tc>
          <w:tcPr>
            <w:tcW w:w="3827" w:type="dxa"/>
          </w:tcPr>
          <w:p w14:paraId="6D93D0BC" w14:textId="77777777" w:rsidR="00417EAF" w:rsidRPr="00417EAF" w:rsidRDefault="00417EAF" w:rsidP="00417EAF">
            <w:r w:rsidRPr="00417EAF">
              <w:t>Modellazione e quantificazione accurate di terrapieni, argini e scavi.</w:t>
            </w:r>
          </w:p>
        </w:tc>
        <w:tc>
          <w:tcPr>
            <w:tcW w:w="2693" w:type="dxa"/>
          </w:tcPr>
          <w:p w14:paraId="5ABBBF6C" w14:textId="77777777" w:rsidR="00417EAF" w:rsidRPr="00417EAF" w:rsidRDefault="00417EAF" w:rsidP="00417EAF">
            <w:r w:rsidRPr="00417EAF">
              <w:t>Ottimizzazione della logistica e dei costi nei cantieri.</w:t>
            </w:r>
          </w:p>
        </w:tc>
      </w:tr>
      <w:tr w:rsidR="00417EAF" w:rsidRPr="00417EAF" w14:paraId="4BFA2B61" w14:textId="77777777" w:rsidTr="00417EAF">
        <w:tc>
          <w:tcPr>
            <w:tcW w:w="3227" w:type="dxa"/>
          </w:tcPr>
          <w:p w14:paraId="1DA5EEDA" w14:textId="77777777" w:rsidR="00417EAF" w:rsidRPr="00417EAF" w:rsidRDefault="00417EAF" w:rsidP="00417EAF">
            <w:pPr>
              <w:rPr>
                <w:b/>
              </w:rPr>
            </w:pPr>
            <w:r w:rsidRPr="00417EAF">
              <w:rPr>
                <w:b/>
              </w:rPr>
              <w:t>Opere catastali</w:t>
            </w:r>
          </w:p>
        </w:tc>
        <w:tc>
          <w:tcPr>
            <w:tcW w:w="3827" w:type="dxa"/>
          </w:tcPr>
          <w:p w14:paraId="01C8F5F1" w14:textId="77777777" w:rsidR="00417EAF" w:rsidRPr="00417EAF" w:rsidRDefault="00417EAF" w:rsidP="00417EAF">
            <w:r w:rsidRPr="00417EAF">
              <w:t xml:space="preserve">Aggiornamento regolare dei confini, suddivisione delle parcelle e </w:t>
            </w:r>
            <w:proofErr w:type="gramStart"/>
            <w:r w:rsidRPr="00417EAF">
              <w:t>preparazione</w:t>
            </w:r>
            <w:r>
              <w:t xml:space="preserve"> </w:t>
            </w:r>
            <w:r w:rsidRPr="00417EAF">
              <w:t xml:space="preserve"> di</w:t>
            </w:r>
            <w:proofErr w:type="gramEnd"/>
            <w:r w:rsidRPr="00417EAF">
              <w:t xml:space="preserve"> documentazione per le procedure legali.</w:t>
            </w:r>
          </w:p>
        </w:tc>
        <w:tc>
          <w:tcPr>
            <w:tcW w:w="2693" w:type="dxa"/>
          </w:tcPr>
          <w:p w14:paraId="158FE2BD" w14:textId="77777777" w:rsidR="00417EAF" w:rsidRPr="00417EAF" w:rsidRDefault="00417EAF" w:rsidP="00417EAF">
            <w:r w:rsidRPr="00417EAF">
              <w:t>Registrazione più rapida e accurata rispetto alla raccolta dati convenzionale.</w:t>
            </w:r>
          </w:p>
        </w:tc>
      </w:tr>
    </w:tbl>
    <w:p w14:paraId="575EF3FD" w14:textId="77777777" w:rsidR="009B193C" w:rsidRPr="00417EAF" w:rsidRDefault="009B193C" w:rsidP="009B193C">
      <w:pPr>
        <w:pStyle w:val="Titolo2"/>
        <w:spacing w:before="0" w:after="0"/>
        <w:rPr>
          <w:rFonts w:ascii="Times New Roman" w:hAnsi="Times New Roman" w:cs="Times New Roman"/>
          <w:b/>
          <w:bCs/>
          <w:color w:val="C8102E"/>
          <w:sz w:val="28"/>
          <w:szCs w:val="28"/>
        </w:rPr>
      </w:pPr>
      <w:bookmarkStart w:id="175" w:name="_Toc236296418"/>
      <w:bookmarkStart w:id="176" w:name="_Toc239171812"/>
      <w:r w:rsidRPr="00417EAF">
        <w:rPr>
          <w:rFonts w:ascii="Times New Roman" w:hAnsi="Times New Roman" w:cs="Times New Roman"/>
          <w:b/>
          <w:bCs/>
          <w:color w:val="C8102E"/>
          <w:sz w:val="28"/>
          <w:szCs w:val="28"/>
        </w:rPr>
        <w:t>Fase 3 – Applicazione (Esercitazioni pratiche)</w:t>
      </w:r>
      <w:bookmarkEnd w:id="175"/>
      <w:bookmarkEnd w:id="176"/>
    </w:p>
    <w:p w14:paraId="70C32340" w14:textId="77777777" w:rsidR="001F0F44" w:rsidRPr="00417EAF" w:rsidRDefault="001F0F44">
      <w:pPr>
        <w:pStyle w:val="Normale1"/>
        <w:rPr>
          <w:rFonts w:eastAsia="Source Sans Pro"/>
          <w:color w:val="999999"/>
          <w:sz w:val="20"/>
          <w:szCs w:val="20"/>
        </w:rPr>
      </w:pPr>
    </w:p>
    <w:p w14:paraId="092C2F23" w14:textId="77777777" w:rsidR="00417EAF" w:rsidRDefault="00417EAF" w:rsidP="00417EAF">
      <w:r w:rsidRPr="00417EAF">
        <w:t>Determinazione dell'altezza di un campanile utilizzando coordinate GPS e misurazione trigonometrica con un teodolite</w:t>
      </w:r>
    </w:p>
    <w:p w14:paraId="7F18FFF1" w14:textId="77777777" w:rsidR="00417EAF" w:rsidRDefault="00417EAF" w:rsidP="00417EAF"/>
    <w:p w14:paraId="7D1FC386" w14:textId="77777777" w:rsidR="001F0F44" w:rsidRPr="00417EAF" w:rsidRDefault="00417EAF" w:rsidP="00417EAF">
      <w:pPr>
        <w:rPr>
          <w:b/>
        </w:rPr>
      </w:pPr>
      <w:r w:rsidRPr="00417EAF">
        <w:rPr>
          <w:b/>
        </w:rPr>
        <w:t>Misurazione:</w:t>
      </w:r>
    </w:p>
    <w:p w14:paraId="469CD900" w14:textId="77777777" w:rsidR="001F0F44" w:rsidRPr="00417EAF" w:rsidRDefault="00537C2A">
      <w:pPr>
        <w:pStyle w:val="Normale1"/>
        <w:rPr>
          <w:rFonts w:eastAsia="Arial Narrow"/>
          <w:b/>
          <w:bCs/>
          <w:color w:val="000000"/>
          <w:u w:val="single"/>
        </w:rPr>
      </w:pPr>
      <w:r w:rsidRPr="00417EAF">
        <w:rPr>
          <w:rFonts w:eastAsia="Arial Narrow"/>
          <w:b/>
          <w:bCs/>
          <w:color w:val="000000"/>
          <w:u w:val="single"/>
        </w:rPr>
        <w:lastRenderedPageBreak/>
        <w:t xml:space="preserve"> </w:t>
      </w:r>
      <w:r w:rsidR="00417EAF" w:rsidRPr="00537C2A">
        <w:rPr>
          <w:noProof/>
        </w:rPr>
        <w:drawing>
          <wp:inline distT="0" distB="0" distL="0" distR="0" wp14:anchorId="2FEB7537" wp14:editId="76FC9DD6">
            <wp:extent cx="4548369" cy="2557120"/>
            <wp:effectExtent l="0" t="0" r="0" b="0"/>
            <wp:docPr id="6" name="image24.jpg" descr="lightbox image"/>
            <wp:cNvGraphicFramePr/>
            <a:graphic xmlns:a="http://schemas.openxmlformats.org/drawingml/2006/main">
              <a:graphicData uri="http://schemas.openxmlformats.org/drawingml/2006/picture">
                <pic:pic xmlns:pic="http://schemas.openxmlformats.org/drawingml/2006/picture">
                  <pic:nvPicPr>
                    <pic:cNvPr id="0" name="image24.jpg" descr="lightbox image"/>
                    <pic:cNvPicPr preferRelativeResize="0"/>
                  </pic:nvPicPr>
                  <pic:blipFill>
                    <a:blip r:embed="rId22" cstate="print"/>
                    <a:srcRect/>
                    <a:stretch>
                      <a:fillRect/>
                    </a:stretch>
                  </pic:blipFill>
                  <pic:spPr>
                    <a:xfrm>
                      <a:off x="0" y="0"/>
                      <a:ext cx="4548369" cy="2557120"/>
                    </a:xfrm>
                    <a:prstGeom prst="rect">
                      <a:avLst/>
                    </a:prstGeom>
                    <a:ln/>
                  </pic:spPr>
                </pic:pic>
              </a:graphicData>
            </a:graphic>
          </wp:inline>
        </w:drawing>
      </w:r>
    </w:p>
    <w:p w14:paraId="0A3DAF71" w14:textId="77777777" w:rsidR="00417EAF" w:rsidRPr="00417EAF" w:rsidRDefault="00417EAF" w:rsidP="00417EAF">
      <w:pPr>
        <w:rPr>
          <w:b/>
        </w:rPr>
      </w:pPr>
      <w:r w:rsidRPr="00417EAF">
        <w:rPr>
          <w:b/>
        </w:rPr>
        <w:t>Procedura</w:t>
      </w:r>
    </w:p>
    <w:p w14:paraId="7B803EBD" w14:textId="77777777" w:rsidR="00417EAF" w:rsidRPr="00417EAF" w:rsidRDefault="00417EAF" w:rsidP="00417EAF">
      <w:r w:rsidRPr="00417EAF">
        <w:t>Gli studenti lavoravano in tre gruppi.</w:t>
      </w:r>
    </w:p>
    <w:p w14:paraId="01F3DDD0" w14:textId="77777777" w:rsidR="00417EAF" w:rsidRPr="00417EAF" w:rsidRDefault="00417EAF" w:rsidP="00417EAF">
      <w:r w:rsidRPr="00417EAF">
        <w:t>Un gruppo ha effettuato le misurazioni utilizzando la cattura GPS tramite drone, mentre gli altri due gruppi hanno applicato la misurazione dell'altezza tramite teodolite.</w:t>
      </w:r>
    </w:p>
    <w:p w14:paraId="03911F80" w14:textId="77777777" w:rsidR="00417EAF" w:rsidRDefault="00417EAF" w:rsidP="00417EAF">
      <w:pPr>
        <w:rPr>
          <w:i/>
        </w:rPr>
      </w:pPr>
    </w:p>
    <w:p w14:paraId="7172280C" w14:textId="77777777" w:rsidR="00417EAF" w:rsidRPr="00417EAF" w:rsidRDefault="00417EAF" w:rsidP="00417EAF">
      <w:r w:rsidRPr="00AC25EF">
        <w:rPr>
          <w:b/>
          <w:i/>
        </w:rPr>
        <w:t>Metodo n. 1</w:t>
      </w:r>
      <w:r w:rsidRPr="00417EAF">
        <w:rPr>
          <w:i/>
        </w:rPr>
        <w:t>:</w:t>
      </w:r>
      <w:r w:rsidRPr="00417EAF">
        <w:t xml:space="preserve"> Misurazione con drone – Determinazione dell'altezza di un campanile utilizzando le coordinate GPS</w:t>
      </w:r>
    </w:p>
    <w:p w14:paraId="43774E2F" w14:textId="77777777" w:rsidR="00417EAF" w:rsidRPr="00417EAF" w:rsidRDefault="00417EAF" w:rsidP="00417EAF">
      <w:pPr>
        <w:rPr>
          <w:b/>
        </w:rPr>
      </w:pPr>
      <w:r w:rsidRPr="00417EAF">
        <w:rPr>
          <w:b/>
        </w:rPr>
        <w:t>Compito:</w:t>
      </w:r>
    </w:p>
    <w:p w14:paraId="52FF391D" w14:textId="77777777" w:rsidR="00417EAF" w:rsidRPr="00417EAF" w:rsidRDefault="00417EAF" w:rsidP="00F3195F">
      <w:pPr>
        <w:pStyle w:val="Paragrafoelenco"/>
        <w:numPr>
          <w:ilvl w:val="0"/>
          <w:numId w:val="39"/>
        </w:numPr>
        <w:rPr>
          <w:rFonts w:ascii="Times New Roman" w:hAnsi="Times New Roman" w:cs="Times New Roman"/>
          <w:color w:val="auto"/>
          <w:lang w:val="it-IT"/>
        </w:rPr>
      </w:pPr>
      <w:r w:rsidRPr="00417EAF">
        <w:rPr>
          <w:rFonts w:ascii="Times New Roman" w:hAnsi="Times New Roman" w:cs="Times New Roman"/>
          <w:color w:val="auto"/>
          <w:lang w:val="it-IT"/>
        </w:rPr>
        <w:t>Registrare l'elevazione (coordinata altezza GPS) nel punto di partenza situato alla base dell'oggetto e nel punto più alto dell'oggetto.</w:t>
      </w:r>
    </w:p>
    <w:p w14:paraId="243EF7C9" w14:textId="77777777" w:rsidR="00417EAF" w:rsidRPr="00417EAF" w:rsidRDefault="00417EAF" w:rsidP="00F3195F">
      <w:pPr>
        <w:pStyle w:val="Paragrafoelenco"/>
        <w:numPr>
          <w:ilvl w:val="0"/>
          <w:numId w:val="39"/>
        </w:numPr>
        <w:rPr>
          <w:rFonts w:ascii="Times New Roman" w:hAnsi="Times New Roman" w:cs="Times New Roman"/>
          <w:color w:val="auto"/>
          <w:lang w:val="it-IT"/>
        </w:rPr>
      </w:pPr>
      <w:r w:rsidRPr="00417EAF">
        <w:rPr>
          <w:rFonts w:ascii="Times New Roman" w:hAnsi="Times New Roman" w:cs="Times New Roman"/>
          <w:color w:val="auto"/>
          <w:lang w:val="it-IT"/>
        </w:rPr>
        <w:t>Determinare la differenza tra i valori Z (altezza) dei due punti misurati.</w:t>
      </w:r>
    </w:p>
    <w:p w14:paraId="1EB4A33A" w14:textId="77777777" w:rsidR="00417EAF" w:rsidRPr="00417EAF" w:rsidRDefault="00417EAF" w:rsidP="00F3195F">
      <w:pPr>
        <w:pStyle w:val="Paragrafoelenco"/>
        <w:numPr>
          <w:ilvl w:val="0"/>
          <w:numId w:val="39"/>
        </w:numPr>
        <w:rPr>
          <w:rFonts w:ascii="Times New Roman" w:hAnsi="Times New Roman" w:cs="Times New Roman"/>
          <w:color w:val="auto"/>
          <w:lang w:val="it-IT"/>
        </w:rPr>
      </w:pPr>
      <w:r w:rsidRPr="00417EAF">
        <w:rPr>
          <w:rFonts w:ascii="Times New Roman" w:hAnsi="Times New Roman" w:cs="Times New Roman"/>
          <w:color w:val="auto"/>
          <w:lang w:val="it-IT"/>
        </w:rPr>
        <w:t>La differenza tra i due valori delle coordinate Z rappresentava l'altezza dell'oggetto.</w:t>
      </w:r>
    </w:p>
    <w:p w14:paraId="12E6AD4F" w14:textId="77777777" w:rsidR="001F0F44" w:rsidRPr="00417EAF" w:rsidRDefault="00417EAF" w:rsidP="00417EAF">
      <w:pPr>
        <w:rPr>
          <w:rFonts w:eastAsia="Arial Narrow"/>
        </w:rPr>
      </w:pPr>
      <w:r w:rsidRPr="00417EAF">
        <w:rPr>
          <w:b/>
        </w:rPr>
        <w:t>Fig</w:t>
      </w:r>
      <w:r>
        <w:rPr>
          <w:b/>
        </w:rPr>
        <w:t>.</w:t>
      </w:r>
      <w:r w:rsidRPr="00417EAF">
        <w:rPr>
          <w:b/>
        </w:rPr>
        <w:t xml:space="preserve"> Vista del punto di misurazione tramite drone – acquisizione delle coordinate</w:t>
      </w:r>
      <w:r w:rsidR="00537C2A" w:rsidRPr="00537C2A">
        <w:rPr>
          <w:noProof/>
        </w:rPr>
        <w:drawing>
          <wp:inline distT="0" distB="0" distL="0" distR="0" wp14:anchorId="544024CC" wp14:editId="3BD086B1">
            <wp:extent cx="4968240" cy="2369190"/>
            <wp:effectExtent l="19050" t="0" r="3810" b="0"/>
            <wp:docPr id="2085570509" name="image17.jpg" descr="lightbox image"/>
            <wp:cNvGraphicFramePr/>
            <a:graphic xmlns:a="http://schemas.openxmlformats.org/drawingml/2006/main">
              <a:graphicData uri="http://schemas.openxmlformats.org/drawingml/2006/picture">
                <pic:pic xmlns:pic="http://schemas.openxmlformats.org/drawingml/2006/picture">
                  <pic:nvPicPr>
                    <pic:cNvPr id="0" name="image17.jpg" descr="lightbox image"/>
                    <pic:cNvPicPr preferRelativeResize="0"/>
                  </pic:nvPicPr>
                  <pic:blipFill>
                    <a:blip r:embed="rId23" cstate="print"/>
                    <a:srcRect/>
                    <a:stretch>
                      <a:fillRect/>
                    </a:stretch>
                  </pic:blipFill>
                  <pic:spPr>
                    <a:xfrm>
                      <a:off x="0" y="0"/>
                      <a:ext cx="4966971" cy="2368585"/>
                    </a:xfrm>
                    <a:prstGeom prst="rect">
                      <a:avLst/>
                    </a:prstGeom>
                    <a:ln/>
                  </pic:spPr>
                </pic:pic>
              </a:graphicData>
            </a:graphic>
          </wp:inline>
        </w:drawing>
      </w:r>
    </w:p>
    <w:p w14:paraId="36935CE2" w14:textId="77777777" w:rsidR="00417EAF" w:rsidRPr="00AC25EF" w:rsidRDefault="00417EAF">
      <w:pPr>
        <w:pStyle w:val="Normale1"/>
        <w:pBdr>
          <w:top w:val="nil"/>
          <w:left w:val="nil"/>
          <w:bottom w:val="nil"/>
          <w:right w:val="nil"/>
          <w:between w:val="nil"/>
        </w:pBdr>
        <w:rPr>
          <w:b/>
          <w:bCs/>
          <w:color w:val="000000"/>
        </w:rPr>
      </w:pPr>
    </w:p>
    <w:p w14:paraId="4E5F11E2" w14:textId="77777777" w:rsidR="00417EAF" w:rsidRPr="00AC25EF" w:rsidRDefault="00417EAF">
      <w:pPr>
        <w:pStyle w:val="Normale1"/>
        <w:pBdr>
          <w:top w:val="nil"/>
          <w:left w:val="nil"/>
          <w:bottom w:val="nil"/>
          <w:right w:val="nil"/>
          <w:between w:val="nil"/>
        </w:pBdr>
        <w:rPr>
          <w:b/>
          <w:bCs/>
          <w:color w:val="000000"/>
        </w:rPr>
      </w:pPr>
    </w:p>
    <w:p w14:paraId="303DE564" w14:textId="77777777" w:rsidR="00417EAF" w:rsidRPr="00AC25EF" w:rsidRDefault="00417EAF">
      <w:pPr>
        <w:pStyle w:val="Normale1"/>
        <w:pBdr>
          <w:top w:val="nil"/>
          <w:left w:val="nil"/>
          <w:bottom w:val="nil"/>
          <w:right w:val="nil"/>
          <w:between w:val="nil"/>
        </w:pBdr>
        <w:rPr>
          <w:b/>
          <w:bCs/>
          <w:color w:val="000000"/>
        </w:rPr>
      </w:pPr>
    </w:p>
    <w:p w14:paraId="51960272" w14:textId="77777777" w:rsidR="00417EAF" w:rsidRPr="00AC25EF" w:rsidRDefault="00417EAF">
      <w:pPr>
        <w:pStyle w:val="Normale1"/>
        <w:pBdr>
          <w:top w:val="nil"/>
          <w:left w:val="nil"/>
          <w:bottom w:val="nil"/>
          <w:right w:val="nil"/>
          <w:between w:val="nil"/>
        </w:pBdr>
        <w:rPr>
          <w:b/>
          <w:bCs/>
          <w:color w:val="000000"/>
        </w:rPr>
      </w:pPr>
    </w:p>
    <w:p w14:paraId="02E8B672" w14:textId="77777777" w:rsidR="001F0F44" w:rsidRPr="00417EAF" w:rsidRDefault="00417EAF" w:rsidP="00417EAF">
      <w:pPr>
        <w:pStyle w:val="Normale1"/>
        <w:pBdr>
          <w:top w:val="nil"/>
          <w:left w:val="nil"/>
          <w:bottom w:val="nil"/>
          <w:right w:val="nil"/>
          <w:between w:val="nil"/>
        </w:pBdr>
        <w:rPr>
          <w:color w:val="000000"/>
        </w:rPr>
      </w:pPr>
      <w:r>
        <w:rPr>
          <w:b/>
          <w:bCs/>
          <w:color w:val="000000"/>
        </w:rPr>
        <w:lastRenderedPageBreak/>
        <w:t>Fig.</w:t>
      </w:r>
      <w:r w:rsidRPr="00417EAF">
        <w:rPr>
          <w:b/>
          <w:bCs/>
          <w:color w:val="000000"/>
        </w:rPr>
        <w:t xml:space="preserve"> Vista del drone dal livello del punto misurato</w:t>
      </w:r>
    </w:p>
    <w:p w14:paraId="34ABDD86" w14:textId="77777777" w:rsidR="001F0F44" w:rsidRPr="00537C2A" w:rsidRDefault="00417EAF" w:rsidP="00417EAF">
      <w:pPr>
        <w:pStyle w:val="Normale1"/>
        <w:pBdr>
          <w:top w:val="nil"/>
          <w:left w:val="nil"/>
          <w:bottom w:val="nil"/>
          <w:right w:val="nil"/>
          <w:between w:val="nil"/>
        </w:pBdr>
        <w:rPr>
          <w:rFonts w:eastAsia="Arial Narrow"/>
          <w:color w:val="000000"/>
        </w:rPr>
      </w:pPr>
      <w:r>
        <w:rPr>
          <w:noProof/>
        </w:rPr>
        <w:drawing>
          <wp:anchor distT="0" distB="0" distL="114300" distR="114300" simplePos="0" relativeHeight="251660288" behindDoc="0" locked="0" layoutInCell="1" allowOverlap="1" wp14:anchorId="49CC134F" wp14:editId="350DA3D4">
            <wp:simplePos x="0" y="0"/>
            <wp:positionH relativeFrom="column">
              <wp:posOffset>2718435</wp:posOffset>
            </wp:positionH>
            <wp:positionV relativeFrom="paragraph">
              <wp:posOffset>1905</wp:posOffset>
            </wp:positionV>
            <wp:extent cx="2510790" cy="4457700"/>
            <wp:effectExtent l="19050" t="0" r="3810" b="0"/>
            <wp:wrapSquare wrapText="bothSides" distT="0" distB="0" distL="114300" distR="114300"/>
            <wp:docPr id="2085570499" name="image9.jpg" descr="lightbox image"/>
            <wp:cNvGraphicFramePr/>
            <a:graphic xmlns:a="http://schemas.openxmlformats.org/drawingml/2006/main">
              <a:graphicData uri="http://schemas.openxmlformats.org/drawingml/2006/picture">
                <pic:pic xmlns:pic="http://schemas.openxmlformats.org/drawingml/2006/picture">
                  <pic:nvPicPr>
                    <pic:cNvPr id="0" name="image9.jpg" descr="lightbox image"/>
                    <pic:cNvPicPr preferRelativeResize="0"/>
                  </pic:nvPicPr>
                  <pic:blipFill>
                    <a:blip r:embed="rId24" cstate="print"/>
                    <a:srcRect/>
                    <a:stretch>
                      <a:fillRect/>
                    </a:stretch>
                  </pic:blipFill>
                  <pic:spPr>
                    <a:xfrm>
                      <a:off x="0" y="0"/>
                      <a:ext cx="2510790" cy="4457700"/>
                    </a:xfrm>
                    <a:prstGeom prst="rect">
                      <a:avLst/>
                    </a:prstGeom>
                    <a:ln/>
                  </pic:spPr>
                </pic:pic>
              </a:graphicData>
            </a:graphic>
          </wp:anchor>
        </w:drawing>
      </w:r>
      <w:r w:rsidR="00537C2A" w:rsidRPr="00537C2A">
        <w:rPr>
          <w:noProof/>
        </w:rPr>
        <w:drawing>
          <wp:inline distT="0" distB="0" distL="0" distR="0" wp14:anchorId="6752C598" wp14:editId="6D73404B">
            <wp:extent cx="2534030" cy="4504791"/>
            <wp:effectExtent l="0" t="0" r="0" b="0"/>
            <wp:docPr id="2085570511" name="image20.jpg" descr="Obrázok, na ktorom je exteriér, ošatenie, obuv, osoba&#10;&#10;Obsah vygenerovaný umelou inteligenciou môže byť nesprávny."/>
            <wp:cNvGraphicFramePr/>
            <a:graphic xmlns:a="http://schemas.openxmlformats.org/drawingml/2006/main">
              <a:graphicData uri="http://schemas.openxmlformats.org/drawingml/2006/picture">
                <pic:pic xmlns:pic="http://schemas.openxmlformats.org/drawingml/2006/picture">
                  <pic:nvPicPr>
                    <pic:cNvPr id="0" name="image20.jpg" descr="Obrázok, na ktorom je exteriér, ošatenie, obuv, osoba&#10;&#10;Obsah vygenerovaný umelou inteligenciou môže byť nesprávny."/>
                    <pic:cNvPicPr preferRelativeResize="0"/>
                  </pic:nvPicPr>
                  <pic:blipFill>
                    <a:blip r:embed="rId25" cstate="print"/>
                    <a:srcRect/>
                    <a:stretch>
                      <a:fillRect/>
                    </a:stretch>
                  </pic:blipFill>
                  <pic:spPr>
                    <a:xfrm>
                      <a:off x="0" y="0"/>
                      <a:ext cx="2534030" cy="4504791"/>
                    </a:xfrm>
                    <a:prstGeom prst="rect">
                      <a:avLst/>
                    </a:prstGeom>
                    <a:ln/>
                  </pic:spPr>
                </pic:pic>
              </a:graphicData>
            </a:graphic>
          </wp:inline>
        </w:drawing>
      </w:r>
    </w:p>
    <w:p w14:paraId="405E3AAB" w14:textId="77777777" w:rsidR="00AC25EF" w:rsidRPr="00AC25EF" w:rsidRDefault="00AC25EF" w:rsidP="00AC25EF">
      <w:pPr>
        <w:rPr>
          <w:b/>
        </w:rPr>
      </w:pPr>
      <w:r w:rsidRPr="00AC25EF">
        <w:rPr>
          <w:b/>
        </w:rPr>
        <w:t>Fig. Vista del controller del drone e del drone</w:t>
      </w:r>
    </w:p>
    <w:p w14:paraId="79FD8C8E" w14:textId="77777777" w:rsidR="00AC25EF" w:rsidRDefault="00AC25EF" w:rsidP="00AC25EF"/>
    <w:p w14:paraId="0F062D02" w14:textId="77777777" w:rsidR="00AC25EF" w:rsidRPr="00AC25EF" w:rsidRDefault="00AC25EF" w:rsidP="00AC25EF">
      <w:r w:rsidRPr="00AC25EF">
        <w:rPr>
          <w:b/>
          <w:i/>
        </w:rPr>
        <w:t>Metodo n. 2</w:t>
      </w:r>
      <w:r w:rsidRPr="00AC25EF">
        <w:rPr>
          <w:i/>
        </w:rPr>
        <w:t>:</w:t>
      </w:r>
      <w:r w:rsidRPr="00AC25EF">
        <w:t xml:space="preserve"> Misurazione del teodolite – Determinazione dell'altezza di un campanile utilizzando il metodo trigonometrico</w:t>
      </w:r>
    </w:p>
    <w:p w14:paraId="7AF95E4B" w14:textId="77777777" w:rsidR="00AC25EF" w:rsidRPr="00AC25EF" w:rsidRDefault="00AC25EF" w:rsidP="00AC25EF">
      <w:pPr>
        <w:rPr>
          <w:b/>
        </w:rPr>
      </w:pPr>
      <w:r w:rsidRPr="00AC25EF">
        <w:rPr>
          <w:b/>
        </w:rPr>
        <w:t>Compito:</w:t>
      </w:r>
    </w:p>
    <w:p w14:paraId="4BA368C5" w14:textId="77777777" w:rsidR="00AC25EF" w:rsidRDefault="00AC25EF" w:rsidP="00F3195F">
      <w:pPr>
        <w:pStyle w:val="Paragrafoelenco"/>
        <w:numPr>
          <w:ilvl w:val="0"/>
          <w:numId w:val="40"/>
        </w:numPr>
        <w:rPr>
          <w:rFonts w:ascii="Times New Roman" w:hAnsi="Times New Roman" w:cs="Times New Roman"/>
          <w:color w:val="auto"/>
          <w:lang w:val="it-IT"/>
        </w:rPr>
      </w:pPr>
      <w:r w:rsidRPr="00AC25EF">
        <w:rPr>
          <w:rFonts w:ascii="Times New Roman" w:hAnsi="Times New Roman" w:cs="Times New Roman"/>
          <w:color w:val="auto"/>
          <w:lang w:val="it-IT"/>
        </w:rPr>
        <w:t>Selezionare una posizione adatta da cui verrà effettuata la misurazione e definire un punto fisso della stazione di rilevamento – S1.</w:t>
      </w:r>
    </w:p>
    <w:p w14:paraId="56F71B6A" w14:textId="77777777" w:rsidR="00AC25EF" w:rsidRPr="00AC25EF" w:rsidRDefault="00AC25EF" w:rsidP="00AC25EF">
      <w:pPr>
        <w:pStyle w:val="Paragrafoelenco"/>
        <w:ind w:left="643"/>
        <w:rPr>
          <w:rFonts w:ascii="Times New Roman" w:hAnsi="Times New Roman" w:cs="Times New Roman"/>
          <w:color w:val="auto"/>
          <w:lang w:val="it-IT"/>
        </w:rPr>
      </w:pPr>
    </w:p>
    <w:p w14:paraId="60E3A725" w14:textId="77777777" w:rsidR="00AC25EF" w:rsidRPr="00AC25EF" w:rsidRDefault="00AC25EF" w:rsidP="00F3195F">
      <w:pPr>
        <w:pStyle w:val="Paragrafoelenco"/>
        <w:numPr>
          <w:ilvl w:val="0"/>
          <w:numId w:val="40"/>
        </w:numPr>
        <w:jc w:val="left"/>
        <w:rPr>
          <w:rFonts w:ascii="Times New Roman" w:hAnsi="Times New Roman" w:cs="Times New Roman"/>
          <w:color w:val="auto"/>
          <w:lang w:val="it-IT"/>
        </w:rPr>
      </w:pPr>
      <w:r w:rsidRPr="00AC25EF">
        <w:rPr>
          <w:rFonts w:ascii="Times New Roman" w:hAnsi="Times New Roman" w:cs="Times New Roman"/>
          <w:color w:val="auto"/>
          <w:lang w:val="it-IT"/>
        </w:rPr>
        <w:t>Impostare e preparare il teodolite per la misurazione.</w:t>
      </w:r>
    </w:p>
    <w:p w14:paraId="18901707" w14:textId="77777777" w:rsidR="00AC25EF" w:rsidRDefault="00AC25EF" w:rsidP="00AC25EF"/>
    <w:p w14:paraId="6AD02030" w14:textId="77777777" w:rsidR="001F0F44" w:rsidRPr="00AC25EF" w:rsidRDefault="001F0F44">
      <w:pPr>
        <w:pStyle w:val="Normale1"/>
        <w:rPr>
          <w:rFonts w:eastAsia="Arial Narrow"/>
          <w:color w:val="000000"/>
        </w:rPr>
      </w:pPr>
    </w:p>
    <w:p w14:paraId="4D6FB790" w14:textId="77777777" w:rsidR="001F0F44" w:rsidRPr="00AC25EF" w:rsidRDefault="001F0F44">
      <w:pPr>
        <w:pStyle w:val="Normale1"/>
        <w:rPr>
          <w:rFonts w:eastAsia="Arial Narrow"/>
          <w:color w:val="000000"/>
        </w:rPr>
      </w:pPr>
    </w:p>
    <w:p w14:paraId="51E1FF54" w14:textId="77777777" w:rsidR="001F0F44" w:rsidRPr="00AC25EF" w:rsidRDefault="001F0F44">
      <w:pPr>
        <w:pStyle w:val="Normale1"/>
        <w:rPr>
          <w:rFonts w:eastAsia="Arial Narrow"/>
          <w:color w:val="000000"/>
        </w:rPr>
      </w:pPr>
    </w:p>
    <w:p w14:paraId="660D288F" w14:textId="77777777" w:rsidR="001F0F44" w:rsidRPr="00AC25EF" w:rsidRDefault="001F0F44">
      <w:pPr>
        <w:pStyle w:val="Normale1"/>
        <w:rPr>
          <w:rFonts w:eastAsia="Arial Narrow"/>
        </w:rPr>
      </w:pPr>
    </w:p>
    <w:p w14:paraId="21D9D722" w14:textId="77777777" w:rsidR="001F0F44" w:rsidRPr="00AC25EF" w:rsidRDefault="001F0F44">
      <w:pPr>
        <w:pStyle w:val="Normale1"/>
        <w:rPr>
          <w:rFonts w:eastAsia="Arial Narrow"/>
        </w:rPr>
      </w:pPr>
    </w:p>
    <w:p w14:paraId="3D1EFD62" w14:textId="77777777" w:rsidR="001F0F44" w:rsidRPr="00AC25EF" w:rsidRDefault="001F0F44">
      <w:pPr>
        <w:pStyle w:val="Normale1"/>
        <w:rPr>
          <w:rFonts w:eastAsia="Arial Narrow"/>
        </w:rPr>
      </w:pPr>
    </w:p>
    <w:p w14:paraId="68EB5DC2" w14:textId="77777777" w:rsidR="001F0F44" w:rsidRPr="00AC25EF" w:rsidRDefault="001F0F44">
      <w:pPr>
        <w:pStyle w:val="Normale1"/>
        <w:rPr>
          <w:rFonts w:eastAsia="Arial Narrow"/>
        </w:rPr>
      </w:pPr>
    </w:p>
    <w:p w14:paraId="2878CE6B" w14:textId="77777777" w:rsidR="001F0F44" w:rsidRPr="00AC25EF" w:rsidRDefault="00AC25EF">
      <w:pPr>
        <w:pStyle w:val="Normale1"/>
        <w:rPr>
          <w:rFonts w:eastAsia="Arial Narrow"/>
        </w:rPr>
      </w:pPr>
      <w:r>
        <w:rPr>
          <w:rFonts w:eastAsia="Arial Narrow"/>
          <w:noProof/>
        </w:rPr>
        <w:lastRenderedPageBreak/>
        <w:drawing>
          <wp:anchor distT="0" distB="0" distL="114300" distR="114300" simplePos="0" relativeHeight="251665408" behindDoc="0" locked="0" layoutInCell="1" allowOverlap="1" wp14:anchorId="7976628C" wp14:editId="4DAF84E0">
            <wp:simplePos x="0" y="0"/>
            <wp:positionH relativeFrom="column">
              <wp:posOffset>2539365</wp:posOffset>
            </wp:positionH>
            <wp:positionV relativeFrom="paragraph">
              <wp:posOffset>-104775</wp:posOffset>
            </wp:positionV>
            <wp:extent cx="2480310" cy="4389120"/>
            <wp:effectExtent l="19050" t="0" r="0" b="0"/>
            <wp:wrapSquare wrapText="bothSides" distT="0" distB="0" distL="114300" distR="114300"/>
            <wp:docPr id="7" name="image7.jpg" descr="Obrázok, na ktorom je exteriér, ošatenie, osoba, nebo&#10;&#10;Obsah vygenerovaný umelou inteligenciou môže byť nesprávny."/>
            <wp:cNvGraphicFramePr/>
            <a:graphic xmlns:a="http://schemas.openxmlformats.org/drawingml/2006/main">
              <a:graphicData uri="http://schemas.openxmlformats.org/drawingml/2006/picture">
                <pic:pic xmlns:pic="http://schemas.openxmlformats.org/drawingml/2006/picture">
                  <pic:nvPicPr>
                    <pic:cNvPr id="0" name="image7.jpg" descr="Obrázok, na ktorom je exteriér, ošatenie, osoba, nebo&#10;&#10;Obsah vygenerovaný umelou inteligenciou môže byť nesprávny."/>
                    <pic:cNvPicPr preferRelativeResize="0"/>
                  </pic:nvPicPr>
                  <pic:blipFill>
                    <a:blip r:embed="rId26" cstate="print"/>
                    <a:srcRect/>
                    <a:stretch>
                      <a:fillRect/>
                    </a:stretch>
                  </pic:blipFill>
                  <pic:spPr>
                    <a:xfrm>
                      <a:off x="0" y="0"/>
                      <a:ext cx="2480310" cy="4389120"/>
                    </a:xfrm>
                    <a:prstGeom prst="rect">
                      <a:avLst/>
                    </a:prstGeom>
                    <a:ln/>
                  </pic:spPr>
                </pic:pic>
              </a:graphicData>
            </a:graphic>
          </wp:anchor>
        </w:drawing>
      </w:r>
      <w:r>
        <w:rPr>
          <w:rFonts w:eastAsia="Arial Narrow"/>
          <w:noProof/>
        </w:rPr>
        <w:drawing>
          <wp:anchor distT="0" distB="0" distL="114300" distR="114300" simplePos="0" relativeHeight="251666432" behindDoc="0" locked="0" layoutInCell="1" allowOverlap="1" wp14:anchorId="6189747E" wp14:editId="7146EDEC">
            <wp:simplePos x="0" y="0"/>
            <wp:positionH relativeFrom="column">
              <wp:posOffset>-154305</wp:posOffset>
            </wp:positionH>
            <wp:positionV relativeFrom="paragraph">
              <wp:posOffset>-104775</wp:posOffset>
            </wp:positionV>
            <wp:extent cx="2453005" cy="4358640"/>
            <wp:effectExtent l="19050" t="0" r="4445" b="0"/>
            <wp:wrapSquare wrapText="bothSides" distT="0" distB="0" distL="114300" distR="114300"/>
            <wp:docPr id="8" name="image3.png" descr="Obrázok, na ktorom je exteriér, nebo, vozidlo, pozemné vozidlo&#10;&#10;Obsah vygenerovaný umelou inteligenciou môže byť nesprávny."/>
            <wp:cNvGraphicFramePr/>
            <a:graphic xmlns:a="http://schemas.openxmlformats.org/drawingml/2006/main">
              <a:graphicData uri="http://schemas.openxmlformats.org/drawingml/2006/picture">
                <pic:pic xmlns:pic="http://schemas.openxmlformats.org/drawingml/2006/picture">
                  <pic:nvPicPr>
                    <pic:cNvPr id="0" name="image3.png" descr="Obrázok, na ktorom je exteriér, nebo, vozidlo, pozemné vozidlo&#10;&#10;Obsah vygenerovaný umelou inteligenciou môže byť nesprávny."/>
                    <pic:cNvPicPr preferRelativeResize="0"/>
                  </pic:nvPicPr>
                  <pic:blipFill>
                    <a:blip r:embed="rId27" cstate="print"/>
                    <a:srcRect/>
                    <a:stretch>
                      <a:fillRect/>
                    </a:stretch>
                  </pic:blipFill>
                  <pic:spPr>
                    <a:xfrm>
                      <a:off x="0" y="0"/>
                      <a:ext cx="2453005" cy="4358640"/>
                    </a:xfrm>
                    <a:prstGeom prst="rect">
                      <a:avLst/>
                    </a:prstGeom>
                    <a:ln/>
                  </pic:spPr>
                </pic:pic>
              </a:graphicData>
            </a:graphic>
          </wp:anchor>
        </w:drawing>
      </w:r>
    </w:p>
    <w:p w14:paraId="3D93AAC6" w14:textId="77777777" w:rsidR="001F0F44" w:rsidRPr="00AC25EF" w:rsidRDefault="001F0F44">
      <w:pPr>
        <w:pStyle w:val="Normale1"/>
        <w:rPr>
          <w:rFonts w:eastAsia="Arial Narrow"/>
        </w:rPr>
      </w:pPr>
    </w:p>
    <w:p w14:paraId="650B47D7" w14:textId="77777777" w:rsidR="001F0F44" w:rsidRPr="00AC25EF" w:rsidRDefault="001F0F44">
      <w:pPr>
        <w:pStyle w:val="Normale1"/>
        <w:rPr>
          <w:rFonts w:eastAsia="Arial Narrow"/>
        </w:rPr>
      </w:pPr>
    </w:p>
    <w:p w14:paraId="7CD0021B" w14:textId="77777777" w:rsidR="001F0F44" w:rsidRPr="00AC25EF" w:rsidRDefault="001F0F44">
      <w:pPr>
        <w:pStyle w:val="Normale1"/>
        <w:rPr>
          <w:rFonts w:eastAsia="Arial Narrow"/>
        </w:rPr>
      </w:pPr>
    </w:p>
    <w:p w14:paraId="52EDC171" w14:textId="77777777" w:rsidR="001F0F44" w:rsidRPr="00AC25EF" w:rsidRDefault="001F0F44">
      <w:pPr>
        <w:pStyle w:val="Normale1"/>
        <w:rPr>
          <w:rFonts w:eastAsia="Arial Narrow"/>
        </w:rPr>
      </w:pPr>
    </w:p>
    <w:p w14:paraId="0622DACE" w14:textId="77777777" w:rsidR="001F0F44" w:rsidRPr="00AC25EF" w:rsidRDefault="001F0F44">
      <w:pPr>
        <w:pStyle w:val="Normale1"/>
        <w:rPr>
          <w:rFonts w:eastAsia="Arial Narrow"/>
        </w:rPr>
      </w:pPr>
    </w:p>
    <w:p w14:paraId="0230C0A5" w14:textId="77777777" w:rsidR="001F0F44" w:rsidRPr="00AC25EF" w:rsidRDefault="001F0F44">
      <w:pPr>
        <w:pStyle w:val="Normale1"/>
        <w:rPr>
          <w:rFonts w:eastAsia="Arial Narrow"/>
        </w:rPr>
      </w:pPr>
    </w:p>
    <w:p w14:paraId="235B2913" w14:textId="77777777" w:rsidR="001F0F44" w:rsidRPr="00AC25EF" w:rsidRDefault="001F0F44">
      <w:pPr>
        <w:pStyle w:val="Normale1"/>
        <w:rPr>
          <w:rFonts w:eastAsia="Arial Narrow"/>
        </w:rPr>
      </w:pPr>
    </w:p>
    <w:p w14:paraId="7B437B0B" w14:textId="77777777" w:rsidR="001F0F44" w:rsidRPr="00AC25EF" w:rsidRDefault="001F0F44">
      <w:pPr>
        <w:pStyle w:val="Normale1"/>
        <w:rPr>
          <w:rFonts w:eastAsia="Arial Narrow"/>
        </w:rPr>
      </w:pPr>
    </w:p>
    <w:p w14:paraId="66D44E3A" w14:textId="77777777" w:rsidR="001F0F44" w:rsidRPr="00AC25EF" w:rsidRDefault="001F0F44">
      <w:pPr>
        <w:pStyle w:val="Normale1"/>
        <w:rPr>
          <w:rFonts w:eastAsia="Arial Narrow"/>
        </w:rPr>
      </w:pPr>
    </w:p>
    <w:p w14:paraId="79CA0360" w14:textId="77777777" w:rsidR="001F0F44" w:rsidRPr="00AC25EF" w:rsidRDefault="001F0F44">
      <w:pPr>
        <w:pStyle w:val="Normale1"/>
        <w:rPr>
          <w:rFonts w:eastAsia="Arial Narrow"/>
        </w:rPr>
      </w:pPr>
    </w:p>
    <w:p w14:paraId="55F060D3" w14:textId="77777777" w:rsidR="001F0F44" w:rsidRPr="00AC25EF" w:rsidRDefault="001F0F44">
      <w:pPr>
        <w:pStyle w:val="Normale1"/>
        <w:rPr>
          <w:rFonts w:eastAsia="Arial Narrow"/>
        </w:rPr>
      </w:pPr>
    </w:p>
    <w:p w14:paraId="01BF6EAD" w14:textId="77777777" w:rsidR="001F0F44" w:rsidRPr="00AC25EF" w:rsidRDefault="001F0F44">
      <w:pPr>
        <w:pStyle w:val="Normale1"/>
        <w:rPr>
          <w:rFonts w:eastAsia="Arial Narrow"/>
        </w:rPr>
      </w:pPr>
    </w:p>
    <w:p w14:paraId="2805852B" w14:textId="77777777" w:rsidR="001F0F44" w:rsidRPr="00AC25EF" w:rsidRDefault="001F0F44">
      <w:pPr>
        <w:pStyle w:val="Normale1"/>
        <w:rPr>
          <w:rFonts w:eastAsia="Arial Narrow"/>
        </w:rPr>
      </w:pPr>
    </w:p>
    <w:p w14:paraId="76D27D70" w14:textId="77777777" w:rsidR="001F0F44" w:rsidRPr="00AC25EF" w:rsidRDefault="001F0F44">
      <w:pPr>
        <w:pStyle w:val="Normale1"/>
        <w:rPr>
          <w:rFonts w:eastAsia="Arial Narrow"/>
        </w:rPr>
      </w:pPr>
    </w:p>
    <w:p w14:paraId="04233916" w14:textId="77777777" w:rsidR="001F0F44" w:rsidRPr="00AC25EF" w:rsidRDefault="001F0F44">
      <w:pPr>
        <w:pStyle w:val="Normale1"/>
        <w:rPr>
          <w:rFonts w:eastAsia="Arial Narrow"/>
        </w:rPr>
      </w:pPr>
    </w:p>
    <w:p w14:paraId="5651BD29" w14:textId="77777777" w:rsidR="001F0F44" w:rsidRPr="00AC25EF" w:rsidRDefault="001F0F44">
      <w:pPr>
        <w:pStyle w:val="Normale1"/>
        <w:rPr>
          <w:rFonts w:eastAsia="Arial Narrow"/>
        </w:rPr>
      </w:pPr>
    </w:p>
    <w:p w14:paraId="18D2A244" w14:textId="77777777" w:rsidR="001F0F44" w:rsidRPr="00AC25EF" w:rsidRDefault="001F0F44">
      <w:pPr>
        <w:pStyle w:val="Normale1"/>
        <w:rPr>
          <w:rFonts w:eastAsia="Arial Narrow"/>
          <w:color w:val="000000"/>
        </w:rPr>
      </w:pPr>
    </w:p>
    <w:p w14:paraId="63A7D268" w14:textId="77777777" w:rsidR="001F0F44" w:rsidRPr="00AC25EF" w:rsidRDefault="001F0F44">
      <w:pPr>
        <w:pStyle w:val="Normale1"/>
        <w:rPr>
          <w:rFonts w:eastAsia="Arial Narrow"/>
          <w:color w:val="000000"/>
        </w:rPr>
      </w:pPr>
    </w:p>
    <w:p w14:paraId="383FD977" w14:textId="77777777" w:rsidR="001F0F44" w:rsidRPr="00AC25EF" w:rsidRDefault="001F0F44">
      <w:pPr>
        <w:pStyle w:val="Normale1"/>
        <w:pBdr>
          <w:top w:val="nil"/>
          <w:left w:val="nil"/>
          <w:bottom w:val="nil"/>
          <w:right w:val="nil"/>
          <w:between w:val="nil"/>
        </w:pBdr>
        <w:rPr>
          <w:rFonts w:eastAsia="Arial Narrow"/>
          <w:color w:val="000000"/>
        </w:rPr>
      </w:pPr>
    </w:p>
    <w:p w14:paraId="04868379" w14:textId="77777777" w:rsidR="00AC25EF" w:rsidRDefault="00AC25EF">
      <w:pPr>
        <w:pStyle w:val="Normale1"/>
        <w:pBdr>
          <w:top w:val="nil"/>
          <w:left w:val="nil"/>
          <w:bottom w:val="nil"/>
          <w:right w:val="nil"/>
          <w:between w:val="nil"/>
        </w:pBdr>
        <w:rPr>
          <w:b/>
          <w:bCs/>
          <w:color w:val="000000"/>
        </w:rPr>
      </w:pPr>
    </w:p>
    <w:p w14:paraId="376E793F" w14:textId="77777777" w:rsidR="00AC25EF" w:rsidRDefault="00AC25EF">
      <w:pPr>
        <w:pStyle w:val="Normale1"/>
        <w:pBdr>
          <w:top w:val="nil"/>
          <w:left w:val="nil"/>
          <w:bottom w:val="nil"/>
          <w:right w:val="nil"/>
          <w:between w:val="nil"/>
        </w:pBdr>
        <w:rPr>
          <w:b/>
          <w:bCs/>
          <w:color w:val="000000"/>
        </w:rPr>
      </w:pPr>
    </w:p>
    <w:p w14:paraId="242E39E2" w14:textId="77777777" w:rsidR="00AC25EF" w:rsidRDefault="00AC25EF">
      <w:pPr>
        <w:pStyle w:val="Normale1"/>
        <w:pBdr>
          <w:top w:val="nil"/>
          <w:left w:val="nil"/>
          <w:bottom w:val="nil"/>
          <w:right w:val="nil"/>
          <w:between w:val="nil"/>
        </w:pBdr>
        <w:rPr>
          <w:b/>
          <w:bCs/>
          <w:color w:val="000000"/>
        </w:rPr>
      </w:pPr>
    </w:p>
    <w:p w14:paraId="1C6F5E55" w14:textId="77777777" w:rsidR="00AC25EF" w:rsidRDefault="00AC25EF">
      <w:pPr>
        <w:pStyle w:val="Normale1"/>
        <w:pBdr>
          <w:top w:val="nil"/>
          <w:left w:val="nil"/>
          <w:bottom w:val="nil"/>
          <w:right w:val="nil"/>
          <w:between w:val="nil"/>
        </w:pBdr>
        <w:rPr>
          <w:b/>
          <w:bCs/>
          <w:color w:val="000000"/>
        </w:rPr>
      </w:pPr>
    </w:p>
    <w:p w14:paraId="7782A470" w14:textId="77777777" w:rsidR="00AC25EF" w:rsidRDefault="00AC25EF">
      <w:pPr>
        <w:pStyle w:val="Normale1"/>
        <w:pBdr>
          <w:top w:val="nil"/>
          <w:left w:val="nil"/>
          <w:bottom w:val="nil"/>
          <w:right w:val="nil"/>
          <w:between w:val="nil"/>
        </w:pBdr>
        <w:rPr>
          <w:b/>
          <w:bCs/>
          <w:color w:val="000000"/>
        </w:rPr>
      </w:pPr>
    </w:p>
    <w:p w14:paraId="0DF19436" w14:textId="77777777" w:rsidR="000C4B38" w:rsidRDefault="000C4B38" w:rsidP="00AC25EF"/>
    <w:p w14:paraId="69EB5A6A" w14:textId="6A13A017" w:rsidR="00AC25EF" w:rsidRPr="00AC25EF" w:rsidRDefault="00AC25EF" w:rsidP="00AC25EF">
      <w:r>
        <w:t xml:space="preserve">Fig. </w:t>
      </w:r>
      <w:r w:rsidRPr="00AC25EF">
        <w:t>Vista dell'oggetto misurato e del gruppo che lavora con il teodolite</w:t>
      </w:r>
    </w:p>
    <w:p w14:paraId="04F88CEC" w14:textId="77777777" w:rsidR="00AC25EF" w:rsidRDefault="00AC25EF" w:rsidP="00AC25EF"/>
    <w:p w14:paraId="4E42E93D" w14:textId="77777777" w:rsidR="00AC25EF" w:rsidRDefault="00AC25EF" w:rsidP="00F3195F">
      <w:pPr>
        <w:pStyle w:val="Paragrafoelenco"/>
        <w:numPr>
          <w:ilvl w:val="0"/>
          <w:numId w:val="40"/>
        </w:numPr>
        <w:rPr>
          <w:rFonts w:ascii="Times New Roman" w:hAnsi="Times New Roman" w:cs="Times New Roman"/>
          <w:color w:val="auto"/>
          <w:lang w:val="it-IT"/>
        </w:rPr>
      </w:pPr>
      <w:r w:rsidRPr="00AC25EF">
        <w:rPr>
          <w:rFonts w:ascii="Times New Roman" w:hAnsi="Times New Roman" w:cs="Times New Roman"/>
          <w:color w:val="auto"/>
          <w:lang w:val="it-IT"/>
        </w:rPr>
        <w:t>Utilizzando l'oculare, impostare la lettura del cerchio orizzontale su zero e puntare il telescopio verso il primo punto (il punto più alto dell'oggetto).</w:t>
      </w:r>
    </w:p>
    <w:p w14:paraId="77FAA924" w14:textId="77777777" w:rsidR="00AC25EF" w:rsidRPr="00AC25EF" w:rsidRDefault="00AC25EF" w:rsidP="00AC25EF">
      <w:pPr>
        <w:pStyle w:val="Paragrafoelenco"/>
        <w:ind w:left="643"/>
        <w:rPr>
          <w:rFonts w:ascii="Times New Roman" w:hAnsi="Times New Roman" w:cs="Times New Roman"/>
          <w:color w:val="auto"/>
          <w:lang w:val="it-IT"/>
        </w:rPr>
      </w:pPr>
    </w:p>
    <w:p w14:paraId="6637BE11" w14:textId="77777777" w:rsidR="00AC25EF" w:rsidRDefault="00AC25EF" w:rsidP="00F3195F">
      <w:pPr>
        <w:pStyle w:val="Paragrafoelenco"/>
        <w:numPr>
          <w:ilvl w:val="0"/>
          <w:numId w:val="40"/>
        </w:numPr>
        <w:rPr>
          <w:rFonts w:ascii="Times New Roman" w:hAnsi="Times New Roman" w:cs="Times New Roman"/>
          <w:color w:val="auto"/>
          <w:lang w:val="it-IT"/>
        </w:rPr>
      </w:pPr>
      <w:r w:rsidRPr="00AC25EF">
        <w:rPr>
          <w:rFonts w:ascii="Times New Roman" w:hAnsi="Times New Roman" w:cs="Times New Roman"/>
          <w:color w:val="auto"/>
          <w:lang w:val="it-IT"/>
        </w:rPr>
        <w:t>Puntare successivamente il telescopio verso il bordo superiore e inferiore dell'oggetto e registrare le letture sul cerchio orizzontale.</w:t>
      </w:r>
    </w:p>
    <w:p w14:paraId="038372EA" w14:textId="77777777" w:rsidR="00AC25EF" w:rsidRPr="00AC25EF" w:rsidRDefault="00AC25EF" w:rsidP="00AC25EF">
      <w:pPr>
        <w:pStyle w:val="Paragrafoelenco"/>
        <w:ind w:left="643"/>
        <w:rPr>
          <w:rFonts w:ascii="Times New Roman" w:hAnsi="Times New Roman" w:cs="Times New Roman"/>
          <w:color w:val="auto"/>
          <w:lang w:val="it-IT"/>
        </w:rPr>
      </w:pPr>
    </w:p>
    <w:p w14:paraId="64DC1B3A" w14:textId="77777777" w:rsidR="00AC25EF" w:rsidRDefault="00AC25EF" w:rsidP="00F3195F">
      <w:pPr>
        <w:pStyle w:val="Paragrafoelenco"/>
        <w:numPr>
          <w:ilvl w:val="0"/>
          <w:numId w:val="40"/>
        </w:numPr>
        <w:rPr>
          <w:rFonts w:ascii="Times New Roman" w:hAnsi="Times New Roman" w:cs="Times New Roman"/>
          <w:color w:val="auto"/>
          <w:lang w:val="it-IT"/>
        </w:rPr>
      </w:pPr>
      <w:r w:rsidRPr="00AC25EF">
        <w:rPr>
          <w:rFonts w:ascii="Times New Roman" w:hAnsi="Times New Roman" w:cs="Times New Roman"/>
          <w:color w:val="auto"/>
          <w:lang w:val="it-IT"/>
        </w:rPr>
        <w:t>Determinare l'angolo verticale (angolo di elevazione) e l'angolo di depressione sul cerchio verticale.</w:t>
      </w:r>
    </w:p>
    <w:p w14:paraId="6B0D5DF4" w14:textId="77777777" w:rsidR="00AC25EF" w:rsidRPr="00AC25EF" w:rsidRDefault="00AC25EF" w:rsidP="00AC25EF">
      <w:pPr>
        <w:pStyle w:val="Paragrafoelenco"/>
        <w:ind w:left="643"/>
        <w:rPr>
          <w:rFonts w:ascii="Times New Roman" w:hAnsi="Times New Roman" w:cs="Times New Roman"/>
          <w:color w:val="auto"/>
          <w:lang w:val="it-IT"/>
        </w:rPr>
      </w:pPr>
    </w:p>
    <w:p w14:paraId="7ADA4A54" w14:textId="77777777" w:rsidR="00AC25EF" w:rsidRDefault="00AC25EF" w:rsidP="00F3195F">
      <w:pPr>
        <w:pStyle w:val="Paragrafoelenco"/>
        <w:numPr>
          <w:ilvl w:val="0"/>
          <w:numId w:val="40"/>
        </w:numPr>
        <w:rPr>
          <w:rFonts w:ascii="Times New Roman" w:hAnsi="Times New Roman" w:cs="Times New Roman"/>
          <w:color w:val="auto"/>
          <w:lang w:val="it-IT"/>
        </w:rPr>
      </w:pPr>
      <w:r w:rsidRPr="00AC25EF">
        <w:rPr>
          <w:rFonts w:ascii="Times New Roman" w:hAnsi="Times New Roman" w:cs="Times New Roman"/>
          <w:color w:val="auto"/>
          <w:lang w:val="it-IT"/>
        </w:rPr>
        <w:t>Selezionare e contrassegnare un secondo punto di rilevamento fisso – S2.</w:t>
      </w:r>
    </w:p>
    <w:p w14:paraId="23627FEA" w14:textId="77777777" w:rsidR="00AC25EF" w:rsidRPr="00AC25EF" w:rsidRDefault="00AC25EF" w:rsidP="00AC25EF">
      <w:pPr>
        <w:pStyle w:val="Paragrafoelenco"/>
        <w:ind w:left="643"/>
        <w:rPr>
          <w:rFonts w:ascii="Times New Roman" w:hAnsi="Times New Roman" w:cs="Times New Roman"/>
          <w:color w:val="auto"/>
          <w:lang w:val="it-IT"/>
        </w:rPr>
      </w:pPr>
    </w:p>
    <w:p w14:paraId="14D1F02E" w14:textId="77777777" w:rsidR="00AC25EF" w:rsidRDefault="00AC25EF" w:rsidP="00F3195F">
      <w:pPr>
        <w:pStyle w:val="Paragrafoelenco"/>
        <w:numPr>
          <w:ilvl w:val="0"/>
          <w:numId w:val="40"/>
        </w:numPr>
        <w:rPr>
          <w:rFonts w:ascii="Times New Roman" w:hAnsi="Times New Roman" w:cs="Times New Roman"/>
          <w:color w:val="auto"/>
          <w:lang w:val="it-IT"/>
        </w:rPr>
      </w:pPr>
      <w:r w:rsidRPr="00AC25EF">
        <w:rPr>
          <w:rFonts w:ascii="Times New Roman" w:hAnsi="Times New Roman" w:cs="Times New Roman"/>
          <w:color w:val="auto"/>
          <w:lang w:val="it-IT"/>
        </w:rPr>
        <w:t>Puntare il telescopio verso il punto S2 e, attraverso l'oculare, registrare la lettura del cerchio orizzontale nella posizione frontale I (prima) del telescopio.</w:t>
      </w:r>
    </w:p>
    <w:p w14:paraId="54F7C2B7" w14:textId="77777777" w:rsidR="00AC25EF" w:rsidRPr="00AC25EF" w:rsidRDefault="00AC25EF" w:rsidP="00AC25EF">
      <w:pPr>
        <w:pStyle w:val="Paragrafoelenco"/>
        <w:ind w:left="643"/>
        <w:rPr>
          <w:rFonts w:ascii="Times New Roman" w:hAnsi="Times New Roman" w:cs="Times New Roman"/>
          <w:color w:val="auto"/>
          <w:lang w:val="it-IT"/>
        </w:rPr>
      </w:pPr>
    </w:p>
    <w:p w14:paraId="3FF5D48D" w14:textId="77777777" w:rsidR="001F0F44" w:rsidRPr="00AC25EF" w:rsidRDefault="00AC25EF" w:rsidP="00F3195F">
      <w:pPr>
        <w:pStyle w:val="Paragrafoelenco"/>
        <w:numPr>
          <w:ilvl w:val="0"/>
          <w:numId w:val="40"/>
        </w:numPr>
        <w:rPr>
          <w:rFonts w:ascii="Times New Roman" w:eastAsia="Arial Narrow" w:hAnsi="Times New Roman" w:cs="Times New Roman"/>
          <w:color w:val="auto"/>
          <w:lang w:val="it-IT"/>
        </w:rPr>
      </w:pPr>
      <w:r w:rsidRPr="00AC25EF">
        <w:rPr>
          <w:rFonts w:ascii="Times New Roman" w:hAnsi="Times New Roman" w:cs="Times New Roman"/>
          <w:color w:val="auto"/>
          <w:lang w:val="it-IT"/>
        </w:rPr>
        <w:t>Misurare la distanza tra il punto della stazione teodolitica e il punto S2.</w:t>
      </w:r>
    </w:p>
    <w:p w14:paraId="54E7F88B" w14:textId="77777777" w:rsidR="001F0F44" w:rsidRPr="00537C2A" w:rsidRDefault="00537C2A">
      <w:pPr>
        <w:pStyle w:val="Normale1"/>
        <w:rPr>
          <w:rFonts w:eastAsia="Arial Narrow"/>
          <w:color w:val="000000"/>
        </w:rPr>
      </w:pPr>
      <w:r w:rsidRPr="00537C2A">
        <w:rPr>
          <w:rFonts w:eastAsia="Arial Narrow"/>
          <w:noProof/>
          <w:color w:val="000000"/>
        </w:rPr>
        <w:lastRenderedPageBreak/>
        <w:drawing>
          <wp:inline distT="0" distB="0" distL="0" distR="0" wp14:anchorId="49226301" wp14:editId="473D0956">
            <wp:extent cx="2588179" cy="4601055"/>
            <wp:effectExtent l="0" t="0" r="0" b="0"/>
            <wp:docPr id="2085570512" name="image23.jpg" descr="Obrázok, na ktorom je exteriér, ošatenie, obuv, zem&#10;&#10;Obsah vygenerovaný umelou inteligenciou môže byť nesprávny."/>
            <wp:cNvGraphicFramePr/>
            <a:graphic xmlns:a="http://schemas.openxmlformats.org/drawingml/2006/main">
              <a:graphicData uri="http://schemas.openxmlformats.org/drawingml/2006/picture">
                <pic:pic xmlns:pic="http://schemas.openxmlformats.org/drawingml/2006/picture">
                  <pic:nvPicPr>
                    <pic:cNvPr id="0" name="image23.jpg" descr="Obrázok, na ktorom je exteriér, ošatenie, obuv, zem&#10;&#10;Obsah vygenerovaný umelou inteligenciou môže byť nesprávny."/>
                    <pic:cNvPicPr preferRelativeResize="0"/>
                  </pic:nvPicPr>
                  <pic:blipFill>
                    <a:blip r:embed="rId28" cstate="print"/>
                    <a:srcRect/>
                    <a:stretch>
                      <a:fillRect/>
                    </a:stretch>
                  </pic:blipFill>
                  <pic:spPr>
                    <a:xfrm>
                      <a:off x="0" y="0"/>
                      <a:ext cx="2588179" cy="4601055"/>
                    </a:xfrm>
                    <a:prstGeom prst="rect">
                      <a:avLst/>
                    </a:prstGeom>
                    <a:ln/>
                  </pic:spPr>
                </pic:pic>
              </a:graphicData>
            </a:graphic>
          </wp:inline>
        </w:drawing>
      </w:r>
      <w:r w:rsidRPr="00537C2A">
        <w:rPr>
          <w:noProof/>
        </w:rPr>
        <w:drawing>
          <wp:anchor distT="0" distB="0" distL="114300" distR="114300" simplePos="0" relativeHeight="251663360" behindDoc="0" locked="0" layoutInCell="1" allowOverlap="1" wp14:anchorId="0B9BF845" wp14:editId="7990223D">
            <wp:simplePos x="0" y="0"/>
            <wp:positionH relativeFrom="column">
              <wp:posOffset>75113</wp:posOffset>
            </wp:positionH>
            <wp:positionV relativeFrom="paragraph">
              <wp:posOffset>0</wp:posOffset>
            </wp:positionV>
            <wp:extent cx="2593340" cy="4610735"/>
            <wp:effectExtent l="0" t="0" r="0" b="0"/>
            <wp:wrapSquare wrapText="bothSides" distT="0" distB="0" distL="114300" distR="114300"/>
            <wp:docPr id="2085570498" name="image8.jpg" descr="Obrázok, na ktorom je exteriér, ošatenie, osoba, nebo&#10;&#10;Obsah vygenerovaný umelou inteligenciou môže byť nesprávny."/>
            <wp:cNvGraphicFramePr/>
            <a:graphic xmlns:a="http://schemas.openxmlformats.org/drawingml/2006/main">
              <a:graphicData uri="http://schemas.openxmlformats.org/drawingml/2006/picture">
                <pic:pic xmlns:pic="http://schemas.openxmlformats.org/drawingml/2006/picture">
                  <pic:nvPicPr>
                    <pic:cNvPr id="0" name="image8.jpg" descr="Obrázok, na ktorom je exteriér, ošatenie, osoba, nebo&#10;&#10;Obsah vygenerovaný umelou inteligenciou môže byť nesprávny."/>
                    <pic:cNvPicPr preferRelativeResize="0"/>
                  </pic:nvPicPr>
                  <pic:blipFill>
                    <a:blip r:embed="rId29" cstate="print"/>
                    <a:srcRect/>
                    <a:stretch>
                      <a:fillRect/>
                    </a:stretch>
                  </pic:blipFill>
                  <pic:spPr>
                    <a:xfrm>
                      <a:off x="0" y="0"/>
                      <a:ext cx="2593340" cy="4610735"/>
                    </a:xfrm>
                    <a:prstGeom prst="rect">
                      <a:avLst/>
                    </a:prstGeom>
                    <a:ln/>
                  </pic:spPr>
                </pic:pic>
              </a:graphicData>
            </a:graphic>
          </wp:anchor>
        </w:drawing>
      </w:r>
    </w:p>
    <w:p w14:paraId="6236C5BC" w14:textId="77777777" w:rsidR="00AC25EF" w:rsidRDefault="00AC25EF" w:rsidP="00AC25EF">
      <w:pPr>
        <w:pStyle w:val="Normale1"/>
        <w:pBdr>
          <w:top w:val="nil"/>
          <w:left w:val="nil"/>
          <w:bottom w:val="nil"/>
          <w:right w:val="nil"/>
          <w:between w:val="nil"/>
        </w:pBdr>
        <w:ind w:left="720"/>
        <w:rPr>
          <w:color w:val="000000"/>
        </w:rPr>
      </w:pPr>
    </w:p>
    <w:p w14:paraId="6A4CA3F2" w14:textId="77777777" w:rsidR="00AC25EF" w:rsidRDefault="00AC25EF" w:rsidP="00AC25EF">
      <w:pPr>
        <w:pStyle w:val="Normale1"/>
        <w:pBdr>
          <w:top w:val="nil"/>
          <w:left w:val="nil"/>
          <w:bottom w:val="nil"/>
          <w:right w:val="nil"/>
          <w:between w:val="nil"/>
        </w:pBdr>
        <w:ind w:left="720"/>
        <w:rPr>
          <w:color w:val="000000"/>
        </w:rPr>
      </w:pPr>
    </w:p>
    <w:p w14:paraId="193A7546" w14:textId="77777777" w:rsidR="00AC25EF" w:rsidRDefault="00AC25EF" w:rsidP="00F3195F">
      <w:pPr>
        <w:pStyle w:val="Normale1"/>
        <w:numPr>
          <w:ilvl w:val="0"/>
          <w:numId w:val="41"/>
        </w:numPr>
        <w:rPr>
          <w:color w:val="000000"/>
        </w:rPr>
      </w:pPr>
      <w:r w:rsidRPr="00AC25EF">
        <w:rPr>
          <w:color w:val="000000"/>
        </w:rPr>
        <w:t>Impostare e preparare il teodolite per la misurazione nel punto S2.</w:t>
      </w:r>
    </w:p>
    <w:p w14:paraId="72B1C9A8" w14:textId="77777777" w:rsidR="00AC25EF" w:rsidRPr="00AC25EF" w:rsidRDefault="00AC25EF" w:rsidP="00AC25EF">
      <w:pPr>
        <w:pStyle w:val="Normale1"/>
        <w:ind w:left="720"/>
        <w:rPr>
          <w:color w:val="000000"/>
        </w:rPr>
      </w:pPr>
    </w:p>
    <w:p w14:paraId="299219F5" w14:textId="77777777" w:rsidR="00AC25EF" w:rsidRDefault="00AC25EF" w:rsidP="00F3195F">
      <w:pPr>
        <w:pStyle w:val="Normale1"/>
        <w:numPr>
          <w:ilvl w:val="0"/>
          <w:numId w:val="42"/>
        </w:numPr>
        <w:rPr>
          <w:color w:val="000000"/>
        </w:rPr>
      </w:pPr>
      <w:r w:rsidRPr="00AC25EF">
        <w:rPr>
          <w:color w:val="000000"/>
        </w:rPr>
        <w:t>Utilizzando la leva di Mahler nell'oculare, impostare la lettura del cerchio orizzontale su zero e puntare il telescopio verso il primo punto (S1).</w:t>
      </w:r>
    </w:p>
    <w:p w14:paraId="64FAA371" w14:textId="77777777" w:rsidR="00AC25EF" w:rsidRPr="00AC25EF" w:rsidRDefault="00AC25EF" w:rsidP="00AC25EF">
      <w:pPr>
        <w:pStyle w:val="Normale1"/>
        <w:ind w:left="720"/>
        <w:rPr>
          <w:color w:val="000000"/>
        </w:rPr>
      </w:pPr>
    </w:p>
    <w:p w14:paraId="7E5D2547" w14:textId="77777777" w:rsidR="00AC25EF" w:rsidRDefault="00AC25EF" w:rsidP="00F3195F">
      <w:pPr>
        <w:pStyle w:val="Normale1"/>
        <w:numPr>
          <w:ilvl w:val="0"/>
          <w:numId w:val="42"/>
        </w:numPr>
        <w:rPr>
          <w:color w:val="000000"/>
        </w:rPr>
      </w:pPr>
      <w:r w:rsidRPr="00AC25EF">
        <w:rPr>
          <w:color w:val="000000"/>
        </w:rPr>
        <w:t>Puntare successivamente il telescopio verso il bordo superiore e inferiore dell'oggetto e registrare le letture sul cerchio orizzontale.</w:t>
      </w:r>
    </w:p>
    <w:p w14:paraId="566BFEF7" w14:textId="77777777" w:rsidR="00AC25EF" w:rsidRPr="00AC25EF" w:rsidRDefault="00AC25EF" w:rsidP="00AC25EF">
      <w:pPr>
        <w:pStyle w:val="Normale1"/>
        <w:ind w:left="360"/>
        <w:rPr>
          <w:color w:val="000000"/>
        </w:rPr>
      </w:pPr>
    </w:p>
    <w:p w14:paraId="08213269" w14:textId="77777777" w:rsidR="001F0F44" w:rsidRPr="00AC25EF" w:rsidRDefault="00AC25EF" w:rsidP="00F3195F">
      <w:pPr>
        <w:pStyle w:val="Normale1"/>
        <w:numPr>
          <w:ilvl w:val="0"/>
          <w:numId w:val="42"/>
        </w:numPr>
        <w:rPr>
          <w:rFonts w:eastAsia="Arial Narrow"/>
          <w:color w:val="000000"/>
        </w:rPr>
      </w:pPr>
      <w:r w:rsidRPr="00AC25EF">
        <w:rPr>
          <w:color w:val="000000"/>
        </w:rPr>
        <w:t>Determinare l'angolo di elevazione e l'angolo di depressione sul cerchio verticale.</w:t>
      </w:r>
    </w:p>
    <w:p w14:paraId="7C97901A" w14:textId="77777777" w:rsidR="00AC25EF" w:rsidRPr="00AC25EF" w:rsidRDefault="00AC25EF" w:rsidP="00AC25EF">
      <w:pPr>
        <w:pStyle w:val="Normale1"/>
        <w:pBdr>
          <w:top w:val="nil"/>
          <w:left w:val="nil"/>
          <w:bottom w:val="nil"/>
          <w:right w:val="nil"/>
          <w:between w:val="nil"/>
        </w:pBdr>
        <w:ind w:left="720"/>
        <w:rPr>
          <w:color w:val="000000"/>
        </w:rPr>
      </w:pPr>
    </w:p>
    <w:p w14:paraId="5D802ADB" w14:textId="77777777" w:rsidR="00AC25EF" w:rsidRPr="00AC25EF" w:rsidRDefault="00AC25EF" w:rsidP="00AC25EF">
      <w:pPr>
        <w:pStyle w:val="Normale1"/>
        <w:pBdr>
          <w:top w:val="nil"/>
          <w:left w:val="nil"/>
          <w:bottom w:val="nil"/>
          <w:right w:val="nil"/>
          <w:between w:val="nil"/>
        </w:pBdr>
        <w:ind w:left="360"/>
        <w:rPr>
          <w:color w:val="000000"/>
        </w:rPr>
      </w:pPr>
      <w:r w:rsidRPr="00537C2A">
        <w:rPr>
          <w:rFonts w:eastAsia="Arial Narrow"/>
          <w:noProof/>
          <w:color w:val="000000"/>
        </w:rPr>
        <w:drawing>
          <wp:inline distT="0" distB="0" distL="0" distR="0" wp14:anchorId="297E80B0" wp14:editId="751BA398">
            <wp:extent cx="2808124" cy="1221898"/>
            <wp:effectExtent l="0" t="0" r="0" b="0"/>
            <wp:docPr id="11"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30" cstate="print"/>
                    <a:srcRect r="4198" b="40201"/>
                    <a:stretch>
                      <a:fillRect/>
                    </a:stretch>
                  </pic:blipFill>
                  <pic:spPr>
                    <a:xfrm>
                      <a:off x="0" y="0"/>
                      <a:ext cx="2808124" cy="1221898"/>
                    </a:xfrm>
                    <a:prstGeom prst="rect">
                      <a:avLst/>
                    </a:prstGeom>
                    <a:ln/>
                  </pic:spPr>
                </pic:pic>
              </a:graphicData>
            </a:graphic>
          </wp:inline>
        </w:drawing>
      </w:r>
    </w:p>
    <w:p w14:paraId="18F905AD" w14:textId="77777777" w:rsidR="001F0F44" w:rsidRPr="00AC25EF" w:rsidRDefault="00AC25EF" w:rsidP="00F3195F">
      <w:pPr>
        <w:pStyle w:val="Normale1"/>
        <w:numPr>
          <w:ilvl w:val="0"/>
          <w:numId w:val="2"/>
        </w:numPr>
        <w:pBdr>
          <w:top w:val="nil"/>
          <w:left w:val="nil"/>
          <w:bottom w:val="nil"/>
          <w:right w:val="nil"/>
          <w:between w:val="nil"/>
        </w:pBdr>
        <w:rPr>
          <w:color w:val="000000"/>
        </w:rPr>
      </w:pPr>
      <w:r w:rsidRPr="00AC25EF">
        <w:rPr>
          <w:b/>
          <w:bCs/>
          <w:color w:val="000000"/>
        </w:rPr>
        <w:t>Utilizzare la trigonometria per determinare l'altezza dell'oggetto</w:t>
      </w:r>
      <w:r w:rsidR="00537C2A" w:rsidRPr="00AC25EF">
        <w:rPr>
          <w:b/>
          <w:bCs/>
          <w:color w:val="000000"/>
        </w:rPr>
        <w:t>.</w:t>
      </w:r>
    </w:p>
    <w:p w14:paraId="245B89D4" w14:textId="77777777" w:rsidR="001F0F44" w:rsidRPr="00537C2A" w:rsidRDefault="00537C2A">
      <w:pPr>
        <w:pStyle w:val="Normale1"/>
        <w:rPr>
          <w:rFonts w:eastAsia="Arial Narrow"/>
          <w:color w:val="000000"/>
        </w:rPr>
      </w:pPr>
      <w:r w:rsidRPr="00537C2A">
        <w:rPr>
          <w:rFonts w:eastAsia="Arial Narrow"/>
          <w:noProof/>
          <w:color w:val="000000"/>
        </w:rPr>
        <w:lastRenderedPageBreak/>
        <w:drawing>
          <wp:inline distT="0" distB="0" distL="0" distR="0" wp14:anchorId="405FFF3F" wp14:editId="3DCFE5A2">
            <wp:extent cx="3000137" cy="2396126"/>
            <wp:effectExtent l="0" t="0" r="0" b="0"/>
            <wp:docPr id="2085570514"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31" cstate="print"/>
                    <a:srcRect l="29125" t="22686" r="22132" b="-1133"/>
                    <a:stretch>
                      <a:fillRect/>
                    </a:stretch>
                  </pic:blipFill>
                  <pic:spPr>
                    <a:xfrm>
                      <a:off x="0" y="0"/>
                      <a:ext cx="3000137" cy="2396126"/>
                    </a:xfrm>
                    <a:prstGeom prst="rect">
                      <a:avLst/>
                    </a:prstGeom>
                    <a:ln/>
                  </pic:spPr>
                </pic:pic>
              </a:graphicData>
            </a:graphic>
          </wp:inline>
        </w:drawing>
      </w:r>
    </w:p>
    <w:p w14:paraId="66C34488" w14:textId="77777777" w:rsidR="00AC25EF" w:rsidRPr="00AC25EF" w:rsidRDefault="00AC25EF" w:rsidP="00AC25EF">
      <w:r w:rsidRPr="00AC25EF">
        <w:t xml:space="preserve">Formule per la determinazione trigonometrica dell'altezza di un oggetto: </w:t>
      </w:r>
    </w:p>
    <w:p w14:paraId="6C291049" w14:textId="77777777" w:rsidR="00AC25EF" w:rsidRDefault="00AC25EF" w:rsidP="00AC25EF"/>
    <w:p w14:paraId="7E62BC86" w14:textId="77777777" w:rsidR="00AC25EF" w:rsidRPr="00AC25EF" w:rsidRDefault="00AC25EF" w:rsidP="00F3195F">
      <w:pPr>
        <w:pStyle w:val="Paragrafoelenco"/>
        <w:numPr>
          <w:ilvl w:val="1"/>
          <w:numId w:val="2"/>
        </w:numPr>
        <w:rPr>
          <w:rFonts w:ascii="Times New Roman" w:hAnsi="Times New Roman" w:cs="Times New Roman"/>
          <w:color w:val="auto"/>
          <w:lang w:val="it-IT"/>
        </w:rPr>
      </w:pPr>
      <w:r w:rsidRPr="00AC25EF">
        <w:rPr>
          <w:rFonts w:ascii="Times New Roman" w:hAnsi="Times New Roman" w:cs="Times New Roman"/>
          <w:color w:val="auto"/>
          <w:lang w:val="it-IT"/>
        </w:rPr>
        <w:t>distanza orizzontale d</w:t>
      </w:r>
    </w:p>
    <w:p w14:paraId="2CE75233" w14:textId="77777777" w:rsidR="001F0F44" w:rsidRPr="00AC25EF" w:rsidRDefault="00537C2A" w:rsidP="00AC25EF">
      <w:pPr>
        <w:pStyle w:val="Normale1"/>
        <w:pBdr>
          <w:top w:val="nil"/>
          <w:left w:val="nil"/>
          <w:bottom w:val="nil"/>
          <w:right w:val="nil"/>
          <w:between w:val="nil"/>
        </w:pBdr>
        <w:rPr>
          <w:rFonts w:eastAsia="Arial Narrow"/>
          <w:color w:val="000000"/>
        </w:rPr>
      </w:pPr>
      <w:r w:rsidRPr="00AC25EF">
        <w:rPr>
          <w:rFonts w:eastAsia="Arial Narrow"/>
          <w:color w:val="000000"/>
        </w:rPr>
        <w:t xml:space="preserve">sin </w:t>
      </w:r>
      <w:r w:rsidRPr="00537C2A">
        <w:rPr>
          <w:rFonts w:eastAsia="Arial Narrow"/>
          <w:color w:val="000000"/>
        </w:rPr>
        <w:t>ω</w:t>
      </w:r>
      <w:r w:rsidRPr="00AC25EF">
        <w:rPr>
          <w:rFonts w:eastAsia="Arial Narrow"/>
          <w:color w:val="000000"/>
          <w:vertAlign w:val="subscript"/>
        </w:rPr>
        <w:t>2</w:t>
      </w:r>
    </w:p>
    <w:p w14:paraId="41492932" w14:textId="77777777" w:rsidR="001F0F44" w:rsidRPr="00537C2A" w:rsidRDefault="00537C2A">
      <w:pPr>
        <w:pStyle w:val="Normale1"/>
        <w:pBdr>
          <w:top w:val="nil"/>
          <w:left w:val="nil"/>
          <w:bottom w:val="nil"/>
          <w:right w:val="nil"/>
          <w:between w:val="nil"/>
        </w:pBdr>
        <w:rPr>
          <w:rFonts w:eastAsia="Arial Narrow"/>
          <w:color w:val="000000"/>
        </w:rPr>
      </w:pPr>
      <w:r w:rsidRPr="00537C2A">
        <w:rPr>
          <w:rFonts w:eastAsia="Arial Narrow"/>
          <w:color w:val="000000"/>
        </w:rPr>
        <w:t>d</w:t>
      </w:r>
      <w:r w:rsidRPr="00537C2A">
        <w:rPr>
          <w:rFonts w:eastAsia="Arial Narrow"/>
          <w:color w:val="000000"/>
          <w:vertAlign w:val="subscript"/>
        </w:rPr>
        <w:t>1</w:t>
      </w:r>
      <w:r w:rsidRPr="00537C2A">
        <w:rPr>
          <w:rFonts w:eastAsia="Arial Narrow"/>
          <w:color w:val="000000"/>
        </w:rPr>
        <w:t xml:space="preserve">= </w:t>
      </w:r>
      <w:proofErr w:type="gramStart"/>
      <w:r w:rsidRPr="00537C2A">
        <w:rPr>
          <w:rFonts w:eastAsia="Arial Narrow"/>
          <w:color w:val="000000"/>
        </w:rPr>
        <w:t>b .</w:t>
      </w:r>
      <w:proofErr w:type="gramEnd"/>
      <w:r w:rsidRPr="00537C2A">
        <w:rPr>
          <w:rFonts w:eastAsia="Arial Narrow"/>
          <w:color w:val="000000"/>
        </w:rPr>
        <w:t xml:space="preserve"> -----------------</w:t>
      </w:r>
    </w:p>
    <w:p w14:paraId="2EBE459F" w14:textId="77777777" w:rsidR="001F0F44" w:rsidRPr="00537C2A" w:rsidRDefault="00537C2A">
      <w:pPr>
        <w:pStyle w:val="Normale1"/>
        <w:pBdr>
          <w:top w:val="nil"/>
          <w:left w:val="nil"/>
          <w:bottom w:val="nil"/>
          <w:right w:val="nil"/>
          <w:between w:val="nil"/>
        </w:pBdr>
        <w:rPr>
          <w:rFonts w:eastAsia="Arial Narrow"/>
          <w:color w:val="000000"/>
          <w:lang w:val="sv-SE"/>
        </w:rPr>
      </w:pPr>
      <w:r w:rsidRPr="00537C2A">
        <w:rPr>
          <w:rFonts w:eastAsia="Arial Narrow"/>
          <w:color w:val="000000"/>
          <w:lang w:val="sv-SE"/>
        </w:rPr>
        <w:t>sin(</w:t>
      </w:r>
      <w:r w:rsidRPr="00537C2A">
        <w:rPr>
          <w:rFonts w:eastAsia="Arial Narrow"/>
          <w:color w:val="000000"/>
        </w:rPr>
        <w:t>ω</w:t>
      </w:r>
      <w:r w:rsidRPr="00537C2A">
        <w:rPr>
          <w:rFonts w:eastAsia="Arial Narrow"/>
          <w:color w:val="000000"/>
          <w:vertAlign w:val="subscript"/>
          <w:lang w:val="sv-SE"/>
        </w:rPr>
        <w:t xml:space="preserve">1 </w:t>
      </w:r>
      <w:r w:rsidRPr="00537C2A">
        <w:rPr>
          <w:rFonts w:eastAsia="Arial Narrow"/>
          <w:color w:val="000000"/>
          <w:lang w:val="sv-SE"/>
        </w:rPr>
        <w:t>+</w:t>
      </w:r>
      <w:r w:rsidRPr="00537C2A">
        <w:rPr>
          <w:rFonts w:eastAsia="Arial Narrow"/>
          <w:color w:val="000000"/>
        </w:rPr>
        <w:t>ω</w:t>
      </w:r>
      <w:r w:rsidRPr="00537C2A">
        <w:rPr>
          <w:rFonts w:eastAsia="Arial Narrow"/>
          <w:color w:val="000000"/>
          <w:vertAlign w:val="subscript"/>
          <w:lang w:val="sv-SE"/>
        </w:rPr>
        <w:t>2</w:t>
      </w:r>
      <w:r w:rsidRPr="00537C2A">
        <w:rPr>
          <w:rFonts w:eastAsia="Arial Narrow"/>
          <w:color w:val="000000"/>
          <w:lang w:val="sv-SE"/>
        </w:rPr>
        <w:t>)</w:t>
      </w:r>
    </w:p>
    <w:p w14:paraId="5481B229" w14:textId="77777777" w:rsidR="001F0F44" w:rsidRPr="00537C2A" w:rsidRDefault="00537C2A">
      <w:pPr>
        <w:pStyle w:val="Normale1"/>
        <w:pBdr>
          <w:top w:val="nil"/>
          <w:left w:val="nil"/>
          <w:bottom w:val="nil"/>
          <w:right w:val="nil"/>
          <w:between w:val="nil"/>
        </w:pBdr>
        <w:rPr>
          <w:rFonts w:eastAsia="Arial Narrow"/>
          <w:color w:val="000000"/>
          <w:lang w:val="sv-SE"/>
        </w:rPr>
      </w:pPr>
      <w:r w:rsidRPr="00537C2A">
        <w:rPr>
          <w:rFonts w:eastAsia="Arial Narrow"/>
          <w:color w:val="000000"/>
          <w:lang w:val="sv-SE"/>
        </w:rPr>
        <w:t> </w:t>
      </w:r>
    </w:p>
    <w:p w14:paraId="0E9CC117" w14:textId="77777777" w:rsidR="001F0F44" w:rsidRPr="00537C2A" w:rsidRDefault="00537C2A">
      <w:pPr>
        <w:pStyle w:val="Normale1"/>
        <w:pBdr>
          <w:top w:val="nil"/>
          <w:left w:val="nil"/>
          <w:bottom w:val="nil"/>
          <w:right w:val="nil"/>
          <w:between w:val="nil"/>
        </w:pBdr>
        <w:rPr>
          <w:rFonts w:eastAsia="Arial Narrow"/>
          <w:color w:val="000000"/>
          <w:lang w:val="sv-SE"/>
        </w:rPr>
      </w:pPr>
      <w:r w:rsidRPr="00537C2A">
        <w:rPr>
          <w:rFonts w:eastAsia="Arial Narrow"/>
          <w:color w:val="000000"/>
          <w:lang w:val="sv-SE"/>
        </w:rPr>
        <w:t xml:space="preserve">sin </w:t>
      </w:r>
      <w:r w:rsidRPr="00537C2A">
        <w:rPr>
          <w:rFonts w:eastAsia="Arial Narrow"/>
          <w:color w:val="000000"/>
        </w:rPr>
        <w:t>ω</w:t>
      </w:r>
      <w:r w:rsidRPr="00537C2A">
        <w:rPr>
          <w:rFonts w:eastAsia="Arial Narrow"/>
          <w:color w:val="000000"/>
          <w:vertAlign w:val="subscript"/>
          <w:lang w:val="sv-SE"/>
        </w:rPr>
        <w:t>1</w:t>
      </w:r>
    </w:p>
    <w:p w14:paraId="2EA83BF0" w14:textId="77777777" w:rsidR="001F0F44" w:rsidRPr="00537C2A" w:rsidRDefault="00537C2A">
      <w:pPr>
        <w:pStyle w:val="Normale1"/>
        <w:pBdr>
          <w:top w:val="nil"/>
          <w:left w:val="nil"/>
          <w:bottom w:val="nil"/>
          <w:right w:val="nil"/>
          <w:between w:val="nil"/>
        </w:pBdr>
        <w:rPr>
          <w:rFonts w:eastAsia="Arial Narrow"/>
          <w:color w:val="000000"/>
          <w:lang w:val="sv-SE"/>
        </w:rPr>
      </w:pPr>
      <w:r w:rsidRPr="00537C2A">
        <w:rPr>
          <w:rFonts w:eastAsia="Arial Narrow"/>
          <w:color w:val="000000"/>
          <w:lang w:val="sv-SE"/>
        </w:rPr>
        <w:t>d</w:t>
      </w:r>
      <w:r w:rsidRPr="00537C2A">
        <w:rPr>
          <w:rFonts w:eastAsia="Arial Narrow"/>
          <w:color w:val="000000"/>
          <w:vertAlign w:val="subscript"/>
          <w:lang w:val="sv-SE"/>
        </w:rPr>
        <w:t>2</w:t>
      </w:r>
      <w:r w:rsidRPr="00537C2A">
        <w:rPr>
          <w:rFonts w:eastAsia="Arial Narrow"/>
          <w:color w:val="000000"/>
          <w:lang w:val="sv-SE"/>
        </w:rPr>
        <w:t>= b . -----------------</w:t>
      </w:r>
    </w:p>
    <w:p w14:paraId="071042F4" w14:textId="77777777" w:rsidR="001F0F44" w:rsidRPr="00537C2A" w:rsidRDefault="00537C2A">
      <w:pPr>
        <w:pStyle w:val="Normale1"/>
        <w:pBdr>
          <w:top w:val="nil"/>
          <w:left w:val="nil"/>
          <w:bottom w:val="nil"/>
          <w:right w:val="nil"/>
          <w:between w:val="nil"/>
        </w:pBdr>
        <w:rPr>
          <w:rFonts w:eastAsia="Arial Narrow"/>
          <w:color w:val="000000"/>
        </w:rPr>
      </w:pPr>
      <w:proofErr w:type="gramStart"/>
      <w:r w:rsidRPr="00537C2A">
        <w:rPr>
          <w:rFonts w:eastAsia="Arial Narrow"/>
          <w:color w:val="000000"/>
        </w:rPr>
        <w:t>sin(</w:t>
      </w:r>
      <w:proofErr w:type="gramEnd"/>
      <w:r w:rsidRPr="00537C2A">
        <w:rPr>
          <w:rFonts w:eastAsia="Arial Narrow"/>
          <w:color w:val="000000"/>
        </w:rPr>
        <w:t>ω</w:t>
      </w:r>
      <w:r w:rsidRPr="00537C2A">
        <w:rPr>
          <w:rFonts w:eastAsia="Arial Narrow"/>
          <w:color w:val="000000"/>
          <w:vertAlign w:val="subscript"/>
        </w:rPr>
        <w:t xml:space="preserve">1 </w:t>
      </w:r>
      <w:r w:rsidRPr="00537C2A">
        <w:rPr>
          <w:rFonts w:eastAsia="Arial Narrow"/>
          <w:color w:val="000000"/>
        </w:rPr>
        <w:t>+ω</w:t>
      </w:r>
      <w:r w:rsidRPr="00537C2A">
        <w:rPr>
          <w:rFonts w:eastAsia="Arial Narrow"/>
          <w:color w:val="000000"/>
          <w:vertAlign w:val="subscript"/>
        </w:rPr>
        <w:t>2</w:t>
      </w:r>
      <w:r w:rsidRPr="00537C2A">
        <w:rPr>
          <w:rFonts w:eastAsia="Arial Narrow"/>
          <w:color w:val="000000"/>
        </w:rPr>
        <w:t>)</w:t>
      </w:r>
    </w:p>
    <w:p w14:paraId="15E5392D" w14:textId="77777777" w:rsidR="001F0F44" w:rsidRPr="00537C2A" w:rsidRDefault="00537C2A">
      <w:pPr>
        <w:pStyle w:val="Normale1"/>
        <w:pBdr>
          <w:top w:val="nil"/>
          <w:left w:val="nil"/>
          <w:bottom w:val="nil"/>
          <w:right w:val="nil"/>
          <w:between w:val="nil"/>
        </w:pBdr>
        <w:rPr>
          <w:rFonts w:eastAsia="Arial Narrow"/>
          <w:color w:val="000000"/>
        </w:rPr>
      </w:pPr>
      <w:r w:rsidRPr="00537C2A">
        <w:rPr>
          <w:rFonts w:eastAsia="Arial Narrow"/>
          <w:color w:val="000000"/>
        </w:rPr>
        <w:t> </w:t>
      </w:r>
    </w:p>
    <w:p w14:paraId="15CF1F1C" w14:textId="77777777" w:rsidR="001F0F44" w:rsidRPr="00537C2A" w:rsidRDefault="00537C2A">
      <w:pPr>
        <w:pStyle w:val="Normale1"/>
        <w:pBdr>
          <w:top w:val="nil"/>
          <w:left w:val="nil"/>
          <w:bottom w:val="nil"/>
          <w:right w:val="nil"/>
          <w:between w:val="nil"/>
        </w:pBdr>
        <w:rPr>
          <w:rFonts w:eastAsia="Arial Narrow"/>
          <w:color w:val="000000"/>
        </w:rPr>
      </w:pPr>
      <w:r w:rsidRPr="00537C2A">
        <w:rPr>
          <w:rFonts w:eastAsia="Arial Narrow"/>
          <w:color w:val="000000"/>
        </w:rPr>
        <w:t> </w:t>
      </w:r>
    </w:p>
    <w:p w14:paraId="45E92BA5" w14:textId="77777777" w:rsidR="00AC25EF" w:rsidRDefault="00AC25EF" w:rsidP="00F3195F">
      <w:pPr>
        <w:pStyle w:val="Normale1"/>
        <w:numPr>
          <w:ilvl w:val="1"/>
          <w:numId w:val="2"/>
        </w:numPr>
        <w:pBdr>
          <w:top w:val="nil"/>
          <w:left w:val="nil"/>
          <w:bottom w:val="nil"/>
          <w:right w:val="nil"/>
          <w:between w:val="nil"/>
        </w:pBdr>
        <w:rPr>
          <w:rFonts w:eastAsia="Arial Narrow"/>
          <w:color w:val="000000"/>
        </w:rPr>
      </w:pPr>
      <w:r w:rsidRPr="00AC25EF">
        <w:rPr>
          <w:rFonts w:eastAsia="Arial Narrow"/>
          <w:color w:val="000000"/>
        </w:rPr>
        <w:t>altezza dell'oggetto H</w:t>
      </w:r>
    </w:p>
    <w:p w14:paraId="1D3C34CE" w14:textId="77777777" w:rsidR="001F0F44" w:rsidRPr="00537C2A" w:rsidRDefault="00537C2A">
      <w:pPr>
        <w:pStyle w:val="Normale1"/>
        <w:pBdr>
          <w:top w:val="nil"/>
          <w:left w:val="nil"/>
          <w:bottom w:val="nil"/>
          <w:right w:val="nil"/>
          <w:between w:val="nil"/>
        </w:pBdr>
        <w:rPr>
          <w:rFonts w:eastAsia="Arial Narrow"/>
          <w:color w:val="000000"/>
        </w:rPr>
      </w:pPr>
      <w:r w:rsidRPr="00537C2A">
        <w:rPr>
          <w:rFonts w:eastAsia="Arial Narrow"/>
          <w:color w:val="000000"/>
        </w:rPr>
        <w:t> </w:t>
      </w:r>
    </w:p>
    <w:p w14:paraId="29C290D7" w14:textId="77777777" w:rsidR="001F0F44" w:rsidRPr="00537C2A" w:rsidRDefault="00537C2A">
      <w:pPr>
        <w:pStyle w:val="Normale1"/>
        <w:pBdr>
          <w:top w:val="nil"/>
          <w:left w:val="nil"/>
          <w:bottom w:val="nil"/>
          <w:right w:val="nil"/>
          <w:between w:val="nil"/>
        </w:pBdr>
        <w:rPr>
          <w:rFonts w:eastAsia="Arial Narrow"/>
          <w:color w:val="000000"/>
        </w:rPr>
      </w:pPr>
      <w:r w:rsidRPr="00537C2A">
        <w:rPr>
          <w:rFonts w:eastAsia="Arial Narrow"/>
          <w:color w:val="000000"/>
        </w:rPr>
        <w:t>h</w:t>
      </w:r>
      <w:r w:rsidRPr="00537C2A">
        <w:rPr>
          <w:rFonts w:eastAsia="Arial Narrow"/>
          <w:color w:val="000000"/>
          <w:vertAlign w:val="subscript"/>
        </w:rPr>
        <w:t>A1</w:t>
      </w:r>
      <w:r w:rsidRPr="00537C2A">
        <w:rPr>
          <w:rFonts w:eastAsia="Arial Narrow"/>
          <w:color w:val="000000"/>
        </w:rPr>
        <w:t xml:space="preserve"> = d</w:t>
      </w:r>
      <w:proofErr w:type="gramStart"/>
      <w:r w:rsidRPr="00537C2A">
        <w:rPr>
          <w:rFonts w:eastAsia="Arial Narrow"/>
          <w:color w:val="000000"/>
          <w:vertAlign w:val="subscript"/>
        </w:rPr>
        <w:t>1</w:t>
      </w:r>
      <w:r w:rsidRPr="00537C2A">
        <w:rPr>
          <w:rFonts w:eastAsia="Arial Narrow"/>
          <w:color w:val="000000"/>
        </w:rPr>
        <w:t xml:space="preserve"> .</w:t>
      </w:r>
      <w:proofErr w:type="gramEnd"/>
      <w:r w:rsidRPr="00537C2A">
        <w:rPr>
          <w:rFonts w:eastAsia="Arial Narrow"/>
          <w:color w:val="000000"/>
        </w:rPr>
        <w:t xml:space="preserve"> </w:t>
      </w:r>
      <w:proofErr w:type="gramStart"/>
      <w:r w:rsidRPr="00537C2A">
        <w:rPr>
          <w:rFonts w:eastAsia="Arial Narrow"/>
          <w:color w:val="000000"/>
        </w:rPr>
        <w:t>tg(</w:t>
      </w:r>
      <w:proofErr w:type="gramEnd"/>
      <w:r w:rsidRPr="00537C2A">
        <w:rPr>
          <w:rFonts w:eastAsia="Arial Narrow"/>
          <w:color w:val="000000"/>
        </w:rPr>
        <w:t>100 - e</w:t>
      </w:r>
      <w:r w:rsidRPr="00537C2A">
        <w:rPr>
          <w:rFonts w:eastAsia="Arial Narrow"/>
          <w:color w:val="000000"/>
          <w:vertAlign w:val="subscript"/>
        </w:rPr>
        <w:t>A1</w:t>
      </w:r>
      <w:r w:rsidRPr="00537C2A">
        <w:rPr>
          <w:rFonts w:eastAsia="Arial Narrow"/>
          <w:color w:val="000000"/>
        </w:rPr>
        <w:t xml:space="preserve"> ) (m)     h</w:t>
      </w:r>
      <w:r w:rsidRPr="00537C2A">
        <w:rPr>
          <w:rFonts w:eastAsia="Arial Narrow"/>
          <w:color w:val="000000"/>
          <w:vertAlign w:val="subscript"/>
        </w:rPr>
        <w:t>A2</w:t>
      </w:r>
      <w:r w:rsidRPr="00537C2A">
        <w:rPr>
          <w:rFonts w:eastAsia="Arial Narrow"/>
          <w:color w:val="000000"/>
        </w:rPr>
        <w:t xml:space="preserve"> = d</w:t>
      </w:r>
      <w:r w:rsidRPr="00537C2A">
        <w:rPr>
          <w:rFonts w:eastAsia="Arial Narrow"/>
          <w:color w:val="000000"/>
          <w:vertAlign w:val="subscript"/>
        </w:rPr>
        <w:t>2</w:t>
      </w:r>
      <w:r w:rsidRPr="00537C2A">
        <w:rPr>
          <w:rFonts w:eastAsia="Arial Narrow"/>
          <w:color w:val="000000"/>
        </w:rPr>
        <w:t xml:space="preserve"> . </w:t>
      </w:r>
      <w:proofErr w:type="gramStart"/>
      <w:r w:rsidRPr="00537C2A">
        <w:rPr>
          <w:rFonts w:eastAsia="Arial Narrow"/>
          <w:color w:val="000000"/>
        </w:rPr>
        <w:t>tg(</w:t>
      </w:r>
      <w:proofErr w:type="gramEnd"/>
      <w:r w:rsidRPr="00537C2A">
        <w:rPr>
          <w:rFonts w:eastAsia="Arial Narrow"/>
          <w:color w:val="000000"/>
        </w:rPr>
        <w:t>100- e</w:t>
      </w:r>
      <w:r w:rsidRPr="00537C2A">
        <w:rPr>
          <w:rFonts w:eastAsia="Arial Narrow"/>
          <w:color w:val="000000"/>
          <w:vertAlign w:val="subscript"/>
        </w:rPr>
        <w:t>A2</w:t>
      </w:r>
      <w:r w:rsidRPr="00537C2A">
        <w:rPr>
          <w:rFonts w:eastAsia="Arial Narrow"/>
          <w:color w:val="000000"/>
        </w:rPr>
        <w:t xml:space="preserve"> )(m)</w:t>
      </w:r>
    </w:p>
    <w:p w14:paraId="283B3EF4" w14:textId="77777777" w:rsidR="001F0F44" w:rsidRPr="0080127C" w:rsidRDefault="00537C2A">
      <w:pPr>
        <w:pStyle w:val="Normale1"/>
        <w:pBdr>
          <w:top w:val="nil"/>
          <w:left w:val="nil"/>
          <w:bottom w:val="nil"/>
          <w:right w:val="nil"/>
          <w:between w:val="nil"/>
        </w:pBdr>
        <w:rPr>
          <w:rFonts w:eastAsia="Arial Narrow"/>
          <w:color w:val="000000"/>
          <w:lang w:val="en-US"/>
        </w:rPr>
      </w:pPr>
      <w:r w:rsidRPr="0080127C">
        <w:rPr>
          <w:rFonts w:eastAsia="Arial Narrow"/>
          <w:color w:val="000000"/>
          <w:lang w:val="en-US"/>
        </w:rPr>
        <w:t>h</w:t>
      </w:r>
      <w:r w:rsidRPr="0080127C">
        <w:rPr>
          <w:rFonts w:eastAsia="Arial Narrow"/>
          <w:color w:val="000000"/>
          <w:vertAlign w:val="subscript"/>
          <w:lang w:val="en-US"/>
        </w:rPr>
        <w:t>B1</w:t>
      </w:r>
      <w:r w:rsidRPr="0080127C">
        <w:rPr>
          <w:rFonts w:eastAsia="Arial Narrow"/>
          <w:color w:val="000000"/>
          <w:lang w:val="en-US"/>
        </w:rPr>
        <w:t xml:space="preserve"> = d</w:t>
      </w:r>
      <w:proofErr w:type="gramStart"/>
      <w:r w:rsidRPr="0080127C">
        <w:rPr>
          <w:rFonts w:eastAsia="Arial Narrow"/>
          <w:color w:val="000000"/>
          <w:vertAlign w:val="subscript"/>
          <w:lang w:val="en-US"/>
        </w:rPr>
        <w:t>1</w:t>
      </w:r>
      <w:r w:rsidRPr="0080127C">
        <w:rPr>
          <w:rFonts w:eastAsia="Arial Narrow"/>
          <w:color w:val="000000"/>
          <w:lang w:val="en-US"/>
        </w:rPr>
        <w:t xml:space="preserve"> .</w:t>
      </w:r>
      <w:proofErr w:type="gramEnd"/>
      <w:r w:rsidRPr="0080127C">
        <w:rPr>
          <w:rFonts w:eastAsia="Arial Narrow"/>
          <w:color w:val="000000"/>
          <w:lang w:val="en-US"/>
        </w:rPr>
        <w:t xml:space="preserve"> </w:t>
      </w:r>
      <w:proofErr w:type="spellStart"/>
      <w:proofErr w:type="gramStart"/>
      <w:r w:rsidRPr="0080127C">
        <w:rPr>
          <w:rFonts w:eastAsia="Arial Narrow"/>
          <w:color w:val="000000"/>
          <w:lang w:val="en-US"/>
        </w:rPr>
        <w:t>tg</w:t>
      </w:r>
      <w:proofErr w:type="spellEnd"/>
      <w:r w:rsidRPr="0080127C">
        <w:rPr>
          <w:rFonts w:eastAsia="Arial Narrow"/>
          <w:color w:val="000000"/>
          <w:lang w:val="en-US"/>
        </w:rPr>
        <w:t>(</w:t>
      </w:r>
      <w:proofErr w:type="gramEnd"/>
      <w:r w:rsidRPr="0080127C">
        <w:rPr>
          <w:rFonts w:eastAsia="Arial Narrow"/>
          <w:color w:val="000000"/>
          <w:lang w:val="en-US"/>
        </w:rPr>
        <w:t>100 - e</w:t>
      </w:r>
      <w:r w:rsidRPr="0080127C">
        <w:rPr>
          <w:rFonts w:eastAsia="Arial Narrow"/>
          <w:color w:val="000000"/>
          <w:vertAlign w:val="subscript"/>
          <w:lang w:val="en-US"/>
        </w:rPr>
        <w:t>B1)</w:t>
      </w:r>
      <w:r w:rsidRPr="0080127C">
        <w:rPr>
          <w:rFonts w:eastAsia="Arial Narrow"/>
          <w:color w:val="000000"/>
          <w:lang w:val="en-US"/>
        </w:rPr>
        <w:t xml:space="preserve"> (m)       h</w:t>
      </w:r>
      <w:r w:rsidRPr="0080127C">
        <w:rPr>
          <w:rFonts w:eastAsia="Arial Narrow"/>
          <w:color w:val="000000"/>
          <w:vertAlign w:val="subscript"/>
          <w:lang w:val="en-US"/>
        </w:rPr>
        <w:t xml:space="preserve">B2 </w:t>
      </w:r>
      <w:r w:rsidRPr="0080127C">
        <w:rPr>
          <w:rFonts w:eastAsia="Arial Narrow"/>
          <w:color w:val="000000"/>
          <w:lang w:val="en-US"/>
        </w:rPr>
        <w:t>= d</w:t>
      </w:r>
      <w:r w:rsidRPr="0080127C">
        <w:rPr>
          <w:rFonts w:eastAsia="Arial Narrow"/>
          <w:color w:val="000000"/>
          <w:vertAlign w:val="subscript"/>
          <w:lang w:val="en-US"/>
        </w:rPr>
        <w:t>2</w:t>
      </w:r>
      <w:r w:rsidRPr="0080127C">
        <w:rPr>
          <w:rFonts w:eastAsia="Arial Narrow"/>
          <w:color w:val="000000"/>
          <w:lang w:val="en-US"/>
        </w:rPr>
        <w:t xml:space="preserve"> . </w:t>
      </w:r>
      <w:proofErr w:type="spellStart"/>
      <w:proofErr w:type="gramStart"/>
      <w:r w:rsidRPr="0080127C">
        <w:rPr>
          <w:rFonts w:eastAsia="Arial Narrow"/>
          <w:color w:val="000000"/>
          <w:lang w:val="en-US"/>
        </w:rPr>
        <w:t>tg</w:t>
      </w:r>
      <w:proofErr w:type="spellEnd"/>
      <w:r w:rsidRPr="0080127C">
        <w:rPr>
          <w:rFonts w:eastAsia="Arial Narrow"/>
          <w:color w:val="000000"/>
          <w:lang w:val="en-US"/>
        </w:rPr>
        <w:t>(</w:t>
      </w:r>
      <w:proofErr w:type="gramEnd"/>
      <w:r w:rsidRPr="0080127C">
        <w:rPr>
          <w:rFonts w:eastAsia="Arial Narrow"/>
          <w:color w:val="000000"/>
          <w:lang w:val="en-US"/>
        </w:rPr>
        <w:t>100- e</w:t>
      </w:r>
      <w:r w:rsidRPr="0080127C">
        <w:rPr>
          <w:rFonts w:eastAsia="Arial Narrow"/>
          <w:color w:val="000000"/>
          <w:vertAlign w:val="subscript"/>
          <w:lang w:val="en-US"/>
        </w:rPr>
        <w:t xml:space="preserve"> B2</w:t>
      </w:r>
      <w:r w:rsidRPr="0080127C">
        <w:rPr>
          <w:rFonts w:eastAsia="Arial Narrow"/>
          <w:color w:val="000000"/>
          <w:lang w:val="en-US"/>
        </w:rPr>
        <w:t xml:space="preserve"> )(m)</w:t>
      </w:r>
    </w:p>
    <w:p w14:paraId="03EAEEFC" w14:textId="77777777" w:rsidR="001F0F44" w:rsidRPr="0080127C" w:rsidRDefault="00537C2A">
      <w:pPr>
        <w:pStyle w:val="Normale1"/>
        <w:pBdr>
          <w:top w:val="nil"/>
          <w:left w:val="nil"/>
          <w:bottom w:val="nil"/>
          <w:right w:val="nil"/>
          <w:between w:val="nil"/>
        </w:pBdr>
        <w:rPr>
          <w:rFonts w:eastAsia="Arial Narrow"/>
          <w:color w:val="000000"/>
          <w:lang w:val="en-US"/>
        </w:rPr>
      </w:pPr>
      <w:r w:rsidRPr="0080127C">
        <w:rPr>
          <w:rFonts w:eastAsia="Arial Narrow"/>
          <w:color w:val="000000"/>
          <w:lang w:val="en-US"/>
        </w:rPr>
        <w:t> </w:t>
      </w:r>
    </w:p>
    <w:p w14:paraId="66DEF2F1" w14:textId="77777777" w:rsidR="001F0F44" w:rsidRPr="00537C2A" w:rsidRDefault="00537C2A">
      <w:pPr>
        <w:pStyle w:val="Normale1"/>
        <w:pBdr>
          <w:top w:val="nil"/>
          <w:left w:val="nil"/>
          <w:bottom w:val="nil"/>
          <w:right w:val="nil"/>
          <w:between w:val="nil"/>
        </w:pBdr>
        <w:rPr>
          <w:rFonts w:eastAsia="Arial Narrow"/>
          <w:color w:val="000000"/>
          <w:lang w:val="sv-SE"/>
        </w:rPr>
      </w:pPr>
      <w:r w:rsidRPr="00537C2A">
        <w:rPr>
          <w:rFonts w:eastAsia="Arial Narrow"/>
          <w:color w:val="000000"/>
          <w:lang w:val="sv-SE"/>
        </w:rPr>
        <w:t>H1= h</w:t>
      </w:r>
      <w:r w:rsidRPr="00537C2A">
        <w:rPr>
          <w:rFonts w:eastAsia="Arial Narrow"/>
          <w:color w:val="000000"/>
          <w:vertAlign w:val="subscript"/>
          <w:lang w:val="sv-SE"/>
        </w:rPr>
        <w:t>A1</w:t>
      </w:r>
      <w:r w:rsidRPr="00537C2A">
        <w:rPr>
          <w:rFonts w:eastAsia="Arial Narrow"/>
          <w:color w:val="000000"/>
          <w:lang w:val="sv-SE"/>
        </w:rPr>
        <w:t xml:space="preserve"> + I h</w:t>
      </w:r>
      <w:r w:rsidRPr="00537C2A">
        <w:rPr>
          <w:rFonts w:eastAsia="Arial Narrow"/>
          <w:color w:val="000000"/>
          <w:vertAlign w:val="subscript"/>
          <w:lang w:val="sv-SE"/>
        </w:rPr>
        <w:t>B1</w:t>
      </w:r>
      <w:r w:rsidRPr="00537C2A">
        <w:rPr>
          <w:rFonts w:eastAsia="Arial Narrow"/>
          <w:color w:val="000000"/>
          <w:lang w:val="sv-SE"/>
        </w:rPr>
        <w:t>I (m) H2=  h</w:t>
      </w:r>
      <w:r w:rsidRPr="00537C2A">
        <w:rPr>
          <w:rFonts w:eastAsia="Arial Narrow"/>
          <w:color w:val="000000"/>
          <w:vertAlign w:val="subscript"/>
          <w:lang w:val="sv-SE"/>
        </w:rPr>
        <w:t xml:space="preserve">A2 </w:t>
      </w:r>
      <w:r w:rsidRPr="00537C2A">
        <w:rPr>
          <w:rFonts w:eastAsia="Arial Narrow"/>
          <w:color w:val="000000"/>
          <w:lang w:val="sv-SE"/>
        </w:rPr>
        <w:t xml:space="preserve"> + I h</w:t>
      </w:r>
      <w:r w:rsidRPr="00537C2A">
        <w:rPr>
          <w:rFonts w:eastAsia="Arial Narrow"/>
          <w:color w:val="000000"/>
          <w:vertAlign w:val="subscript"/>
          <w:lang w:val="sv-SE"/>
        </w:rPr>
        <w:t xml:space="preserve">B2 </w:t>
      </w:r>
      <w:r w:rsidRPr="00537C2A">
        <w:rPr>
          <w:rFonts w:eastAsia="Arial Narrow"/>
          <w:color w:val="000000"/>
          <w:lang w:val="sv-SE"/>
        </w:rPr>
        <w:t>I (m)</w:t>
      </w:r>
    </w:p>
    <w:p w14:paraId="121AE6A3" w14:textId="77777777" w:rsidR="001F0F44" w:rsidRPr="00537C2A" w:rsidRDefault="00537C2A">
      <w:pPr>
        <w:pStyle w:val="Normale1"/>
        <w:pBdr>
          <w:top w:val="nil"/>
          <w:left w:val="nil"/>
          <w:bottom w:val="nil"/>
          <w:right w:val="nil"/>
          <w:between w:val="nil"/>
        </w:pBdr>
        <w:rPr>
          <w:rFonts w:eastAsia="Arial Narrow"/>
          <w:color w:val="000000"/>
          <w:lang w:val="sv-SE"/>
        </w:rPr>
      </w:pPr>
      <w:r w:rsidRPr="00537C2A">
        <w:rPr>
          <w:rFonts w:eastAsia="Arial Narrow"/>
          <w:color w:val="000000"/>
          <w:lang w:val="sv-SE"/>
        </w:rPr>
        <w:t> </w:t>
      </w:r>
    </w:p>
    <w:p w14:paraId="2D0EC1F3" w14:textId="77777777" w:rsidR="001F0F44" w:rsidRPr="00537C2A" w:rsidRDefault="00537C2A">
      <w:pPr>
        <w:pStyle w:val="Normale1"/>
        <w:pBdr>
          <w:top w:val="nil"/>
          <w:left w:val="nil"/>
          <w:bottom w:val="nil"/>
          <w:right w:val="nil"/>
          <w:between w:val="nil"/>
        </w:pBdr>
        <w:rPr>
          <w:rFonts w:eastAsia="Arial Narrow"/>
          <w:color w:val="000000"/>
          <w:lang w:val="sv-SE"/>
        </w:rPr>
      </w:pPr>
      <w:r w:rsidRPr="00537C2A">
        <w:rPr>
          <w:rFonts w:eastAsia="Arial Narrow"/>
          <w:color w:val="000000"/>
          <w:lang w:val="sv-SE"/>
        </w:rPr>
        <w:t>H = ( H1 + H2) / 2 (m)</w:t>
      </w:r>
    </w:p>
    <w:p w14:paraId="2A334CBD" w14:textId="77777777" w:rsidR="001F0F44" w:rsidRPr="00677D72" w:rsidRDefault="00537C2A" w:rsidP="00677D72">
      <w:pPr>
        <w:rPr>
          <w:rFonts w:eastAsia="Arial Narrow"/>
          <w:lang w:val="sv-SE"/>
        </w:rPr>
      </w:pPr>
      <w:r w:rsidRPr="00537C2A">
        <w:rPr>
          <w:rFonts w:eastAsia="Arial Narrow"/>
          <w:lang w:val="sv-SE"/>
        </w:rPr>
        <w:t> </w:t>
      </w:r>
    </w:p>
    <w:p w14:paraId="0D13B0C0" w14:textId="77777777" w:rsidR="00AC25EF" w:rsidRPr="00677D72" w:rsidRDefault="00AC25EF" w:rsidP="00F3195F">
      <w:pPr>
        <w:pStyle w:val="Paragrafoelenco"/>
        <w:numPr>
          <w:ilvl w:val="1"/>
          <w:numId w:val="2"/>
        </w:numPr>
        <w:rPr>
          <w:rFonts w:ascii="Times New Roman" w:hAnsi="Times New Roman" w:cs="Times New Roman"/>
          <w:bCs/>
          <w:color w:val="auto"/>
          <w:lang w:val="it-IT"/>
        </w:rPr>
      </w:pPr>
      <w:r w:rsidRPr="00677D72">
        <w:rPr>
          <w:rFonts w:ascii="Times New Roman" w:hAnsi="Times New Roman" w:cs="Times New Roman"/>
          <w:bCs/>
          <w:color w:val="auto"/>
          <w:lang w:val="it-IT"/>
        </w:rPr>
        <w:t xml:space="preserve">Errore di misurazione ∆H = I h1 – h2 I </w:t>
      </w:r>
      <w:proofErr w:type="gramStart"/>
      <w:r w:rsidRPr="00677D72">
        <w:rPr>
          <w:rFonts w:ascii="Times New Roman" w:hAnsi="Times New Roman" w:cs="Times New Roman"/>
          <w:bCs/>
          <w:color w:val="auto"/>
          <w:lang w:val="it-IT"/>
        </w:rPr>
        <w:t>( m</w:t>
      </w:r>
      <w:proofErr w:type="gramEnd"/>
      <w:r w:rsidRPr="00677D72">
        <w:rPr>
          <w:rFonts w:ascii="Times New Roman" w:hAnsi="Times New Roman" w:cs="Times New Roman"/>
          <w:bCs/>
          <w:color w:val="auto"/>
          <w:lang w:val="it-IT"/>
        </w:rPr>
        <w:t xml:space="preserve">) </w:t>
      </w:r>
    </w:p>
    <w:p w14:paraId="4770712B" w14:textId="77777777" w:rsidR="00677D72" w:rsidRPr="00677D72" w:rsidRDefault="00677D72" w:rsidP="00677D72">
      <w:pPr>
        <w:rPr>
          <w:bCs/>
        </w:rPr>
      </w:pPr>
    </w:p>
    <w:p w14:paraId="3FB25A09" w14:textId="77777777" w:rsidR="001F0F44" w:rsidRPr="00677D72" w:rsidRDefault="00AC25EF" w:rsidP="00F3195F">
      <w:pPr>
        <w:pStyle w:val="Paragrafoelenco"/>
        <w:numPr>
          <w:ilvl w:val="1"/>
          <w:numId w:val="2"/>
        </w:numPr>
        <w:spacing w:before="0" w:after="0"/>
        <w:rPr>
          <w:rFonts w:ascii="Times New Roman" w:hAnsi="Times New Roman" w:cs="Times New Roman"/>
          <w:color w:val="auto"/>
          <w:lang w:val="it-IT"/>
        </w:rPr>
      </w:pPr>
      <w:r w:rsidRPr="00677D72">
        <w:rPr>
          <w:rFonts w:ascii="Times New Roman" w:hAnsi="Times New Roman" w:cs="Times New Roman"/>
          <w:bCs/>
          <w:color w:val="auto"/>
          <w:lang w:val="it-IT"/>
        </w:rPr>
        <w:t>Valutazione dell'accuratezza della misurazione</w:t>
      </w:r>
      <w:r w:rsidRPr="00677D72">
        <w:rPr>
          <w:rFonts w:ascii="Times New Roman" w:hAnsi="Times New Roman" w:cs="Times New Roman"/>
          <w:b/>
          <w:bCs/>
          <w:color w:val="auto"/>
          <w:lang w:val="it-IT"/>
        </w:rPr>
        <w:t xml:space="preserve"> </w:t>
      </w:r>
      <w:r w:rsidR="00537C2A" w:rsidRPr="00677D72">
        <w:rPr>
          <w:rFonts w:ascii="Times New Roman" w:eastAsia="Arial Narrow" w:hAnsi="Times New Roman" w:cs="Times New Roman"/>
          <w:color w:val="auto"/>
          <w:lang w:val="it-IT"/>
        </w:rPr>
        <w:t xml:space="preserve">(%): </w:t>
      </w:r>
      <w:sdt>
        <w:sdtPr>
          <w:rPr>
            <w:rFonts w:ascii="Times New Roman" w:hAnsi="Times New Roman" w:cs="Times New Roman"/>
            <w:color w:val="auto"/>
          </w:rPr>
          <w:tag w:val="goog_rdk_4"/>
          <w:id w:val="170678494"/>
        </w:sdtPr>
        <w:sdtEndPr/>
        <w:sdtContent>
          <w:r w:rsidR="00537C2A" w:rsidRPr="00677D72">
            <w:rPr>
              <w:rFonts w:ascii="Times New Roman" w:eastAsia="Arial Unicode MS" w:hAnsi="Times New Roman" w:cs="Times New Roman"/>
              <w:color w:val="auto"/>
              <w:u w:val="single"/>
              <w:lang w:val="it-IT"/>
            </w:rPr>
            <w:t xml:space="preserve">∆H * 100 </w:t>
          </w:r>
        </w:sdtContent>
      </w:sdt>
    </w:p>
    <w:p w14:paraId="3834D5D3" w14:textId="77777777" w:rsidR="001F0F44" w:rsidRPr="00677D72" w:rsidRDefault="00537C2A">
      <w:pPr>
        <w:pStyle w:val="Normale1"/>
        <w:pBdr>
          <w:top w:val="nil"/>
          <w:left w:val="nil"/>
          <w:bottom w:val="nil"/>
          <w:right w:val="nil"/>
          <w:between w:val="nil"/>
        </w:pBdr>
        <w:rPr>
          <w:rFonts w:eastAsia="Arial Narrow"/>
          <w:color w:val="000000"/>
        </w:rPr>
      </w:pPr>
      <w:r w:rsidRPr="00677D72">
        <w:rPr>
          <w:rFonts w:eastAsia="Arial Narrow"/>
        </w:rPr>
        <w:t xml:space="preserve">                                                                        </w:t>
      </w:r>
      <w:r w:rsidR="00677D72" w:rsidRPr="00677D72">
        <w:rPr>
          <w:rFonts w:eastAsia="Arial Narrow"/>
        </w:rPr>
        <w:t xml:space="preserve">                         </w:t>
      </w:r>
      <w:r w:rsidR="00677D72">
        <w:rPr>
          <w:rFonts w:eastAsia="Arial Narrow"/>
        </w:rPr>
        <w:t xml:space="preserve">                 H        </w:t>
      </w:r>
      <w:r w:rsidRPr="00677D72">
        <w:rPr>
          <w:rFonts w:eastAsia="Arial Narrow"/>
          <w:color w:val="000000"/>
        </w:rPr>
        <w:t> </w:t>
      </w:r>
    </w:p>
    <w:p w14:paraId="5DFBCF3A" w14:textId="77777777" w:rsidR="00677D72" w:rsidRDefault="00677D72" w:rsidP="00677D72">
      <w:pPr>
        <w:pStyle w:val="Titolo2"/>
        <w:spacing w:before="0" w:after="0"/>
        <w:rPr>
          <w:rFonts w:ascii="Times New Roman" w:hAnsi="Times New Roman" w:cs="Times New Roman"/>
          <w:b/>
          <w:bCs/>
          <w:color w:val="C8102E"/>
          <w:sz w:val="28"/>
          <w:szCs w:val="28"/>
        </w:rPr>
      </w:pPr>
      <w:bookmarkStart w:id="177" w:name="_Toc235607426"/>
      <w:bookmarkStart w:id="178" w:name="_Toc235610678"/>
      <w:bookmarkStart w:id="179" w:name="_Toc235699621"/>
      <w:bookmarkStart w:id="180" w:name="_Toc236038271"/>
      <w:bookmarkStart w:id="181" w:name="_Toc236040734"/>
      <w:bookmarkStart w:id="182" w:name="_Toc236041954"/>
      <w:bookmarkStart w:id="183" w:name="_Toc236044798"/>
      <w:bookmarkStart w:id="184" w:name="_Toc236047205"/>
      <w:bookmarkStart w:id="185" w:name="_Toc236130782"/>
      <w:bookmarkStart w:id="186" w:name="_Toc236209489"/>
      <w:bookmarkStart w:id="187" w:name="_Toc236213275"/>
      <w:bookmarkStart w:id="188" w:name="_Toc236217647"/>
      <w:bookmarkStart w:id="189" w:name="_Toc236221173"/>
      <w:bookmarkStart w:id="190" w:name="_Toc236296419"/>
    </w:p>
    <w:p w14:paraId="2049BA2A" w14:textId="77777777" w:rsidR="00677D72" w:rsidRDefault="00677D72" w:rsidP="00677D72">
      <w:pPr>
        <w:pStyle w:val="Normale1"/>
      </w:pPr>
    </w:p>
    <w:p w14:paraId="4777ABC8" w14:textId="77777777" w:rsidR="00677D72" w:rsidRDefault="00677D72" w:rsidP="00677D72">
      <w:pPr>
        <w:pStyle w:val="Normale1"/>
      </w:pPr>
    </w:p>
    <w:p w14:paraId="5505FF48" w14:textId="77777777" w:rsidR="00677D72" w:rsidRDefault="00677D72" w:rsidP="00677D72">
      <w:pPr>
        <w:pStyle w:val="Normale1"/>
      </w:pPr>
    </w:p>
    <w:p w14:paraId="621F4F03" w14:textId="77777777" w:rsidR="00677D72" w:rsidRPr="00677D72" w:rsidRDefault="00677D72" w:rsidP="00677D72">
      <w:pPr>
        <w:pStyle w:val="Normale1"/>
      </w:pPr>
    </w:p>
    <w:p w14:paraId="66270878" w14:textId="77777777" w:rsidR="009B193C" w:rsidRPr="009B193C" w:rsidRDefault="009B193C" w:rsidP="00677D72">
      <w:pPr>
        <w:pStyle w:val="Titolo2"/>
        <w:spacing w:before="0" w:after="0"/>
        <w:rPr>
          <w:rFonts w:ascii="Times New Roman" w:hAnsi="Times New Roman" w:cs="Times New Roman"/>
          <w:b/>
          <w:bCs/>
          <w:color w:val="C8102E"/>
          <w:sz w:val="28"/>
          <w:szCs w:val="28"/>
        </w:rPr>
      </w:pPr>
      <w:bookmarkStart w:id="191" w:name="_Toc239171813"/>
      <w:r w:rsidRPr="009B193C">
        <w:rPr>
          <w:rFonts w:ascii="Times New Roman" w:hAnsi="Times New Roman" w:cs="Times New Roman"/>
          <w:b/>
          <w:bCs/>
          <w:color w:val="C8102E"/>
          <w:sz w:val="28"/>
          <w:szCs w:val="28"/>
        </w:rPr>
        <w:lastRenderedPageBreak/>
        <w:t>Fase 4 – Riflessione e Consolidamento (Presentazione)</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14:paraId="027CD065" w14:textId="77777777" w:rsidR="001F0F44" w:rsidRPr="009B193C" w:rsidRDefault="001F0F44" w:rsidP="00677D72">
      <w:pPr>
        <w:pStyle w:val="Normale1"/>
        <w:pBdr>
          <w:top w:val="nil"/>
          <w:left w:val="nil"/>
          <w:bottom w:val="nil"/>
          <w:right w:val="nil"/>
          <w:between w:val="nil"/>
        </w:pBdr>
        <w:rPr>
          <w:rFonts w:eastAsia="Source Sans Pro"/>
          <w:color w:val="999999"/>
          <w:sz w:val="20"/>
          <w:szCs w:val="20"/>
        </w:rPr>
      </w:pPr>
    </w:p>
    <w:p w14:paraId="09535C48" w14:textId="77777777" w:rsidR="00677D72" w:rsidRPr="00677D72" w:rsidRDefault="00677D72" w:rsidP="00677D72">
      <w:pPr>
        <w:pStyle w:val="Normale1"/>
        <w:pBdr>
          <w:top w:val="nil"/>
          <w:left w:val="nil"/>
          <w:bottom w:val="nil"/>
          <w:right w:val="nil"/>
          <w:between w:val="nil"/>
        </w:pBdr>
        <w:rPr>
          <w:b/>
          <w:color w:val="000000"/>
        </w:rPr>
      </w:pPr>
      <w:r w:rsidRPr="00677D72">
        <w:rPr>
          <w:b/>
          <w:color w:val="000000"/>
        </w:rPr>
        <w:t xml:space="preserve">Presentazioni di gruppo  </w:t>
      </w:r>
    </w:p>
    <w:p w14:paraId="5E07E25D" w14:textId="77777777" w:rsidR="00677D72" w:rsidRPr="00677D72" w:rsidRDefault="00677D72" w:rsidP="00677D72">
      <w:pPr>
        <w:pStyle w:val="Normale1"/>
        <w:pBdr>
          <w:top w:val="nil"/>
          <w:left w:val="nil"/>
          <w:bottom w:val="nil"/>
          <w:right w:val="nil"/>
          <w:between w:val="nil"/>
        </w:pBdr>
        <w:rPr>
          <w:color w:val="000000"/>
        </w:rPr>
      </w:pPr>
    </w:p>
    <w:p w14:paraId="6F84010F" w14:textId="77777777" w:rsidR="00677D72" w:rsidRPr="00677D72" w:rsidRDefault="00677D72" w:rsidP="00677D72">
      <w:pPr>
        <w:pStyle w:val="Normale1"/>
        <w:pBdr>
          <w:top w:val="nil"/>
          <w:left w:val="nil"/>
          <w:bottom w:val="nil"/>
          <w:right w:val="nil"/>
          <w:between w:val="nil"/>
        </w:pBdr>
        <w:rPr>
          <w:b/>
          <w:color w:val="000000"/>
        </w:rPr>
      </w:pPr>
      <w:r w:rsidRPr="00677D72">
        <w:rPr>
          <w:b/>
          <w:color w:val="000000"/>
        </w:rPr>
        <w:t>Valutazione congiunta del lavoro progettuale (valutazione basata su punti)</w:t>
      </w:r>
    </w:p>
    <w:p w14:paraId="362993F6" w14:textId="77777777" w:rsidR="00677D72" w:rsidRPr="00677D72" w:rsidRDefault="00677D72" w:rsidP="00677D72">
      <w:pPr>
        <w:pStyle w:val="Normale1"/>
        <w:pBdr>
          <w:top w:val="nil"/>
          <w:left w:val="nil"/>
          <w:bottom w:val="nil"/>
          <w:right w:val="nil"/>
          <w:between w:val="nil"/>
        </w:pBdr>
        <w:rPr>
          <w:color w:val="000000"/>
        </w:rPr>
      </w:pPr>
      <w:r w:rsidRPr="00677D72">
        <w:rPr>
          <w:b/>
          <w:color w:val="000000"/>
        </w:rPr>
        <w:t>Oggetto:</w:t>
      </w:r>
      <w:r w:rsidRPr="00677D72">
        <w:rPr>
          <w:color w:val="000000"/>
        </w:rPr>
        <w:t xml:space="preserve"> Formazione pratica – Geodesia</w:t>
      </w:r>
    </w:p>
    <w:p w14:paraId="741E136A" w14:textId="77777777" w:rsidR="00677D72" w:rsidRPr="00677D72" w:rsidRDefault="00677D72" w:rsidP="00677D72">
      <w:pPr>
        <w:pStyle w:val="Normale1"/>
        <w:pBdr>
          <w:top w:val="nil"/>
          <w:left w:val="nil"/>
          <w:bottom w:val="nil"/>
          <w:right w:val="nil"/>
          <w:between w:val="nil"/>
        </w:pBdr>
        <w:rPr>
          <w:color w:val="000000"/>
        </w:rPr>
      </w:pPr>
      <w:r w:rsidRPr="00677D72">
        <w:rPr>
          <w:b/>
          <w:color w:val="000000"/>
        </w:rPr>
        <w:t>Argomento</w:t>
      </w:r>
      <w:r w:rsidRPr="00677D72">
        <w:rPr>
          <w:color w:val="000000"/>
        </w:rPr>
        <w:t>: Determinazione dell'altezza di un oggetto utilizzando droni e GPS</w:t>
      </w:r>
    </w:p>
    <w:p w14:paraId="40DBBB8D" w14:textId="77777777" w:rsidR="00677D72" w:rsidRPr="00677D72" w:rsidRDefault="00677D72" w:rsidP="00677D72">
      <w:pPr>
        <w:pStyle w:val="Normale1"/>
        <w:pBdr>
          <w:top w:val="nil"/>
          <w:left w:val="nil"/>
          <w:bottom w:val="nil"/>
          <w:right w:val="nil"/>
          <w:between w:val="nil"/>
        </w:pBdr>
        <w:rPr>
          <w:color w:val="000000"/>
        </w:rPr>
      </w:pPr>
      <w:r w:rsidRPr="00677D72">
        <w:rPr>
          <w:b/>
          <w:color w:val="000000"/>
        </w:rPr>
        <w:t>Alunno / squadra valutata</w:t>
      </w:r>
      <w:r w:rsidRPr="00677D72">
        <w:rPr>
          <w:color w:val="000000"/>
        </w:rPr>
        <w:t>: ........................................................</w:t>
      </w:r>
    </w:p>
    <w:p w14:paraId="48B6D562" w14:textId="77777777" w:rsidR="00677D72" w:rsidRPr="00677D72" w:rsidRDefault="00677D72" w:rsidP="00677D72">
      <w:pPr>
        <w:pStyle w:val="Normale1"/>
        <w:pBdr>
          <w:top w:val="nil"/>
          <w:left w:val="nil"/>
          <w:bottom w:val="nil"/>
          <w:right w:val="nil"/>
          <w:between w:val="nil"/>
        </w:pBdr>
        <w:rPr>
          <w:color w:val="000000"/>
        </w:rPr>
      </w:pPr>
      <w:r w:rsidRPr="00677D72">
        <w:rPr>
          <w:b/>
          <w:color w:val="000000"/>
        </w:rPr>
        <w:t>Valutazione dell'alunno</w:t>
      </w:r>
      <w:r w:rsidRPr="00677D72">
        <w:rPr>
          <w:color w:val="000000"/>
        </w:rPr>
        <w:t>: ...................................................</w:t>
      </w:r>
    </w:p>
    <w:p w14:paraId="2924DD2E" w14:textId="77777777" w:rsidR="00677D72" w:rsidRPr="00677D72" w:rsidRDefault="00677D72" w:rsidP="00677D72">
      <w:pPr>
        <w:pStyle w:val="Normale1"/>
        <w:pBdr>
          <w:top w:val="nil"/>
          <w:left w:val="nil"/>
          <w:bottom w:val="nil"/>
          <w:right w:val="nil"/>
          <w:between w:val="nil"/>
        </w:pBdr>
        <w:rPr>
          <w:b/>
          <w:color w:val="000000"/>
        </w:rPr>
      </w:pPr>
      <w:r w:rsidRPr="00677D72">
        <w:rPr>
          <w:b/>
          <w:color w:val="000000"/>
        </w:rPr>
        <w:t xml:space="preserve">Classe: </w:t>
      </w:r>
      <w:r w:rsidRPr="00677D72">
        <w:rPr>
          <w:color w:val="000000"/>
        </w:rPr>
        <w:t>.....................</w:t>
      </w:r>
    </w:p>
    <w:p w14:paraId="0645F99E" w14:textId="77777777" w:rsidR="00677D72" w:rsidRPr="00677D72" w:rsidRDefault="00677D72" w:rsidP="00677D72">
      <w:pPr>
        <w:pStyle w:val="Normale1"/>
        <w:pBdr>
          <w:top w:val="nil"/>
          <w:left w:val="nil"/>
          <w:bottom w:val="nil"/>
          <w:right w:val="nil"/>
          <w:between w:val="nil"/>
        </w:pBdr>
        <w:rPr>
          <w:color w:val="000000"/>
        </w:rPr>
      </w:pPr>
      <w:r w:rsidRPr="00677D72">
        <w:rPr>
          <w:b/>
          <w:color w:val="000000"/>
        </w:rPr>
        <w:t>Data:</w:t>
      </w:r>
      <w:r w:rsidRPr="00677D72">
        <w:rPr>
          <w:color w:val="000000"/>
        </w:rPr>
        <w:t xml:space="preserve"> ...................</w:t>
      </w:r>
    </w:p>
    <w:p w14:paraId="4585D5F3" w14:textId="77777777" w:rsidR="00677D72" w:rsidRDefault="00677D72" w:rsidP="00677D72">
      <w:pPr>
        <w:pStyle w:val="Normale1"/>
        <w:pBdr>
          <w:top w:val="nil"/>
          <w:left w:val="nil"/>
          <w:bottom w:val="nil"/>
          <w:right w:val="nil"/>
          <w:between w:val="nil"/>
        </w:pBdr>
        <w:rPr>
          <w:color w:val="000000"/>
        </w:rPr>
      </w:pPr>
    </w:p>
    <w:p w14:paraId="3A6DA3EB" w14:textId="77777777" w:rsidR="00677D72" w:rsidRPr="00677D72" w:rsidRDefault="00677D72" w:rsidP="00677D72">
      <w:pPr>
        <w:pStyle w:val="Normale1"/>
        <w:pBdr>
          <w:top w:val="nil"/>
          <w:left w:val="nil"/>
          <w:bottom w:val="nil"/>
          <w:right w:val="nil"/>
          <w:between w:val="nil"/>
        </w:pBdr>
        <w:rPr>
          <w:color w:val="000000"/>
        </w:rPr>
      </w:pPr>
      <w:r w:rsidRPr="00677D72">
        <w:rPr>
          <w:color w:val="000000"/>
        </w:rPr>
        <w:t>1. Qualità professionale del progetto (max. 20 punti)</w:t>
      </w:r>
    </w:p>
    <w:p w14:paraId="1B3643A4" w14:textId="77777777" w:rsidR="00677D72" w:rsidRPr="00677D72" w:rsidRDefault="00677D72" w:rsidP="00677D72">
      <w:pPr>
        <w:pStyle w:val="Normale1"/>
        <w:pBdr>
          <w:top w:val="nil"/>
          <w:left w:val="nil"/>
          <w:bottom w:val="nil"/>
          <w:right w:val="nil"/>
          <w:between w:val="nil"/>
        </w:pBdr>
        <w:rPr>
          <w:color w:val="000000"/>
        </w:rPr>
      </w:pPr>
      <w:r w:rsidRPr="00677D72">
        <w:rPr>
          <w:b/>
          <w:color w:val="000000"/>
        </w:rPr>
        <w:t xml:space="preserve">Criterio </w:t>
      </w:r>
      <w:r>
        <w:rPr>
          <w:color w:val="000000"/>
        </w:rPr>
        <w:t xml:space="preserve">                                                                                            </w:t>
      </w:r>
      <w:r w:rsidRPr="00677D72">
        <w:rPr>
          <w:color w:val="000000"/>
        </w:rPr>
        <w:t>5 b</w:t>
      </w:r>
      <w:r>
        <w:rPr>
          <w:color w:val="000000"/>
        </w:rPr>
        <w:t xml:space="preserve">  </w:t>
      </w:r>
      <w:r w:rsidRPr="00677D72">
        <w:rPr>
          <w:color w:val="000000"/>
        </w:rPr>
        <w:t xml:space="preserve"> 4 b </w:t>
      </w:r>
      <w:r>
        <w:rPr>
          <w:color w:val="000000"/>
        </w:rPr>
        <w:t xml:space="preserve">  </w:t>
      </w:r>
      <w:r w:rsidRPr="00677D72">
        <w:rPr>
          <w:color w:val="000000"/>
        </w:rPr>
        <w:t>3 b</w:t>
      </w:r>
      <w:r>
        <w:rPr>
          <w:color w:val="000000"/>
        </w:rPr>
        <w:t xml:space="preserve">   </w:t>
      </w:r>
      <w:r w:rsidRPr="00677D72">
        <w:rPr>
          <w:color w:val="000000"/>
        </w:rPr>
        <w:t>2 b</w:t>
      </w:r>
    </w:p>
    <w:p w14:paraId="0BCDB92E" w14:textId="77777777" w:rsidR="00677D72" w:rsidRPr="00677D72" w:rsidRDefault="00677D72" w:rsidP="00677D72">
      <w:pPr>
        <w:pStyle w:val="Normale1"/>
        <w:pBdr>
          <w:top w:val="nil"/>
          <w:left w:val="nil"/>
          <w:bottom w:val="nil"/>
          <w:right w:val="nil"/>
          <w:between w:val="nil"/>
        </w:pBdr>
        <w:rPr>
          <w:color w:val="000000"/>
        </w:rPr>
      </w:pPr>
      <w:r w:rsidRPr="00677D72">
        <w:rPr>
          <w:color w:val="000000"/>
        </w:rPr>
        <w:t xml:space="preserve">Metodo selezionato per determinare l'altezza dell'oggetto </w:t>
      </w:r>
      <w:r>
        <w:rPr>
          <w:color w:val="000000"/>
        </w:rPr>
        <w:t xml:space="preserve">              </w:t>
      </w:r>
      <w:proofErr w:type="gramStart"/>
      <w:r w:rsidRPr="00677D72">
        <w:rPr>
          <w:rFonts w:ascii="MS Mincho" w:eastAsia="MS Mincho" w:hAnsi="MS Mincho" w:cs="MS Mincho" w:hint="eastAsia"/>
          <w:color w:val="000000"/>
        </w:rPr>
        <w:t>☐</w:t>
      </w:r>
      <w:r>
        <w:rPr>
          <w:rFonts w:ascii="MS Mincho" w:eastAsia="MS Mincho" w:hAnsi="MS Mincho" w:cs="MS Mincho"/>
          <w:color w:val="000000"/>
        </w:rPr>
        <w:t xml:space="preserve">  </w:t>
      </w:r>
      <w:r w:rsidRPr="00677D72">
        <w:rPr>
          <w:rFonts w:ascii="MS Mincho" w:eastAsia="MS Mincho" w:hAnsi="MS Mincho" w:cs="MS Mincho" w:hint="eastAsia"/>
          <w:color w:val="000000"/>
        </w:rPr>
        <w:t>☐</w:t>
      </w:r>
      <w:proofErr w:type="gramEnd"/>
      <w:r>
        <w:rPr>
          <w:rFonts w:ascii="MS Mincho" w:eastAsia="MS Mincho" w:hAnsi="MS Mincho" w:cs="MS Mincho"/>
          <w:color w:val="000000"/>
        </w:rPr>
        <w:t xml:space="preserve">  </w:t>
      </w:r>
      <w:r w:rsidRPr="00677D72">
        <w:rPr>
          <w:rFonts w:ascii="MS Mincho" w:eastAsia="MS Mincho" w:hAnsi="MS Mincho" w:cs="MS Mincho" w:hint="eastAsia"/>
          <w:color w:val="000000"/>
        </w:rPr>
        <w:t>☐</w:t>
      </w:r>
      <w:r>
        <w:rPr>
          <w:rFonts w:ascii="MS Mincho" w:eastAsia="MS Mincho" w:hAnsi="MS Mincho" w:cs="MS Mincho"/>
          <w:color w:val="000000"/>
        </w:rPr>
        <w:t xml:space="preserve">  </w:t>
      </w:r>
      <w:r w:rsidRPr="00677D72">
        <w:rPr>
          <w:rFonts w:ascii="MS Mincho" w:eastAsia="MS Mincho" w:hAnsi="MS Mincho" w:cs="MS Mincho" w:hint="eastAsia"/>
          <w:color w:val="000000"/>
        </w:rPr>
        <w:t>☐</w:t>
      </w:r>
    </w:p>
    <w:p w14:paraId="6E45E1F0" w14:textId="77777777" w:rsidR="00677D72" w:rsidRPr="00677D72" w:rsidRDefault="00677D72" w:rsidP="00677D72">
      <w:pPr>
        <w:pStyle w:val="Normale1"/>
        <w:pBdr>
          <w:top w:val="nil"/>
          <w:left w:val="nil"/>
          <w:bottom w:val="nil"/>
          <w:right w:val="nil"/>
          <w:between w:val="nil"/>
        </w:pBdr>
        <w:rPr>
          <w:color w:val="000000"/>
        </w:rPr>
      </w:pPr>
      <w:r w:rsidRPr="00677D72">
        <w:rPr>
          <w:color w:val="000000"/>
        </w:rPr>
        <w:t xml:space="preserve">Utilizzo di dati di droni e GPS </w:t>
      </w:r>
      <w:r>
        <w:rPr>
          <w:color w:val="000000"/>
        </w:rPr>
        <w:t xml:space="preserve">                                                         </w:t>
      </w:r>
      <w:proofErr w:type="gramStart"/>
      <w:r w:rsidRPr="00677D72">
        <w:rPr>
          <w:rFonts w:ascii="MS Mincho" w:eastAsia="MS Mincho" w:hAnsi="MS Mincho" w:cs="MS Mincho" w:hint="eastAsia"/>
          <w:color w:val="000000"/>
        </w:rPr>
        <w:t>☐</w:t>
      </w:r>
      <w:r>
        <w:rPr>
          <w:rFonts w:ascii="MS Mincho" w:eastAsia="MS Mincho" w:hAnsi="MS Mincho" w:cs="MS Mincho"/>
          <w:color w:val="000000"/>
        </w:rPr>
        <w:t xml:space="preserve">  </w:t>
      </w:r>
      <w:r w:rsidRPr="00677D72">
        <w:rPr>
          <w:rFonts w:ascii="MS Mincho" w:eastAsia="MS Mincho" w:hAnsi="MS Mincho" w:cs="MS Mincho" w:hint="eastAsia"/>
          <w:color w:val="000000"/>
        </w:rPr>
        <w:t>☐</w:t>
      </w:r>
      <w:proofErr w:type="gramEnd"/>
      <w:r>
        <w:rPr>
          <w:rFonts w:ascii="MS Mincho" w:eastAsia="MS Mincho" w:hAnsi="MS Mincho" w:cs="MS Mincho"/>
          <w:color w:val="000000"/>
        </w:rPr>
        <w:t xml:space="preserve">  </w:t>
      </w:r>
      <w:r w:rsidRPr="00677D72">
        <w:rPr>
          <w:rFonts w:ascii="MS Mincho" w:eastAsia="MS Mincho" w:hAnsi="MS Mincho" w:cs="MS Mincho" w:hint="eastAsia"/>
          <w:color w:val="000000"/>
        </w:rPr>
        <w:t>☐</w:t>
      </w:r>
      <w:r>
        <w:rPr>
          <w:rFonts w:ascii="MS Mincho" w:eastAsia="MS Mincho" w:hAnsi="MS Mincho" w:cs="MS Mincho"/>
          <w:color w:val="000000"/>
        </w:rPr>
        <w:t xml:space="preserve">  </w:t>
      </w:r>
      <w:r w:rsidRPr="00677D72">
        <w:rPr>
          <w:rFonts w:ascii="MS Mincho" w:eastAsia="MS Mincho" w:hAnsi="MS Mincho" w:cs="MS Mincho" w:hint="eastAsia"/>
          <w:color w:val="000000"/>
        </w:rPr>
        <w:t>☐</w:t>
      </w:r>
    </w:p>
    <w:p w14:paraId="09F9B84A" w14:textId="77777777" w:rsidR="00677D72" w:rsidRPr="00677D72" w:rsidRDefault="00677D72" w:rsidP="00677D72">
      <w:pPr>
        <w:pStyle w:val="Normale1"/>
        <w:pBdr>
          <w:top w:val="nil"/>
          <w:left w:val="nil"/>
          <w:bottom w:val="nil"/>
          <w:right w:val="nil"/>
          <w:between w:val="nil"/>
        </w:pBdr>
        <w:rPr>
          <w:color w:val="000000"/>
        </w:rPr>
      </w:pPr>
      <w:r w:rsidRPr="00677D72">
        <w:rPr>
          <w:color w:val="000000"/>
        </w:rPr>
        <w:t xml:space="preserve">Precisione del calcolo dell'altezza </w:t>
      </w:r>
      <w:r>
        <w:rPr>
          <w:rFonts w:ascii="MS Mincho" w:eastAsia="MS Mincho" w:hAnsi="MS Mincho" w:cs="MS Mincho"/>
          <w:color w:val="000000"/>
        </w:rPr>
        <w:t xml:space="preserve">                          </w:t>
      </w:r>
      <w:proofErr w:type="gramStart"/>
      <w:r w:rsidRPr="00677D72">
        <w:rPr>
          <w:rFonts w:ascii="MS Mincho" w:eastAsia="MS Mincho" w:hAnsi="MS Mincho" w:cs="MS Mincho" w:hint="eastAsia"/>
          <w:color w:val="000000"/>
        </w:rPr>
        <w:t>☐</w:t>
      </w:r>
      <w:r>
        <w:rPr>
          <w:rFonts w:ascii="MS Mincho" w:eastAsia="MS Mincho" w:hAnsi="MS Mincho" w:cs="MS Mincho"/>
          <w:color w:val="000000"/>
        </w:rPr>
        <w:t xml:space="preserve">  </w:t>
      </w:r>
      <w:r w:rsidRPr="00677D72">
        <w:rPr>
          <w:rFonts w:ascii="MS Mincho" w:eastAsia="MS Mincho" w:hAnsi="MS Mincho" w:cs="MS Mincho" w:hint="eastAsia"/>
          <w:color w:val="000000"/>
        </w:rPr>
        <w:t>☐</w:t>
      </w:r>
      <w:proofErr w:type="gramEnd"/>
      <w:r>
        <w:rPr>
          <w:rFonts w:ascii="MS Mincho" w:eastAsia="MS Mincho" w:hAnsi="MS Mincho" w:cs="MS Mincho"/>
          <w:color w:val="000000"/>
        </w:rPr>
        <w:t xml:space="preserve">  </w:t>
      </w:r>
      <w:r w:rsidRPr="00677D72">
        <w:rPr>
          <w:rFonts w:ascii="MS Mincho" w:eastAsia="MS Mincho" w:hAnsi="MS Mincho" w:cs="MS Mincho" w:hint="eastAsia"/>
          <w:color w:val="000000"/>
        </w:rPr>
        <w:t>☐</w:t>
      </w:r>
      <w:r>
        <w:rPr>
          <w:rFonts w:ascii="MS Mincho" w:eastAsia="MS Mincho" w:hAnsi="MS Mincho" w:cs="MS Mincho"/>
          <w:color w:val="000000"/>
        </w:rPr>
        <w:t xml:space="preserve">  </w:t>
      </w:r>
      <w:r w:rsidRPr="00677D72">
        <w:rPr>
          <w:rFonts w:ascii="MS Mincho" w:eastAsia="MS Mincho" w:hAnsi="MS Mincho" w:cs="MS Mincho" w:hint="eastAsia"/>
          <w:color w:val="000000"/>
        </w:rPr>
        <w:t>☐</w:t>
      </w:r>
    </w:p>
    <w:p w14:paraId="4C1FAB59" w14:textId="77777777" w:rsidR="00677D72" w:rsidRDefault="00677D72" w:rsidP="00677D72">
      <w:pPr>
        <w:pStyle w:val="Normale1"/>
        <w:pBdr>
          <w:top w:val="nil"/>
          <w:left w:val="nil"/>
          <w:bottom w:val="nil"/>
          <w:right w:val="nil"/>
          <w:between w:val="nil"/>
        </w:pBdr>
        <w:rPr>
          <w:rFonts w:ascii="MS Mincho" w:eastAsia="MS Mincho" w:hAnsi="MS Mincho" w:cs="MS Mincho"/>
          <w:color w:val="000000"/>
        </w:rPr>
      </w:pPr>
      <w:r w:rsidRPr="00677D72">
        <w:rPr>
          <w:color w:val="000000"/>
        </w:rPr>
        <w:t xml:space="preserve">Qualità professionale della spiegazione della procedura </w:t>
      </w:r>
      <w:r>
        <w:rPr>
          <w:color w:val="000000"/>
        </w:rPr>
        <w:t xml:space="preserve">                  </w:t>
      </w:r>
      <w:proofErr w:type="gramStart"/>
      <w:r w:rsidRPr="00677D72">
        <w:rPr>
          <w:rFonts w:ascii="MS Mincho" w:eastAsia="MS Mincho" w:hAnsi="MS Mincho" w:cs="MS Mincho" w:hint="eastAsia"/>
          <w:color w:val="000000"/>
        </w:rPr>
        <w:t>☐</w:t>
      </w:r>
      <w:r>
        <w:rPr>
          <w:rFonts w:ascii="MS Mincho" w:eastAsia="MS Mincho" w:hAnsi="MS Mincho" w:cs="MS Mincho"/>
          <w:color w:val="000000"/>
        </w:rPr>
        <w:t xml:space="preserve">  </w:t>
      </w:r>
      <w:r w:rsidRPr="00677D72">
        <w:rPr>
          <w:rFonts w:ascii="MS Mincho" w:eastAsia="MS Mincho" w:hAnsi="MS Mincho" w:cs="MS Mincho" w:hint="eastAsia"/>
          <w:color w:val="000000"/>
        </w:rPr>
        <w:t>☐</w:t>
      </w:r>
      <w:proofErr w:type="gramEnd"/>
      <w:r>
        <w:rPr>
          <w:rFonts w:ascii="MS Mincho" w:eastAsia="MS Mincho" w:hAnsi="MS Mincho" w:cs="MS Mincho"/>
          <w:color w:val="000000"/>
        </w:rPr>
        <w:t xml:space="preserve">  </w:t>
      </w:r>
      <w:r w:rsidRPr="00677D72">
        <w:rPr>
          <w:rFonts w:ascii="MS Mincho" w:eastAsia="MS Mincho" w:hAnsi="MS Mincho" w:cs="MS Mincho" w:hint="eastAsia"/>
          <w:color w:val="000000"/>
        </w:rPr>
        <w:t>☐</w:t>
      </w:r>
      <w:r>
        <w:rPr>
          <w:rFonts w:ascii="MS Mincho" w:eastAsia="MS Mincho" w:hAnsi="MS Mincho" w:cs="MS Mincho"/>
          <w:color w:val="000000"/>
        </w:rPr>
        <w:t xml:space="preserve">  </w:t>
      </w:r>
      <w:r w:rsidRPr="00677D72">
        <w:rPr>
          <w:rFonts w:ascii="MS Mincho" w:eastAsia="MS Mincho" w:hAnsi="MS Mincho" w:cs="MS Mincho" w:hint="eastAsia"/>
          <w:color w:val="000000"/>
        </w:rPr>
        <w:t>☐</w:t>
      </w:r>
    </w:p>
    <w:p w14:paraId="75FD6592" w14:textId="77777777" w:rsidR="001F0F44" w:rsidRPr="00677D72" w:rsidRDefault="00537C2A" w:rsidP="00677D72">
      <w:pPr>
        <w:pStyle w:val="Normale1"/>
        <w:pBdr>
          <w:top w:val="nil"/>
          <w:left w:val="nil"/>
          <w:bottom w:val="nil"/>
          <w:right w:val="nil"/>
          <w:between w:val="nil"/>
        </w:pBdr>
        <w:rPr>
          <w:color w:val="000000"/>
        </w:rPr>
      </w:pPr>
      <w:r w:rsidRPr="00677D72">
        <w:rPr>
          <w:rFonts w:eastAsia="Arial Narrow"/>
          <w:b/>
          <w:bCs/>
        </w:rPr>
        <w:t>P</w:t>
      </w:r>
      <w:r w:rsidR="00677D72" w:rsidRPr="00677D72">
        <w:rPr>
          <w:rFonts w:eastAsia="Arial Narrow"/>
          <w:b/>
          <w:bCs/>
        </w:rPr>
        <w:t>unti</w:t>
      </w:r>
      <w:r w:rsidRPr="00677D72">
        <w:rPr>
          <w:rFonts w:eastAsia="Arial Narrow"/>
          <w:b/>
          <w:bCs/>
        </w:rPr>
        <w:t>:</w:t>
      </w:r>
      <w:r w:rsidRPr="00677D72">
        <w:rPr>
          <w:rFonts w:eastAsia="Arial Narrow"/>
        </w:rPr>
        <w:t xml:space="preserve"> ........ / 20</w:t>
      </w:r>
    </w:p>
    <w:p w14:paraId="152E95FE" w14:textId="77777777" w:rsidR="001F0F44" w:rsidRPr="00677D72" w:rsidRDefault="00537C2A" w:rsidP="00677D72">
      <w:pPr>
        <w:pStyle w:val="Normale1"/>
        <w:pBdr>
          <w:top w:val="nil"/>
          <w:left w:val="nil"/>
          <w:bottom w:val="nil"/>
          <w:right w:val="nil"/>
          <w:between w:val="nil"/>
        </w:pBdr>
        <w:rPr>
          <w:rFonts w:eastAsia="Arial Narrow"/>
        </w:rPr>
      </w:pPr>
      <w:proofErr w:type="gramStart"/>
      <w:r w:rsidRPr="00677D72">
        <w:rPr>
          <w:rFonts w:eastAsia="Arial Narrow"/>
        </w:rPr>
        <w:t>Comment</w:t>
      </w:r>
      <w:r w:rsidR="00677D72" w:rsidRPr="00677D72">
        <w:rPr>
          <w:rFonts w:eastAsia="Arial Narrow"/>
        </w:rPr>
        <w:t>o</w:t>
      </w:r>
      <w:r w:rsidR="00677D72">
        <w:rPr>
          <w:rFonts w:eastAsia="Arial Narrow"/>
        </w:rPr>
        <w:t>:</w:t>
      </w:r>
      <w:r w:rsidRPr="00677D72">
        <w:rPr>
          <w:rFonts w:eastAsia="Arial Narrow"/>
        </w:rPr>
        <w:t>........................................................................................................................</w:t>
      </w:r>
      <w:proofErr w:type="gramEnd"/>
    </w:p>
    <w:p w14:paraId="373CDFCE" w14:textId="77777777" w:rsidR="001F0F44" w:rsidRPr="00677D72" w:rsidRDefault="001F0F44" w:rsidP="00677D72">
      <w:pPr>
        <w:pStyle w:val="Normale1"/>
        <w:pBdr>
          <w:top w:val="nil"/>
          <w:left w:val="nil"/>
          <w:bottom w:val="nil"/>
          <w:right w:val="nil"/>
          <w:between w:val="nil"/>
        </w:pBdr>
        <w:rPr>
          <w:rFonts w:eastAsia="Arial Narrow"/>
        </w:rPr>
      </w:pPr>
    </w:p>
    <w:p w14:paraId="3562B3F5" w14:textId="77777777" w:rsidR="00677D72" w:rsidRPr="00677D72" w:rsidRDefault="00677D72" w:rsidP="00677D72">
      <w:pPr>
        <w:pStyle w:val="Normale1"/>
        <w:pBdr>
          <w:top w:val="nil"/>
          <w:left w:val="nil"/>
          <w:bottom w:val="nil"/>
          <w:right w:val="nil"/>
          <w:between w:val="nil"/>
        </w:pBdr>
        <w:rPr>
          <w:b/>
          <w:bCs/>
          <w:color w:val="000000"/>
        </w:rPr>
      </w:pPr>
      <w:r w:rsidRPr="00677D72">
        <w:rPr>
          <w:b/>
          <w:bCs/>
          <w:color w:val="000000"/>
        </w:rPr>
        <w:t>2. Attuazione pratica del progetto (max. 15 punti)</w:t>
      </w:r>
    </w:p>
    <w:p w14:paraId="269E9AD8" w14:textId="77777777" w:rsidR="00677D72" w:rsidRPr="00677D72" w:rsidRDefault="00677D72" w:rsidP="00677D72">
      <w:pPr>
        <w:pStyle w:val="Normale1"/>
        <w:pBdr>
          <w:top w:val="nil"/>
          <w:left w:val="nil"/>
          <w:bottom w:val="nil"/>
          <w:right w:val="nil"/>
          <w:between w:val="nil"/>
        </w:pBdr>
        <w:rPr>
          <w:b/>
          <w:bCs/>
          <w:color w:val="000000"/>
        </w:rPr>
      </w:pPr>
      <w:r w:rsidRPr="00677D72">
        <w:rPr>
          <w:b/>
          <w:bCs/>
          <w:color w:val="000000"/>
        </w:rPr>
        <w:t xml:space="preserve">Criterio </w:t>
      </w:r>
      <w:r>
        <w:rPr>
          <w:b/>
          <w:bCs/>
          <w:color w:val="000000"/>
        </w:rPr>
        <w:t xml:space="preserve">                                                                                             </w:t>
      </w:r>
      <w:r w:rsidRPr="00677D72">
        <w:rPr>
          <w:b/>
          <w:bCs/>
          <w:color w:val="000000"/>
        </w:rPr>
        <w:t xml:space="preserve">5 b </w:t>
      </w:r>
      <w:r>
        <w:rPr>
          <w:b/>
          <w:bCs/>
          <w:color w:val="000000"/>
        </w:rPr>
        <w:t xml:space="preserve">  </w:t>
      </w:r>
      <w:r w:rsidRPr="00677D72">
        <w:rPr>
          <w:b/>
          <w:bCs/>
          <w:color w:val="000000"/>
        </w:rPr>
        <w:t>4 b</w:t>
      </w:r>
      <w:r>
        <w:rPr>
          <w:b/>
          <w:bCs/>
          <w:color w:val="000000"/>
        </w:rPr>
        <w:t xml:space="preserve">  </w:t>
      </w:r>
      <w:r w:rsidRPr="00677D72">
        <w:rPr>
          <w:b/>
          <w:bCs/>
          <w:color w:val="000000"/>
        </w:rPr>
        <w:t xml:space="preserve"> 3 b</w:t>
      </w:r>
      <w:r>
        <w:rPr>
          <w:b/>
          <w:bCs/>
          <w:color w:val="000000"/>
        </w:rPr>
        <w:t xml:space="preserve">  </w:t>
      </w:r>
      <w:r w:rsidRPr="00677D72">
        <w:rPr>
          <w:b/>
          <w:bCs/>
          <w:color w:val="000000"/>
        </w:rPr>
        <w:t xml:space="preserve"> 2 b</w:t>
      </w:r>
    </w:p>
    <w:p w14:paraId="2DA705F8" w14:textId="77777777" w:rsidR="00677D72" w:rsidRPr="00677D72" w:rsidRDefault="00677D72" w:rsidP="00677D72">
      <w:pPr>
        <w:pStyle w:val="Normale1"/>
        <w:pBdr>
          <w:top w:val="nil"/>
          <w:left w:val="nil"/>
          <w:bottom w:val="nil"/>
          <w:right w:val="nil"/>
          <w:between w:val="nil"/>
        </w:pBdr>
        <w:rPr>
          <w:color w:val="000000"/>
        </w:rPr>
      </w:pPr>
      <w:r w:rsidRPr="00677D72">
        <w:rPr>
          <w:color w:val="000000"/>
        </w:rPr>
        <w:t xml:space="preserve">Organizzazione del lavoro sul campo </w:t>
      </w:r>
      <w:r>
        <w:rPr>
          <w:color w:val="000000"/>
        </w:rPr>
        <w:t xml:space="preserve">                                                </w:t>
      </w:r>
      <w:proofErr w:type="gramStart"/>
      <w:r w:rsidRPr="00677D72">
        <w:rPr>
          <w:rFonts w:ascii="MS Mincho" w:eastAsia="MS Mincho" w:hAnsi="MS Mincho" w:cs="MS Mincho" w:hint="eastAsia"/>
          <w:color w:val="000000"/>
        </w:rPr>
        <w:t>☐</w:t>
      </w:r>
      <w:r>
        <w:rPr>
          <w:rFonts w:ascii="MS Mincho" w:eastAsia="MS Mincho" w:hAnsi="MS Mincho" w:cs="MS Mincho"/>
          <w:color w:val="000000"/>
        </w:rPr>
        <w:t xml:space="preserve">  </w:t>
      </w:r>
      <w:r w:rsidRPr="00677D72">
        <w:rPr>
          <w:rFonts w:ascii="MS Mincho" w:eastAsia="MS Mincho" w:hAnsi="MS Mincho" w:cs="MS Mincho" w:hint="eastAsia"/>
          <w:color w:val="000000"/>
        </w:rPr>
        <w:t>☐</w:t>
      </w:r>
      <w:proofErr w:type="gramEnd"/>
      <w:r>
        <w:rPr>
          <w:rFonts w:ascii="MS Mincho" w:eastAsia="MS Mincho" w:hAnsi="MS Mincho" w:cs="MS Mincho"/>
          <w:color w:val="000000"/>
        </w:rPr>
        <w:t xml:space="preserve">  </w:t>
      </w:r>
      <w:r w:rsidRPr="00677D72">
        <w:rPr>
          <w:rFonts w:ascii="MS Mincho" w:eastAsia="MS Mincho" w:hAnsi="MS Mincho" w:cs="MS Mincho" w:hint="eastAsia"/>
          <w:color w:val="000000"/>
        </w:rPr>
        <w:t>☐</w:t>
      </w:r>
      <w:r>
        <w:rPr>
          <w:rFonts w:ascii="MS Mincho" w:eastAsia="MS Mincho" w:hAnsi="MS Mincho" w:cs="MS Mincho"/>
          <w:color w:val="000000"/>
        </w:rPr>
        <w:t xml:space="preserve">  </w:t>
      </w:r>
      <w:r w:rsidRPr="00677D72">
        <w:rPr>
          <w:rFonts w:ascii="MS Mincho" w:eastAsia="MS Mincho" w:hAnsi="MS Mincho" w:cs="MS Mincho" w:hint="eastAsia"/>
          <w:color w:val="000000"/>
        </w:rPr>
        <w:t>☐</w:t>
      </w:r>
    </w:p>
    <w:p w14:paraId="7B9CC917" w14:textId="77777777" w:rsidR="00677D72" w:rsidRPr="00677D72" w:rsidRDefault="00677D72" w:rsidP="00677D72">
      <w:pPr>
        <w:pStyle w:val="Normale1"/>
        <w:pBdr>
          <w:top w:val="nil"/>
          <w:left w:val="nil"/>
          <w:bottom w:val="nil"/>
          <w:right w:val="nil"/>
          <w:between w:val="nil"/>
        </w:pBdr>
        <w:rPr>
          <w:color w:val="000000"/>
        </w:rPr>
      </w:pPr>
      <w:r w:rsidRPr="00677D72">
        <w:rPr>
          <w:color w:val="000000"/>
        </w:rPr>
        <w:t xml:space="preserve">Conformità alle norme di sicurezza </w:t>
      </w:r>
      <w:r>
        <w:rPr>
          <w:color w:val="000000"/>
        </w:rPr>
        <w:t xml:space="preserve">                                                   </w:t>
      </w:r>
      <w:proofErr w:type="gramStart"/>
      <w:r w:rsidRPr="00677D72">
        <w:rPr>
          <w:rFonts w:ascii="MS Mincho" w:eastAsia="MS Mincho" w:hAnsi="MS Mincho" w:cs="MS Mincho" w:hint="eastAsia"/>
          <w:color w:val="000000"/>
        </w:rPr>
        <w:t>☐</w:t>
      </w:r>
      <w:r>
        <w:rPr>
          <w:rFonts w:ascii="MS Mincho" w:eastAsia="MS Mincho" w:hAnsi="MS Mincho" w:cs="MS Mincho"/>
          <w:color w:val="000000"/>
        </w:rPr>
        <w:t xml:space="preserve">  </w:t>
      </w:r>
      <w:r w:rsidRPr="00677D72">
        <w:rPr>
          <w:rFonts w:ascii="MS Mincho" w:eastAsia="MS Mincho" w:hAnsi="MS Mincho" w:cs="MS Mincho" w:hint="eastAsia"/>
          <w:color w:val="000000"/>
        </w:rPr>
        <w:t>☐</w:t>
      </w:r>
      <w:proofErr w:type="gramEnd"/>
      <w:r>
        <w:rPr>
          <w:rFonts w:ascii="MS Mincho" w:eastAsia="MS Mincho" w:hAnsi="MS Mincho" w:cs="MS Mincho"/>
          <w:color w:val="000000"/>
        </w:rPr>
        <w:t xml:space="preserve">  </w:t>
      </w:r>
      <w:r w:rsidRPr="00677D72">
        <w:rPr>
          <w:rFonts w:ascii="MS Mincho" w:eastAsia="MS Mincho" w:hAnsi="MS Mincho" w:cs="MS Mincho" w:hint="eastAsia"/>
          <w:color w:val="000000"/>
        </w:rPr>
        <w:t>☐</w:t>
      </w:r>
      <w:r>
        <w:rPr>
          <w:rFonts w:ascii="MS Mincho" w:eastAsia="MS Mincho" w:hAnsi="MS Mincho" w:cs="MS Mincho"/>
          <w:color w:val="000000"/>
        </w:rPr>
        <w:t xml:space="preserve">  </w:t>
      </w:r>
      <w:r w:rsidRPr="00677D72">
        <w:rPr>
          <w:rFonts w:ascii="MS Mincho" w:eastAsia="MS Mincho" w:hAnsi="MS Mincho" w:cs="MS Mincho" w:hint="eastAsia"/>
          <w:color w:val="000000"/>
        </w:rPr>
        <w:t>☐</w:t>
      </w:r>
    </w:p>
    <w:p w14:paraId="48DB7AEE" w14:textId="77777777" w:rsidR="00677D72" w:rsidRPr="00677D72" w:rsidRDefault="00677D72" w:rsidP="00677D72">
      <w:pPr>
        <w:pStyle w:val="Normale1"/>
        <w:pBdr>
          <w:top w:val="nil"/>
          <w:left w:val="nil"/>
          <w:bottom w:val="nil"/>
          <w:right w:val="nil"/>
          <w:between w:val="nil"/>
        </w:pBdr>
        <w:rPr>
          <w:color w:val="000000"/>
        </w:rPr>
      </w:pPr>
      <w:r w:rsidRPr="00677D72">
        <w:rPr>
          <w:color w:val="000000"/>
        </w:rPr>
        <w:t xml:space="preserve">Accuratezza e completezza della raccolta dei dati </w:t>
      </w:r>
      <w:r>
        <w:rPr>
          <w:color w:val="000000"/>
        </w:rPr>
        <w:t xml:space="preserve">                            </w:t>
      </w:r>
      <w:proofErr w:type="gramStart"/>
      <w:r w:rsidRPr="00677D72">
        <w:rPr>
          <w:rFonts w:ascii="MS Mincho" w:eastAsia="MS Mincho" w:hAnsi="MS Mincho" w:cs="MS Mincho" w:hint="eastAsia"/>
          <w:color w:val="000000"/>
        </w:rPr>
        <w:t>☐</w:t>
      </w:r>
      <w:r>
        <w:rPr>
          <w:rFonts w:ascii="MS Mincho" w:eastAsia="MS Mincho" w:hAnsi="MS Mincho" w:cs="MS Mincho"/>
          <w:color w:val="000000"/>
        </w:rPr>
        <w:t xml:space="preserve">  </w:t>
      </w:r>
      <w:r w:rsidRPr="00677D72">
        <w:rPr>
          <w:rFonts w:ascii="MS Mincho" w:eastAsia="MS Mincho" w:hAnsi="MS Mincho" w:cs="MS Mincho" w:hint="eastAsia"/>
          <w:color w:val="000000"/>
        </w:rPr>
        <w:t>☐</w:t>
      </w:r>
      <w:proofErr w:type="gramEnd"/>
      <w:r>
        <w:rPr>
          <w:rFonts w:ascii="MS Mincho" w:eastAsia="MS Mincho" w:hAnsi="MS Mincho" w:cs="MS Mincho"/>
          <w:color w:val="000000"/>
        </w:rPr>
        <w:t xml:space="preserve">  </w:t>
      </w:r>
      <w:r w:rsidRPr="00677D72">
        <w:rPr>
          <w:rFonts w:ascii="MS Mincho" w:eastAsia="MS Mincho" w:hAnsi="MS Mincho" w:cs="MS Mincho" w:hint="eastAsia"/>
          <w:color w:val="000000"/>
        </w:rPr>
        <w:t>☐</w:t>
      </w:r>
      <w:r>
        <w:rPr>
          <w:rFonts w:ascii="MS Mincho" w:eastAsia="MS Mincho" w:hAnsi="MS Mincho" w:cs="MS Mincho"/>
          <w:color w:val="000000"/>
        </w:rPr>
        <w:t xml:space="preserve">  </w:t>
      </w:r>
      <w:r w:rsidRPr="00677D72">
        <w:rPr>
          <w:rFonts w:ascii="MS Mincho" w:eastAsia="MS Mincho" w:hAnsi="MS Mincho" w:cs="MS Mincho" w:hint="eastAsia"/>
          <w:color w:val="000000"/>
        </w:rPr>
        <w:t>☐</w:t>
      </w:r>
    </w:p>
    <w:p w14:paraId="2707D4CE" w14:textId="77777777" w:rsidR="00677D72" w:rsidRPr="00677D72" w:rsidRDefault="00677D72" w:rsidP="00677D72">
      <w:pPr>
        <w:pStyle w:val="Normale1"/>
        <w:pBdr>
          <w:top w:val="nil"/>
          <w:left w:val="nil"/>
          <w:bottom w:val="nil"/>
          <w:right w:val="nil"/>
          <w:between w:val="nil"/>
        </w:pBdr>
        <w:rPr>
          <w:b/>
          <w:bCs/>
          <w:color w:val="000000"/>
        </w:rPr>
      </w:pPr>
      <w:proofErr w:type="spellStart"/>
      <w:r w:rsidRPr="00677D72">
        <w:rPr>
          <w:b/>
          <w:bCs/>
          <w:color w:val="000000"/>
        </w:rPr>
        <w:t>Pumti</w:t>
      </w:r>
      <w:proofErr w:type="spellEnd"/>
      <w:r w:rsidRPr="00677D72">
        <w:rPr>
          <w:b/>
          <w:bCs/>
          <w:color w:val="000000"/>
        </w:rPr>
        <w:t>: ........ / 15</w:t>
      </w:r>
    </w:p>
    <w:p w14:paraId="727B9C3A" w14:textId="77777777" w:rsidR="001F0F44" w:rsidRPr="00677D72" w:rsidRDefault="00677D72" w:rsidP="00677D72">
      <w:pPr>
        <w:pStyle w:val="Normale1"/>
        <w:pBdr>
          <w:top w:val="nil"/>
          <w:left w:val="nil"/>
          <w:bottom w:val="nil"/>
          <w:right w:val="nil"/>
          <w:between w:val="nil"/>
        </w:pBdr>
        <w:rPr>
          <w:rFonts w:eastAsia="Arial Narrow"/>
          <w:b/>
          <w:bCs/>
        </w:rPr>
      </w:pPr>
      <w:proofErr w:type="gramStart"/>
      <w:r w:rsidRPr="00677D72">
        <w:rPr>
          <w:bCs/>
          <w:color w:val="000000"/>
        </w:rPr>
        <w:t>Commento</w:t>
      </w:r>
      <w:r w:rsidRPr="00677D72">
        <w:rPr>
          <w:b/>
          <w:bCs/>
          <w:color w:val="000000"/>
        </w:rPr>
        <w:t>:</w:t>
      </w:r>
      <w:r w:rsidR="00537C2A" w:rsidRPr="00677D72">
        <w:rPr>
          <w:rFonts w:eastAsia="Arial Narrow"/>
          <w:b/>
          <w:bCs/>
        </w:rPr>
        <w:t>.........................................................................................................................</w:t>
      </w:r>
      <w:proofErr w:type="gramEnd"/>
    </w:p>
    <w:p w14:paraId="0B256285" w14:textId="77777777" w:rsidR="001F0F44" w:rsidRPr="00677D72" w:rsidRDefault="001F0F44">
      <w:pPr>
        <w:pStyle w:val="Normale1"/>
        <w:pBdr>
          <w:top w:val="nil"/>
          <w:left w:val="nil"/>
          <w:bottom w:val="nil"/>
          <w:right w:val="nil"/>
          <w:between w:val="nil"/>
        </w:pBdr>
        <w:rPr>
          <w:rFonts w:eastAsia="Arial Narrow"/>
        </w:rPr>
      </w:pPr>
    </w:p>
    <w:p w14:paraId="34414F20" w14:textId="77777777" w:rsidR="00677D72" w:rsidRPr="00677D72" w:rsidRDefault="00537C2A" w:rsidP="00677D72">
      <w:pPr>
        <w:pStyle w:val="Normale1"/>
        <w:pBdr>
          <w:top w:val="nil"/>
          <w:left w:val="nil"/>
          <w:bottom w:val="nil"/>
          <w:right w:val="nil"/>
          <w:between w:val="nil"/>
        </w:pBdr>
        <w:rPr>
          <w:b/>
          <w:bCs/>
        </w:rPr>
      </w:pPr>
      <w:r w:rsidRPr="00677D72">
        <w:rPr>
          <w:b/>
          <w:bCs/>
        </w:rPr>
        <w:t>3</w:t>
      </w:r>
      <w:r w:rsidR="00677D72" w:rsidRPr="00677D72">
        <w:rPr>
          <w:b/>
          <w:bCs/>
        </w:rPr>
        <w:t xml:space="preserve">. Cooperazione di squadra (max. 15 </w:t>
      </w:r>
      <w:proofErr w:type="spellStart"/>
      <w:r w:rsidR="00677D72" w:rsidRPr="00677D72">
        <w:rPr>
          <w:b/>
          <w:bCs/>
        </w:rPr>
        <w:t>bodov</w:t>
      </w:r>
      <w:proofErr w:type="spellEnd"/>
      <w:r w:rsidR="00677D72" w:rsidRPr="00677D72">
        <w:rPr>
          <w:b/>
          <w:bCs/>
        </w:rPr>
        <w:t>)</w:t>
      </w:r>
    </w:p>
    <w:p w14:paraId="48854B0D" w14:textId="77777777" w:rsidR="00677D72" w:rsidRPr="00677D72" w:rsidRDefault="00677D72" w:rsidP="00677D72">
      <w:pPr>
        <w:pStyle w:val="Normale1"/>
        <w:pBdr>
          <w:top w:val="nil"/>
          <w:left w:val="nil"/>
          <w:bottom w:val="nil"/>
          <w:right w:val="nil"/>
          <w:between w:val="nil"/>
        </w:pBdr>
        <w:rPr>
          <w:b/>
          <w:bCs/>
        </w:rPr>
      </w:pPr>
      <w:r w:rsidRPr="00677D72">
        <w:rPr>
          <w:b/>
          <w:bCs/>
        </w:rPr>
        <w:t xml:space="preserve">Criterio </w:t>
      </w:r>
      <w:r w:rsidR="00E57AA5">
        <w:rPr>
          <w:b/>
          <w:bCs/>
        </w:rPr>
        <w:t xml:space="preserve">                                                                                              </w:t>
      </w:r>
      <w:r w:rsidRPr="00677D72">
        <w:rPr>
          <w:b/>
          <w:bCs/>
        </w:rPr>
        <w:t>5 b</w:t>
      </w:r>
      <w:r w:rsidR="00E57AA5">
        <w:rPr>
          <w:b/>
          <w:bCs/>
        </w:rPr>
        <w:t xml:space="preserve">  </w:t>
      </w:r>
      <w:r w:rsidRPr="00677D72">
        <w:rPr>
          <w:b/>
          <w:bCs/>
        </w:rPr>
        <w:t xml:space="preserve"> 4 b </w:t>
      </w:r>
      <w:r w:rsidR="00E57AA5">
        <w:rPr>
          <w:b/>
          <w:bCs/>
        </w:rPr>
        <w:t xml:space="preserve">  </w:t>
      </w:r>
      <w:r w:rsidRPr="00677D72">
        <w:rPr>
          <w:b/>
          <w:bCs/>
        </w:rPr>
        <w:t xml:space="preserve">3 b </w:t>
      </w:r>
      <w:r w:rsidR="00E57AA5">
        <w:rPr>
          <w:b/>
          <w:bCs/>
        </w:rPr>
        <w:t xml:space="preserve">  </w:t>
      </w:r>
      <w:r w:rsidRPr="00677D72">
        <w:rPr>
          <w:b/>
          <w:bCs/>
        </w:rPr>
        <w:t>2 b</w:t>
      </w:r>
    </w:p>
    <w:p w14:paraId="3C9D160D" w14:textId="77777777" w:rsidR="00E57AA5" w:rsidRPr="00677D72" w:rsidRDefault="00677D72" w:rsidP="00E57AA5">
      <w:pPr>
        <w:pStyle w:val="Normale1"/>
        <w:pBdr>
          <w:top w:val="nil"/>
          <w:left w:val="nil"/>
          <w:bottom w:val="nil"/>
          <w:right w:val="nil"/>
          <w:between w:val="nil"/>
        </w:pBdr>
        <w:rPr>
          <w:color w:val="000000"/>
        </w:rPr>
      </w:pPr>
      <w:r w:rsidRPr="00E57AA5">
        <w:rPr>
          <w:bCs/>
        </w:rPr>
        <w:t>Distribuzione delle attività</w:t>
      </w:r>
      <w:r w:rsidR="00E57AA5">
        <w:rPr>
          <w:bCs/>
        </w:rPr>
        <w:t xml:space="preserve">                                                                 </w:t>
      </w:r>
      <w:r w:rsidRPr="00E57AA5">
        <w:rPr>
          <w:bCs/>
        </w:rPr>
        <w:t xml:space="preserve"> </w:t>
      </w:r>
      <w:proofErr w:type="gramStart"/>
      <w:r w:rsidR="00E57AA5" w:rsidRPr="00677D72">
        <w:rPr>
          <w:rFonts w:ascii="MS Mincho" w:eastAsia="MS Mincho" w:hAnsi="MS Mincho" w:cs="MS Mincho" w:hint="eastAsia"/>
          <w:color w:val="000000"/>
        </w:rPr>
        <w:t>☐</w:t>
      </w:r>
      <w:r w:rsidR="00E57AA5">
        <w:rPr>
          <w:rFonts w:ascii="MS Mincho" w:eastAsia="MS Mincho" w:hAnsi="MS Mincho" w:cs="MS Mincho"/>
          <w:color w:val="000000"/>
        </w:rPr>
        <w:t xml:space="preserve">  </w:t>
      </w:r>
      <w:r w:rsidR="00E57AA5" w:rsidRPr="00677D72">
        <w:rPr>
          <w:rFonts w:ascii="MS Mincho" w:eastAsia="MS Mincho" w:hAnsi="MS Mincho" w:cs="MS Mincho" w:hint="eastAsia"/>
          <w:color w:val="000000"/>
        </w:rPr>
        <w:t>☐</w:t>
      </w:r>
      <w:proofErr w:type="gramEnd"/>
      <w:r w:rsidR="00E57AA5">
        <w:rPr>
          <w:rFonts w:ascii="MS Mincho" w:eastAsia="MS Mincho" w:hAnsi="MS Mincho" w:cs="MS Mincho"/>
          <w:color w:val="000000"/>
        </w:rPr>
        <w:t xml:space="preserve">  </w:t>
      </w:r>
      <w:r w:rsidR="00E57AA5" w:rsidRPr="00677D72">
        <w:rPr>
          <w:rFonts w:ascii="MS Mincho" w:eastAsia="MS Mincho" w:hAnsi="MS Mincho" w:cs="MS Mincho" w:hint="eastAsia"/>
          <w:color w:val="000000"/>
        </w:rPr>
        <w:t>☐</w:t>
      </w:r>
      <w:r w:rsidR="00E57AA5">
        <w:rPr>
          <w:rFonts w:ascii="MS Mincho" w:eastAsia="MS Mincho" w:hAnsi="MS Mincho" w:cs="MS Mincho"/>
          <w:color w:val="000000"/>
        </w:rPr>
        <w:t xml:space="preserve">  </w:t>
      </w:r>
      <w:r w:rsidR="00E57AA5" w:rsidRPr="00677D72">
        <w:rPr>
          <w:rFonts w:ascii="MS Mincho" w:eastAsia="MS Mincho" w:hAnsi="MS Mincho" w:cs="MS Mincho" w:hint="eastAsia"/>
          <w:color w:val="000000"/>
        </w:rPr>
        <w:t>☐</w:t>
      </w:r>
    </w:p>
    <w:p w14:paraId="7163D2E0" w14:textId="77777777" w:rsidR="00E57AA5" w:rsidRPr="00677D72" w:rsidRDefault="00677D72" w:rsidP="00E57AA5">
      <w:pPr>
        <w:pStyle w:val="Normale1"/>
        <w:pBdr>
          <w:top w:val="nil"/>
          <w:left w:val="nil"/>
          <w:bottom w:val="nil"/>
          <w:right w:val="nil"/>
          <w:between w:val="nil"/>
        </w:pBdr>
        <w:rPr>
          <w:color w:val="000000"/>
        </w:rPr>
      </w:pPr>
      <w:r w:rsidRPr="00E57AA5">
        <w:rPr>
          <w:bCs/>
        </w:rPr>
        <w:t>Partecipazione attiva dei membri del team</w:t>
      </w:r>
      <w:r w:rsidR="00E57AA5">
        <w:rPr>
          <w:bCs/>
        </w:rPr>
        <w:t xml:space="preserve">                                        </w:t>
      </w:r>
      <w:r w:rsidRPr="00E57AA5">
        <w:rPr>
          <w:bCs/>
        </w:rPr>
        <w:t xml:space="preserve"> </w:t>
      </w:r>
      <w:proofErr w:type="gramStart"/>
      <w:r w:rsidR="00E57AA5" w:rsidRPr="00677D72">
        <w:rPr>
          <w:rFonts w:ascii="MS Mincho" w:eastAsia="MS Mincho" w:hAnsi="MS Mincho" w:cs="MS Mincho" w:hint="eastAsia"/>
          <w:color w:val="000000"/>
        </w:rPr>
        <w:t>☐</w:t>
      </w:r>
      <w:r w:rsidR="00E57AA5">
        <w:rPr>
          <w:rFonts w:ascii="MS Mincho" w:eastAsia="MS Mincho" w:hAnsi="MS Mincho" w:cs="MS Mincho"/>
          <w:color w:val="000000"/>
        </w:rPr>
        <w:t xml:space="preserve">  </w:t>
      </w:r>
      <w:r w:rsidR="00E57AA5" w:rsidRPr="00677D72">
        <w:rPr>
          <w:rFonts w:ascii="MS Mincho" w:eastAsia="MS Mincho" w:hAnsi="MS Mincho" w:cs="MS Mincho" w:hint="eastAsia"/>
          <w:color w:val="000000"/>
        </w:rPr>
        <w:t>☐</w:t>
      </w:r>
      <w:proofErr w:type="gramEnd"/>
      <w:r w:rsidR="00E57AA5">
        <w:rPr>
          <w:rFonts w:ascii="MS Mincho" w:eastAsia="MS Mincho" w:hAnsi="MS Mincho" w:cs="MS Mincho"/>
          <w:color w:val="000000"/>
        </w:rPr>
        <w:t xml:space="preserve">  </w:t>
      </w:r>
      <w:r w:rsidR="00E57AA5" w:rsidRPr="00677D72">
        <w:rPr>
          <w:rFonts w:ascii="MS Mincho" w:eastAsia="MS Mincho" w:hAnsi="MS Mincho" w:cs="MS Mincho" w:hint="eastAsia"/>
          <w:color w:val="000000"/>
        </w:rPr>
        <w:t>☐</w:t>
      </w:r>
      <w:r w:rsidR="00E57AA5">
        <w:rPr>
          <w:rFonts w:ascii="MS Mincho" w:eastAsia="MS Mincho" w:hAnsi="MS Mincho" w:cs="MS Mincho"/>
          <w:color w:val="000000"/>
        </w:rPr>
        <w:t xml:space="preserve">  </w:t>
      </w:r>
      <w:r w:rsidR="00E57AA5" w:rsidRPr="00677D72">
        <w:rPr>
          <w:rFonts w:ascii="MS Mincho" w:eastAsia="MS Mincho" w:hAnsi="MS Mincho" w:cs="MS Mincho" w:hint="eastAsia"/>
          <w:color w:val="000000"/>
        </w:rPr>
        <w:t>☐</w:t>
      </w:r>
    </w:p>
    <w:p w14:paraId="1D9DD9A2" w14:textId="77777777" w:rsidR="00677D72" w:rsidRPr="00E57AA5" w:rsidRDefault="00677D72" w:rsidP="00E57AA5">
      <w:pPr>
        <w:pStyle w:val="Normale1"/>
        <w:pBdr>
          <w:top w:val="nil"/>
          <w:left w:val="nil"/>
          <w:bottom w:val="nil"/>
          <w:right w:val="nil"/>
          <w:between w:val="nil"/>
        </w:pBdr>
        <w:rPr>
          <w:color w:val="000000"/>
        </w:rPr>
      </w:pPr>
      <w:r w:rsidRPr="00E57AA5">
        <w:rPr>
          <w:bCs/>
        </w:rPr>
        <w:t>Comunicazione e cooperazione</w:t>
      </w:r>
      <w:r w:rsidR="00E57AA5">
        <w:rPr>
          <w:bCs/>
        </w:rPr>
        <w:t xml:space="preserve">                                                         </w:t>
      </w:r>
      <w:r w:rsidRPr="00E57AA5">
        <w:rPr>
          <w:bCs/>
        </w:rPr>
        <w:t xml:space="preserve"> </w:t>
      </w:r>
      <w:proofErr w:type="gramStart"/>
      <w:r w:rsidR="00E57AA5" w:rsidRPr="00677D72">
        <w:rPr>
          <w:rFonts w:ascii="MS Mincho" w:eastAsia="MS Mincho" w:hAnsi="MS Mincho" w:cs="MS Mincho" w:hint="eastAsia"/>
          <w:color w:val="000000"/>
        </w:rPr>
        <w:t>☐</w:t>
      </w:r>
      <w:r w:rsidR="00E57AA5">
        <w:rPr>
          <w:rFonts w:ascii="MS Mincho" w:eastAsia="MS Mincho" w:hAnsi="MS Mincho" w:cs="MS Mincho"/>
          <w:color w:val="000000"/>
        </w:rPr>
        <w:t xml:space="preserve">  </w:t>
      </w:r>
      <w:r w:rsidR="00E57AA5" w:rsidRPr="00677D72">
        <w:rPr>
          <w:rFonts w:ascii="MS Mincho" w:eastAsia="MS Mincho" w:hAnsi="MS Mincho" w:cs="MS Mincho" w:hint="eastAsia"/>
          <w:color w:val="000000"/>
        </w:rPr>
        <w:t>☐</w:t>
      </w:r>
      <w:proofErr w:type="gramEnd"/>
      <w:r w:rsidR="00E57AA5">
        <w:rPr>
          <w:rFonts w:ascii="MS Mincho" w:eastAsia="MS Mincho" w:hAnsi="MS Mincho" w:cs="MS Mincho"/>
          <w:color w:val="000000"/>
        </w:rPr>
        <w:t xml:space="preserve">  </w:t>
      </w:r>
      <w:r w:rsidR="00E57AA5" w:rsidRPr="00677D72">
        <w:rPr>
          <w:rFonts w:ascii="MS Mincho" w:eastAsia="MS Mincho" w:hAnsi="MS Mincho" w:cs="MS Mincho" w:hint="eastAsia"/>
          <w:color w:val="000000"/>
        </w:rPr>
        <w:t>☐</w:t>
      </w:r>
      <w:r w:rsidR="00E57AA5">
        <w:rPr>
          <w:rFonts w:ascii="MS Mincho" w:eastAsia="MS Mincho" w:hAnsi="MS Mincho" w:cs="MS Mincho"/>
          <w:color w:val="000000"/>
        </w:rPr>
        <w:t xml:space="preserve">  </w:t>
      </w:r>
      <w:r w:rsidR="00E57AA5" w:rsidRPr="00677D72">
        <w:rPr>
          <w:rFonts w:ascii="MS Mincho" w:eastAsia="MS Mincho" w:hAnsi="MS Mincho" w:cs="MS Mincho" w:hint="eastAsia"/>
          <w:color w:val="000000"/>
        </w:rPr>
        <w:t>☐</w:t>
      </w:r>
    </w:p>
    <w:p w14:paraId="4BB2D1E0" w14:textId="77777777" w:rsidR="001F0F44" w:rsidRPr="00677D72" w:rsidRDefault="00537C2A" w:rsidP="00677D72">
      <w:pPr>
        <w:pStyle w:val="Normale1"/>
        <w:pBdr>
          <w:top w:val="nil"/>
          <w:left w:val="nil"/>
          <w:bottom w:val="nil"/>
          <w:right w:val="nil"/>
          <w:between w:val="nil"/>
        </w:pBdr>
        <w:rPr>
          <w:rFonts w:eastAsia="Arial Narrow"/>
          <w:b/>
          <w:bCs/>
        </w:rPr>
      </w:pPr>
      <w:r w:rsidRPr="00677D72">
        <w:rPr>
          <w:rFonts w:eastAsia="Arial Narrow"/>
          <w:b/>
          <w:bCs/>
        </w:rPr>
        <w:t>P</w:t>
      </w:r>
      <w:r w:rsidR="00677D72" w:rsidRPr="00677D72">
        <w:rPr>
          <w:rFonts w:eastAsia="Arial Narrow"/>
          <w:b/>
          <w:bCs/>
        </w:rPr>
        <w:t>unti</w:t>
      </w:r>
      <w:r w:rsidRPr="00677D72">
        <w:rPr>
          <w:rFonts w:eastAsia="Arial Narrow"/>
          <w:b/>
          <w:bCs/>
        </w:rPr>
        <w:t>: ........ / 15</w:t>
      </w:r>
    </w:p>
    <w:p w14:paraId="262A56CB" w14:textId="77777777" w:rsidR="001F0F44" w:rsidRPr="00677D72" w:rsidRDefault="00537C2A">
      <w:pPr>
        <w:pStyle w:val="Normale1"/>
        <w:pBdr>
          <w:top w:val="nil"/>
          <w:left w:val="nil"/>
          <w:bottom w:val="nil"/>
          <w:right w:val="nil"/>
          <w:between w:val="nil"/>
        </w:pBdr>
        <w:rPr>
          <w:rFonts w:eastAsia="Arial Narrow"/>
          <w:b/>
          <w:bCs/>
        </w:rPr>
      </w:pPr>
      <w:proofErr w:type="gramStart"/>
      <w:r w:rsidRPr="00677D72">
        <w:rPr>
          <w:rFonts w:eastAsia="Arial Narrow"/>
          <w:bCs/>
        </w:rPr>
        <w:t>Comment</w:t>
      </w:r>
      <w:r w:rsidR="00677D72" w:rsidRPr="00677D72">
        <w:rPr>
          <w:rFonts w:eastAsia="Arial Narrow"/>
          <w:bCs/>
        </w:rPr>
        <w:t>o</w:t>
      </w:r>
      <w:r w:rsidRPr="00677D72">
        <w:rPr>
          <w:rFonts w:eastAsia="Arial Narrow"/>
          <w:b/>
          <w:bCs/>
        </w:rPr>
        <w:t>:</w:t>
      </w:r>
      <w:r w:rsidR="00677D72" w:rsidRPr="00677D72">
        <w:rPr>
          <w:rFonts w:eastAsia="Arial Narrow"/>
          <w:b/>
          <w:bCs/>
        </w:rPr>
        <w:t>..........................................................................................................................</w:t>
      </w:r>
      <w:proofErr w:type="gramEnd"/>
    </w:p>
    <w:p w14:paraId="41506A1C" w14:textId="77777777" w:rsidR="001F0F44" w:rsidRPr="00677D72" w:rsidRDefault="001F0F44">
      <w:pPr>
        <w:pStyle w:val="Normale1"/>
        <w:pBdr>
          <w:top w:val="nil"/>
          <w:left w:val="nil"/>
          <w:bottom w:val="nil"/>
          <w:right w:val="nil"/>
          <w:between w:val="nil"/>
        </w:pBdr>
        <w:rPr>
          <w:rFonts w:eastAsia="Arial Narrow"/>
        </w:rPr>
      </w:pPr>
    </w:p>
    <w:p w14:paraId="45038F23" w14:textId="77777777" w:rsidR="00677D72" w:rsidRPr="00677D72" w:rsidRDefault="00537C2A" w:rsidP="00677D72">
      <w:pPr>
        <w:pStyle w:val="Normale1"/>
        <w:pBdr>
          <w:top w:val="nil"/>
          <w:left w:val="nil"/>
          <w:bottom w:val="nil"/>
          <w:right w:val="nil"/>
          <w:between w:val="nil"/>
        </w:pBdr>
        <w:rPr>
          <w:b/>
          <w:bCs/>
        </w:rPr>
      </w:pPr>
      <w:r w:rsidRPr="00677D72">
        <w:rPr>
          <w:b/>
          <w:bCs/>
        </w:rPr>
        <w:t>4</w:t>
      </w:r>
      <w:r w:rsidR="00677D72" w:rsidRPr="00677D72">
        <w:rPr>
          <w:b/>
          <w:bCs/>
        </w:rPr>
        <w:t xml:space="preserve">. Presentazione dei risultati del progetto (max. 20 </w:t>
      </w:r>
      <w:proofErr w:type="spellStart"/>
      <w:r w:rsidR="00677D72" w:rsidRPr="00677D72">
        <w:rPr>
          <w:b/>
          <w:bCs/>
        </w:rPr>
        <w:t>bodov</w:t>
      </w:r>
      <w:proofErr w:type="spellEnd"/>
      <w:r w:rsidR="00677D72" w:rsidRPr="00677D72">
        <w:rPr>
          <w:b/>
          <w:bCs/>
        </w:rPr>
        <w:t>)</w:t>
      </w:r>
    </w:p>
    <w:p w14:paraId="3496F8D3" w14:textId="77777777" w:rsidR="00677D72" w:rsidRPr="00677D72" w:rsidRDefault="00677D72" w:rsidP="00677D72">
      <w:pPr>
        <w:pStyle w:val="Normale1"/>
        <w:pBdr>
          <w:top w:val="nil"/>
          <w:left w:val="nil"/>
          <w:bottom w:val="nil"/>
          <w:right w:val="nil"/>
          <w:between w:val="nil"/>
        </w:pBdr>
        <w:rPr>
          <w:b/>
          <w:bCs/>
        </w:rPr>
      </w:pPr>
      <w:r w:rsidRPr="00677D72">
        <w:rPr>
          <w:b/>
          <w:bCs/>
        </w:rPr>
        <w:t xml:space="preserve">Criterio </w:t>
      </w:r>
      <w:r>
        <w:rPr>
          <w:b/>
          <w:bCs/>
        </w:rPr>
        <w:t xml:space="preserve">                                                                        </w:t>
      </w:r>
      <w:r w:rsidR="00E57AA5">
        <w:rPr>
          <w:b/>
          <w:bCs/>
        </w:rPr>
        <w:t xml:space="preserve">                         </w:t>
      </w:r>
      <w:r w:rsidRPr="00677D72">
        <w:rPr>
          <w:b/>
          <w:bCs/>
        </w:rPr>
        <w:t xml:space="preserve">5 b </w:t>
      </w:r>
      <w:r w:rsidR="00E57AA5">
        <w:rPr>
          <w:b/>
          <w:bCs/>
        </w:rPr>
        <w:t xml:space="preserve">  </w:t>
      </w:r>
      <w:r w:rsidRPr="00677D72">
        <w:rPr>
          <w:b/>
          <w:bCs/>
        </w:rPr>
        <w:t>4 b</w:t>
      </w:r>
      <w:r w:rsidR="00E57AA5">
        <w:rPr>
          <w:b/>
          <w:bCs/>
        </w:rPr>
        <w:t xml:space="preserve">  </w:t>
      </w:r>
      <w:r w:rsidRPr="00677D72">
        <w:rPr>
          <w:b/>
          <w:bCs/>
        </w:rPr>
        <w:t xml:space="preserve"> </w:t>
      </w:r>
      <w:r w:rsidR="00E57AA5">
        <w:rPr>
          <w:b/>
          <w:bCs/>
        </w:rPr>
        <w:t>3 b   2</w:t>
      </w:r>
      <w:r w:rsidRPr="00677D72">
        <w:rPr>
          <w:b/>
          <w:bCs/>
        </w:rPr>
        <w:t>b</w:t>
      </w:r>
    </w:p>
    <w:p w14:paraId="1ED47897" w14:textId="77777777" w:rsidR="00E57AA5" w:rsidRPr="00677D72" w:rsidRDefault="00677D72" w:rsidP="00E57AA5">
      <w:pPr>
        <w:pStyle w:val="Normale1"/>
        <w:pBdr>
          <w:top w:val="nil"/>
          <w:left w:val="nil"/>
          <w:bottom w:val="nil"/>
          <w:right w:val="nil"/>
          <w:between w:val="nil"/>
        </w:pBdr>
        <w:rPr>
          <w:color w:val="000000"/>
        </w:rPr>
      </w:pPr>
      <w:r w:rsidRPr="00E57AA5">
        <w:rPr>
          <w:bCs/>
        </w:rPr>
        <w:t xml:space="preserve">Chiarezza della presentazione </w:t>
      </w:r>
      <w:r w:rsidR="00E57AA5">
        <w:rPr>
          <w:bCs/>
        </w:rPr>
        <w:t xml:space="preserve">                                                               </w:t>
      </w:r>
      <w:proofErr w:type="gramStart"/>
      <w:r w:rsidR="00E57AA5" w:rsidRPr="00677D72">
        <w:rPr>
          <w:rFonts w:ascii="MS Mincho" w:eastAsia="MS Mincho" w:hAnsi="MS Mincho" w:cs="MS Mincho" w:hint="eastAsia"/>
          <w:color w:val="000000"/>
        </w:rPr>
        <w:t>☐</w:t>
      </w:r>
      <w:r w:rsidR="00E57AA5">
        <w:rPr>
          <w:rFonts w:ascii="MS Mincho" w:eastAsia="MS Mincho" w:hAnsi="MS Mincho" w:cs="MS Mincho"/>
          <w:color w:val="000000"/>
        </w:rPr>
        <w:t xml:space="preserve">  </w:t>
      </w:r>
      <w:r w:rsidR="00E57AA5" w:rsidRPr="00677D72">
        <w:rPr>
          <w:rFonts w:ascii="MS Mincho" w:eastAsia="MS Mincho" w:hAnsi="MS Mincho" w:cs="MS Mincho" w:hint="eastAsia"/>
          <w:color w:val="000000"/>
        </w:rPr>
        <w:t>☐</w:t>
      </w:r>
      <w:proofErr w:type="gramEnd"/>
      <w:r w:rsidR="00E57AA5">
        <w:rPr>
          <w:rFonts w:ascii="MS Mincho" w:eastAsia="MS Mincho" w:hAnsi="MS Mincho" w:cs="MS Mincho"/>
          <w:color w:val="000000"/>
        </w:rPr>
        <w:t xml:space="preserve">  </w:t>
      </w:r>
      <w:r w:rsidR="00E57AA5" w:rsidRPr="00677D72">
        <w:rPr>
          <w:rFonts w:ascii="MS Mincho" w:eastAsia="MS Mincho" w:hAnsi="MS Mincho" w:cs="MS Mincho" w:hint="eastAsia"/>
          <w:color w:val="000000"/>
        </w:rPr>
        <w:t>☐</w:t>
      </w:r>
      <w:r w:rsidR="00E57AA5">
        <w:rPr>
          <w:rFonts w:ascii="MS Mincho" w:eastAsia="MS Mincho" w:hAnsi="MS Mincho" w:cs="MS Mincho"/>
          <w:color w:val="000000"/>
        </w:rPr>
        <w:t xml:space="preserve">  </w:t>
      </w:r>
      <w:r w:rsidR="00E57AA5" w:rsidRPr="00677D72">
        <w:rPr>
          <w:rFonts w:ascii="MS Mincho" w:eastAsia="MS Mincho" w:hAnsi="MS Mincho" w:cs="MS Mincho" w:hint="eastAsia"/>
          <w:color w:val="000000"/>
        </w:rPr>
        <w:t>☐</w:t>
      </w:r>
    </w:p>
    <w:p w14:paraId="58230CB3" w14:textId="77777777" w:rsidR="00E57AA5" w:rsidRPr="00677D72" w:rsidRDefault="00677D72" w:rsidP="00E57AA5">
      <w:pPr>
        <w:pStyle w:val="Normale1"/>
        <w:pBdr>
          <w:top w:val="nil"/>
          <w:left w:val="nil"/>
          <w:bottom w:val="nil"/>
          <w:right w:val="nil"/>
          <w:between w:val="nil"/>
        </w:pBdr>
        <w:rPr>
          <w:color w:val="000000"/>
        </w:rPr>
      </w:pPr>
      <w:r w:rsidRPr="00E57AA5">
        <w:rPr>
          <w:bCs/>
        </w:rPr>
        <w:t>Chiarezza e struttura della documentazione</w:t>
      </w:r>
      <w:r w:rsidR="00E57AA5">
        <w:rPr>
          <w:bCs/>
        </w:rPr>
        <w:t xml:space="preserve">                                           </w:t>
      </w:r>
      <w:proofErr w:type="gramStart"/>
      <w:r w:rsidR="00E57AA5" w:rsidRPr="00677D72">
        <w:rPr>
          <w:rFonts w:ascii="MS Mincho" w:eastAsia="MS Mincho" w:hAnsi="MS Mincho" w:cs="MS Mincho" w:hint="eastAsia"/>
          <w:color w:val="000000"/>
        </w:rPr>
        <w:t>☐</w:t>
      </w:r>
      <w:r w:rsidR="00E57AA5">
        <w:rPr>
          <w:rFonts w:ascii="MS Mincho" w:eastAsia="MS Mincho" w:hAnsi="MS Mincho" w:cs="MS Mincho"/>
          <w:color w:val="000000"/>
        </w:rPr>
        <w:t xml:space="preserve">  </w:t>
      </w:r>
      <w:r w:rsidR="00E57AA5" w:rsidRPr="00677D72">
        <w:rPr>
          <w:rFonts w:ascii="MS Mincho" w:eastAsia="MS Mincho" w:hAnsi="MS Mincho" w:cs="MS Mincho" w:hint="eastAsia"/>
          <w:color w:val="000000"/>
        </w:rPr>
        <w:t>☐</w:t>
      </w:r>
      <w:proofErr w:type="gramEnd"/>
      <w:r w:rsidR="00E57AA5">
        <w:rPr>
          <w:rFonts w:ascii="MS Mincho" w:eastAsia="MS Mincho" w:hAnsi="MS Mincho" w:cs="MS Mincho"/>
          <w:color w:val="000000"/>
        </w:rPr>
        <w:t xml:space="preserve">  </w:t>
      </w:r>
      <w:r w:rsidR="00E57AA5" w:rsidRPr="00677D72">
        <w:rPr>
          <w:rFonts w:ascii="MS Mincho" w:eastAsia="MS Mincho" w:hAnsi="MS Mincho" w:cs="MS Mincho" w:hint="eastAsia"/>
          <w:color w:val="000000"/>
        </w:rPr>
        <w:t>☐</w:t>
      </w:r>
      <w:r w:rsidR="00E57AA5">
        <w:rPr>
          <w:rFonts w:ascii="MS Mincho" w:eastAsia="MS Mincho" w:hAnsi="MS Mincho" w:cs="MS Mincho"/>
          <w:color w:val="000000"/>
        </w:rPr>
        <w:t xml:space="preserve">  </w:t>
      </w:r>
      <w:r w:rsidR="00E57AA5" w:rsidRPr="00677D72">
        <w:rPr>
          <w:rFonts w:ascii="MS Mincho" w:eastAsia="MS Mincho" w:hAnsi="MS Mincho" w:cs="MS Mincho" w:hint="eastAsia"/>
          <w:color w:val="000000"/>
        </w:rPr>
        <w:t>☐</w:t>
      </w:r>
    </w:p>
    <w:p w14:paraId="53AB12AE" w14:textId="77777777" w:rsidR="00E57AA5" w:rsidRPr="00677D72" w:rsidRDefault="00677D72" w:rsidP="00E57AA5">
      <w:pPr>
        <w:pStyle w:val="Normale1"/>
        <w:pBdr>
          <w:top w:val="nil"/>
          <w:left w:val="nil"/>
          <w:bottom w:val="nil"/>
          <w:right w:val="nil"/>
          <w:between w:val="nil"/>
        </w:pBdr>
        <w:rPr>
          <w:color w:val="000000"/>
        </w:rPr>
      </w:pPr>
      <w:r w:rsidRPr="00E57AA5">
        <w:rPr>
          <w:bCs/>
        </w:rPr>
        <w:t xml:space="preserve">Qualità grafica e formale degli output </w:t>
      </w:r>
      <w:r w:rsidR="00E57AA5">
        <w:rPr>
          <w:bCs/>
        </w:rPr>
        <w:t xml:space="preserve">                                                   </w:t>
      </w:r>
      <w:proofErr w:type="gramStart"/>
      <w:r w:rsidR="00E57AA5" w:rsidRPr="00677D72">
        <w:rPr>
          <w:rFonts w:ascii="MS Mincho" w:eastAsia="MS Mincho" w:hAnsi="MS Mincho" w:cs="MS Mincho" w:hint="eastAsia"/>
          <w:color w:val="000000"/>
        </w:rPr>
        <w:t>☐</w:t>
      </w:r>
      <w:r w:rsidR="00E57AA5">
        <w:rPr>
          <w:rFonts w:ascii="MS Mincho" w:eastAsia="MS Mincho" w:hAnsi="MS Mincho" w:cs="MS Mincho"/>
          <w:color w:val="000000"/>
        </w:rPr>
        <w:t xml:space="preserve">  </w:t>
      </w:r>
      <w:r w:rsidR="00E57AA5" w:rsidRPr="00677D72">
        <w:rPr>
          <w:rFonts w:ascii="MS Mincho" w:eastAsia="MS Mincho" w:hAnsi="MS Mincho" w:cs="MS Mincho" w:hint="eastAsia"/>
          <w:color w:val="000000"/>
        </w:rPr>
        <w:t>☐</w:t>
      </w:r>
      <w:proofErr w:type="gramEnd"/>
      <w:r w:rsidR="00E57AA5">
        <w:rPr>
          <w:rFonts w:ascii="MS Mincho" w:eastAsia="MS Mincho" w:hAnsi="MS Mincho" w:cs="MS Mincho"/>
          <w:color w:val="000000"/>
        </w:rPr>
        <w:t xml:space="preserve">  </w:t>
      </w:r>
      <w:r w:rsidR="00E57AA5" w:rsidRPr="00677D72">
        <w:rPr>
          <w:rFonts w:ascii="MS Mincho" w:eastAsia="MS Mincho" w:hAnsi="MS Mincho" w:cs="MS Mincho" w:hint="eastAsia"/>
          <w:color w:val="000000"/>
        </w:rPr>
        <w:t>☐</w:t>
      </w:r>
      <w:r w:rsidR="00E57AA5">
        <w:rPr>
          <w:rFonts w:ascii="MS Mincho" w:eastAsia="MS Mincho" w:hAnsi="MS Mincho" w:cs="MS Mincho"/>
          <w:color w:val="000000"/>
        </w:rPr>
        <w:t xml:space="preserve">  </w:t>
      </w:r>
      <w:r w:rsidR="00E57AA5" w:rsidRPr="00677D72">
        <w:rPr>
          <w:rFonts w:ascii="MS Mincho" w:eastAsia="MS Mincho" w:hAnsi="MS Mincho" w:cs="MS Mincho" w:hint="eastAsia"/>
          <w:color w:val="000000"/>
        </w:rPr>
        <w:t>☐</w:t>
      </w:r>
    </w:p>
    <w:p w14:paraId="64F88D60" w14:textId="77777777" w:rsidR="00E57AA5" w:rsidRPr="00677D72" w:rsidRDefault="00677D72" w:rsidP="00E57AA5">
      <w:pPr>
        <w:pStyle w:val="Normale1"/>
        <w:pBdr>
          <w:top w:val="nil"/>
          <w:left w:val="nil"/>
          <w:bottom w:val="nil"/>
          <w:right w:val="nil"/>
          <w:between w:val="nil"/>
        </w:pBdr>
        <w:rPr>
          <w:color w:val="000000"/>
        </w:rPr>
      </w:pPr>
      <w:r w:rsidRPr="00E57AA5">
        <w:rPr>
          <w:bCs/>
        </w:rPr>
        <w:t xml:space="preserve">Capacità di giustificare e difendere i risultati </w:t>
      </w:r>
      <w:r w:rsidR="00E57AA5">
        <w:rPr>
          <w:bCs/>
        </w:rPr>
        <w:t xml:space="preserve">                                        </w:t>
      </w:r>
      <w:proofErr w:type="gramStart"/>
      <w:r w:rsidR="00E57AA5" w:rsidRPr="00677D72">
        <w:rPr>
          <w:rFonts w:ascii="MS Mincho" w:eastAsia="MS Mincho" w:hAnsi="MS Mincho" w:cs="MS Mincho" w:hint="eastAsia"/>
          <w:color w:val="000000"/>
        </w:rPr>
        <w:t>☐</w:t>
      </w:r>
      <w:r w:rsidR="00E57AA5">
        <w:rPr>
          <w:rFonts w:ascii="MS Mincho" w:eastAsia="MS Mincho" w:hAnsi="MS Mincho" w:cs="MS Mincho"/>
          <w:color w:val="000000"/>
        </w:rPr>
        <w:t xml:space="preserve">  </w:t>
      </w:r>
      <w:r w:rsidR="00E57AA5" w:rsidRPr="00677D72">
        <w:rPr>
          <w:rFonts w:ascii="MS Mincho" w:eastAsia="MS Mincho" w:hAnsi="MS Mincho" w:cs="MS Mincho" w:hint="eastAsia"/>
          <w:color w:val="000000"/>
        </w:rPr>
        <w:t>☐</w:t>
      </w:r>
      <w:proofErr w:type="gramEnd"/>
      <w:r w:rsidR="00E57AA5">
        <w:rPr>
          <w:rFonts w:ascii="MS Mincho" w:eastAsia="MS Mincho" w:hAnsi="MS Mincho" w:cs="MS Mincho"/>
          <w:color w:val="000000"/>
        </w:rPr>
        <w:t xml:space="preserve">  </w:t>
      </w:r>
      <w:r w:rsidR="00E57AA5" w:rsidRPr="00677D72">
        <w:rPr>
          <w:rFonts w:ascii="MS Mincho" w:eastAsia="MS Mincho" w:hAnsi="MS Mincho" w:cs="MS Mincho" w:hint="eastAsia"/>
          <w:color w:val="000000"/>
        </w:rPr>
        <w:t>☐</w:t>
      </w:r>
      <w:r w:rsidR="00E57AA5">
        <w:rPr>
          <w:rFonts w:ascii="MS Mincho" w:eastAsia="MS Mincho" w:hAnsi="MS Mincho" w:cs="MS Mincho"/>
          <w:color w:val="000000"/>
        </w:rPr>
        <w:t xml:space="preserve">  </w:t>
      </w:r>
      <w:r w:rsidR="00E57AA5" w:rsidRPr="00677D72">
        <w:rPr>
          <w:rFonts w:ascii="MS Mincho" w:eastAsia="MS Mincho" w:hAnsi="MS Mincho" w:cs="MS Mincho" w:hint="eastAsia"/>
          <w:color w:val="000000"/>
        </w:rPr>
        <w:t>☐</w:t>
      </w:r>
    </w:p>
    <w:p w14:paraId="2E5498DB" w14:textId="77777777" w:rsidR="001F0F44" w:rsidRPr="00677D72" w:rsidRDefault="00537C2A" w:rsidP="00677D72">
      <w:pPr>
        <w:pStyle w:val="Normale1"/>
        <w:pBdr>
          <w:top w:val="nil"/>
          <w:left w:val="nil"/>
          <w:bottom w:val="nil"/>
          <w:right w:val="nil"/>
          <w:between w:val="nil"/>
        </w:pBdr>
        <w:rPr>
          <w:rFonts w:eastAsia="Arial Narrow"/>
          <w:b/>
          <w:bCs/>
        </w:rPr>
      </w:pPr>
      <w:r w:rsidRPr="00677D72">
        <w:rPr>
          <w:rFonts w:eastAsia="Arial Narrow"/>
          <w:b/>
          <w:bCs/>
        </w:rPr>
        <w:t>P</w:t>
      </w:r>
      <w:r w:rsidR="00677D72" w:rsidRPr="00677D72">
        <w:rPr>
          <w:rFonts w:eastAsia="Arial Narrow"/>
          <w:b/>
          <w:bCs/>
        </w:rPr>
        <w:t>unti</w:t>
      </w:r>
      <w:r w:rsidRPr="00677D72">
        <w:rPr>
          <w:rFonts w:eastAsia="Arial Narrow"/>
          <w:b/>
          <w:bCs/>
        </w:rPr>
        <w:t>: ........ / 20</w:t>
      </w:r>
    </w:p>
    <w:p w14:paraId="7E78E27F" w14:textId="77777777" w:rsidR="001F0F44" w:rsidRPr="00677D72" w:rsidRDefault="00677D72">
      <w:pPr>
        <w:pStyle w:val="Normale1"/>
        <w:pBdr>
          <w:top w:val="nil"/>
          <w:left w:val="nil"/>
          <w:bottom w:val="nil"/>
          <w:right w:val="nil"/>
          <w:between w:val="nil"/>
        </w:pBdr>
        <w:rPr>
          <w:rFonts w:eastAsia="Arial Narrow"/>
          <w:b/>
          <w:bCs/>
        </w:rPr>
      </w:pPr>
      <w:proofErr w:type="gramStart"/>
      <w:r w:rsidRPr="00E57AA5">
        <w:rPr>
          <w:rFonts w:eastAsia="Arial Narrow"/>
          <w:bCs/>
        </w:rPr>
        <w:t>Commenti</w:t>
      </w:r>
      <w:r w:rsidR="00537C2A" w:rsidRPr="00677D72">
        <w:rPr>
          <w:rFonts w:eastAsia="Arial Narrow"/>
          <w:b/>
          <w:bCs/>
        </w:rPr>
        <w:t>:</w:t>
      </w:r>
      <w:r w:rsidR="00E57AA5">
        <w:rPr>
          <w:rFonts w:eastAsia="Arial Narrow"/>
          <w:b/>
          <w:bCs/>
        </w:rPr>
        <w:t>…</w:t>
      </w:r>
      <w:proofErr w:type="gramEnd"/>
      <w:r w:rsidR="00E57AA5">
        <w:rPr>
          <w:rFonts w:eastAsia="Arial Narrow"/>
          <w:b/>
          <w:bCs/>
        </w:rPr>
        <w:t>……………………………………………………………………………</w:t>
      </w:r>
    </w:p>
    <w:p w14:paraId="7E961346" w14:textId="77777777" w:rsidR="001F0F44" w:rsidRPr="00677D72" w:rsidRDefault="001F0F44">
      <w:pPr>
        <w:pStyle w:val="Normale1"/>
        <w:pBdr>
          <w:top w:val="nil"/>
          <w:left w:val="nil"/>
          <w:bottom w:val="nil"/>
          <w:right w:val="nil"/>
          <w:between w:val="nil"/>
        </w:pBdr>
        <w:rPr>
          <w:rFonts w:eastAsia="Arial Narrow"/>
        </w:rPr>
      </w:pPr>
    </w:p>
    <w:p w14:paraId="5E6E6F6C" w14:textId="77777777" w:rsidR="00E57AA5" w:rsidRPr="00E57AA5" w:rsidRDefault="00E57AA5" w:rsidP="00E57AA5">
      <w:pPr>
        <w:pStyle w:val="Normale1"/>
        <w:pBdr>
          <w:top w:val="nil"/>
          <w:left w:val="nil"/>
          <w:bottom w:val="nil"/>
          <w:right w:val="nil"/>
          <w:between w:val="nil"/>
        </w:pBdr>
        <w:rPr>
          <w:b/>
          <w:bCs/>
          <w:color w:val="000000"/>
        </w:rPr>
      </w:pPr>
      <w:r w:rsidRPr="00E57AA5">
        <w:rPr>
          <w:b/>
          <w:bCs/>
          <w:color w:val="000000"/>
        </w:rPr>
        <w:lastRenderedPageBreak/>
        <w:t xml:space="preserve">5. Impressione complessiva e valore aggiunto del progetto (max. 10 </w:t>
      </w:r>
      <w:proofErr w:type="spellStart"/>
      <w:r w:rsidRPr="00E57AA5">
        <w:rPr>
          <w:b/>
          <w:bCs/>
          <w:color w:val="000000"/>
        </w:rPr>
        <w:t>bodov</w:t>
      </w:r>
      <w:proofErr w:type="spellEnd"/>
      <w:r w:rsidRPr="00E57AA5">
        <w:rPr>
          <w:b/>
          <w:bCs/>
          <w:color w:val="000000"/>
        </w:rPr>
        <w:t>)</w:t>
      </w:r>
    </w:p>
    <w:p w14:paraId="4DB559FA" w14:textId="77777777" w:rsidR="00E57AA5" w:rsidRPr="00E57AA5" w:rsidRDefault="00E57AA5" w:rsidP="00E57AA5">
      <w:pPr>
        <w:pStyle w:val="Normale1"/>
        <w:pBdr>
          <w:top w:val="nil"/>
          <w:left w:val="nil"/>
          <w:bottom w:val="nil"/>
          <w:right w:val="nil"/>
          <w:between w:val="nil"/>
        </w:pBdr>
        <w:rPr>
          <w:b/>
          <w:bCs/>
          <w:color w:val="000000"/>
        </w:rPr>
      </w:pPr>
      <w:r w:rsidRPr="00E57AA5">
        <w:rPr>
          <w:b/>
          <w:bCs/>
          <w:color w:val="000000"/>
        </w:rPr>
        <w:t xml:space="preserve">Criterio </w:t>
      </w:r>
      <w:r>
        <w:rPr>
          <w:b/>
          <w:bCs/>
          <w:color w:val="000000"/>
        </w:rPr>
        <w:t xml:space="preserve">                                                                               </w:t>
      </w:r>
      <w:r w:rsidRPr="00E57AA5">
        <w:rPr>
          <w:b/>
          <w:bCs/>
          <w:color w:val="000000"/>
        </w:rPr>
        <w:t xml:space="preserve">5 b </w:t>
      </w:r>
      <w:r>
        <w:rPr>
          <w:b/>
          <w:bCs/>
          <w:color w:val="000000"/>
        </w:rPr>
        <w:t xml:space="preserve">  </w:t>
      </w:r>
      <w:r w:rsidRPr="00E57AA5">
        <w:rPr>
          <w:b/>
          <w:bCs/>
          <w:color w:val="000000"/>
        </w:rPr>
        <w:t xml:space="preserve">4 b </w:t>
      </w:r>
      <w:r>
        <w:rPr>
          <w:b/>
          <w:bCs/>
          <w:color w:val="000000"/>
        </w:rPr>
        <w:t xml:space="preserve">  </w:t>
      </w:r>
      <w:r w:rsidRPr="00E57AA5">
        <w:rPr>
          <w:b/>
          <w:bCs/>
          <w:color w:val="000000"/>
        </w:rPr>
        <w:t>3 b</w:t>
      </w:r>
      <w:r>
        <w:rPr>
          <w:b/>
          <w:bCs/>
          <w:color w:val="000000"/>
        </w:rPr>
        <w:t xml:space="preserve">  </w:t>
      </w:r>
      <w:r w:rsidRPr="00E57AA5">
        <w:rPr>
          <w:b/>
          <w:bCs/>
          <w:color w:val="000000"/>
        </w:rPr>
        <w:t xml:space="preserve"> 2 b</w:t>
      </w:r>
    </w:p>
    <w:p w14:paraId="41499A32" w14:textId="77777777" w:rsidR="00E57AA5" w:rsidRDefault="00E57AA5" w:rsidP="00E57AA5">
      <w:pPr>
        <w:pStyle w:val="Normale1"/>
        <w:pBdr>
          <w:top w:val="nil"/>
          <w:left w:val="nil"/>
          <w:bottom w:val="nil"/>
          <w:right w:val="nil"/>
          <w:between w:val="nil"/>
        </w:pBdr>
        <w:rPr>
          <w:color w:val="000000"/>
        </w:rPr>
      </w:pPr>
      <w:r w:rsidRPr="00E57AA5">
        <w:rPr>
          <w:bCs/>
          <w:color w:val="000000"/>
        </w:rPr>
        <w:t>Qualità del progetto</w:t>
      </w:r>
      <w:r>
        <w:rPr>
          <w:bCs/>
          <w:color w:val="000000"/>
        </w:rPr>
        <w:t xml:space="preserve">                                                              </w:t>
      </w:r>
      <w:proofErr w:type="gramStart"/>
      <w:r w:rsidRPr="00677D72">
        <w:rPr>
          <w:rFonts w:ascii="MS Mincho" w:eastAsia="MS Mincho" w:hAnsi="MS Mincho" w:cs="MS Mincho" w:hint="eastAsia"/>
          <w:color w:val="000000"/>
        </w:rPr>
        <w:t>☐</w:t>
      </w:r>
      <w:r>
        <w:rPr>
          <w:rFonts w:ascii="MS Mincho" w:eastAsia="MS Mincho" w:hAnsi="MS Mincho" w:cs="MS Mincho"/>
          <w:color w:val="000000"/>
        </w:rPr>
        <w:t xml:space="preserve">  </w:t>
      </w:r>
      <w:r w:rsidRPr="00677D72">
        <w:rPr>
          <w:rFonts w:ascii="MS Mincho" w:eastAsia="MS Mincho" w:hAnsi="MS Mincho" w:cs="MS Mincho" w:hint="eastAsia"/>
          <w:color w:val="000000"/>
        </w:rPr>
        <w:t>☐</w:t>
      </w:r>
      <w:proofErr w:type="gramEnd"/>
      <w:r>
        <w:rPr>
          <w:rFonts w:ascii="MS Mincho" w:eastAsia="MS Mincho" w:hAnsi="MS Mincho" w:cs="MS Mincho"/>
          <w:color w:val="000000"/>
        </w:rPr>
        <w:t xml:space="preserve">  </w:t>
      </w:r>
      <w:r w:rsidRPr="00677D72">
        <w:rPr>
          <w:rFonts w:ascii="MS Mincho" w:eastAsia="MS Mincho" w:hAnsi="MS Mincho" w:cs="MS Mincho" w:hint="eastAsia"/>
          <w:color w:val="000000"/>
        </w:rPr>
        <w:t>☐</w:t>
      </w:r>
      <w:r>
        <w:rPr>
          <w:rFonts w:ascii="MS Mincho" w:eastAsia="MS Mincho" w:hAnsi="MS Mincho" w:cs="MS Mincho"/>
          <w:color w:val="000000"/>
        </w:rPr>
        <w:t xml:space="preserve">  </w:t>
      </w:r>
      <w:r w:rsidRPr="00677D72">
        <w:rPr>
          <w:rFonts w:ascii="MS Mincho" w:eastAsia="MS Mincho" w:hAnsi="MS Mincho" w:cs="MS Mincho" w:hint="eastAsia"/>
          <w:color w:val="000000"/>
        </w:rPr>
        <w:t>☐</w:t>
      </w:r>
    </w:p>
    <w:p w14:paraId="3FAD49DB" w14:textId="77777777" w:rsidR="00E57AA5" w:rsidRPr="00677D72" w:rsidRDefault="00E57AA5" w:rsidP="00E57AA5">
      <w:pPr>
        <w:pStyle w:val="Normale1"/>
        <w:pBdr>
          <w:top w:val="nil"/>
          <w:left w:val="nil"/>
          <w:bottom w:val="nil"/>
          <w:right w:val="nil"/>
          <w:between w:val="nil"/>
        </w:pBdr>
        <w:rPr>
          <w:color w:val="000000"/>
        </w:rPr>
      </w:pPr>
      <w:r w:rsidRPr="00E57AA5">
        <w:rPr>
          <w:bCs/>
          <w:color w:val="000000"/>
        </w:rPr>
        <w:t>Valore aggiunto del progetto</w:t>
      </w:r>
      <w:r>
        <w:rPr>
          <w:bCs/>
          <w:color w:val="000000"/>
        </w:rPr>
        <w:t xml:space="preserve">                                                </w:t>
      </w:r>
      <w:proofErr w:type="gramStart"/>
      <w:r w:rsidRPr="00677D72">
        <w:rPr>
          <w:rFonts w:ascii="MS Mincho" w:eastAsia="MS Mincho" w:hAnsi="MS Mincho" w:cs="MS Mincho" w:hint="eastAsia"/>
          <w:color w:val="000000"/>
        </w:rPr>
        <w:t>☐</w:t>
      </w:r>
      <w:r>
        <w:rPr>
          <w:rFonts w:ascii="MS Mincho" w:eastAsia="MS Mincho" w:hAnsi="MS Mincho" w:cs="MS Mincho"/>
          <w:color w:val="000000"/>
        </w:rPr>
        <w:t xml:space="preserve">  </w:t>
      </w:r>
      <w:r w:rsidRPr="00677D72">
        <w:rPr>
          <w:rFonts w:ascii="MS Mincho" w:eastAsia="MS Mincho" w:hAnsi="MS Mincho" w:cs="MS Mincho" w:hint="eastAsia"/>
          <w:color w:val="000000"/>
        </w:rPr>
        <w:t>☐</w:t>
      </w:r>
      <w:proofErr w:type="gramEnd"/>
      <w:r>
        <w:rPr>
          <w:rFonts w:ascii="MS Mincho" w:eastAsia="MS Mincho" w:hAnsi="MS Mincho" w:cs="MS Mincho"/>
          <w:color w:val="000000"/>
        </w:rPr>
        <w:t xml:space="preserve">  </w:t>
      </w:r>
      <w:r w:rsidRPr="00677D72">
        <w:rPr>
          <w:rFonts w:ascii="MS Mincho" w:eastAsia="MS Mincho" w:hAnsi="MS Mincho" w:cs="MS Mincho" w:hint="eastAsia"/>
          <w:color w:val="000000"/>
        </w:rPr>
        <w:t>☐</w:t>
      </w:r>
      <w:r>
        <w:rPr>
          <w:rFonts w:ascii="MS Mincho" w:eastAsia="MS Mincho" w:hAnsi="MS Mincho" w:cs="MS Mincho"/>
          <w:color w:val="000000"/>
        </w:rPr>
        <w:t xml:space="preserve">  </w:t>
      </w:r>
      <w:r w:rsidRPr="00677D72">
        <w:rPr>
          <w:rFonts w:ascii="MS Mincho" w:eastAsia="MS Mincho" w:hAnsi="MS Mincho" w:cs="MS Mincho" w:hint="eastAsia"/>
          <w:color w:val="000000"/>
        </w:rPr>
        <w:t>☐</w:t>
      </w:r>
    </w:p>
    <w:p w14:paraId="75F71A4A" w14:textId="77777777" w:rsidR="001F0F44" w:rsidRPr="00E57AA5" w:rsidRDefault="00E57AA5">
      <w:pPr>
        <w:pStyle w:val="Normale1"/>
        <w:pBdr>
          <w:top w:val="nil"/>
          <w:left w:val="nil"/>
          <w:bottom w:val="nil"/>
          <w:right w:val="nil"/>
          <w:between w:val="nil"/>
        </w:pBdr>
        <w:rPr>
          <w:rFonts w:eastAsia="Arial Narrow"/>
          <w:b/>
          <w:bCs/>
        </w:rPr>
      </w:pPr>
      <w:r w:rsidRPr="00E57AA5">
        <w:rPr>
          <w:rFonts w:eastAsia="Arial Narrow"/>
          <w:b/>
          <w:bCs/>
        </w:rPr>
        <w:t>P</w:t>
      </w:r>
      <w:r w:rsidR="00677D72" w:rsidRPr="00E57AA5">
        <w:rPr>
          <w:rFonts w:eastAsia="Arial Narrow"/>
          <w:b/>
          <w:bCs/>
        </w:rPr>
        <w:t>unti</w:t>
      </w:r>
      <w:r w:rsidR="00537C2A" w:rsidRPr="00E57AA5">
        <w:rPr>
          <w:rFonts w:eastAsia="Arial Narrow"/>
          <w:b/>
          <w:bCs/>
        </w:rPr>
        <w:t>: ........ / 10</w:t>
      </w:r>
    </w:p>
    <w:p w14:paraId="23B890E1" w14:textId="77777777" w:rsidR="001F0F44" w:rsidRPr="00E57AA5" w:rsidRDefault="00537C2A">
      <w:pPr>
        <w:pStyle w:val="Normale1"/>
        <w:pBdr>
          <w:top w:val="nil"/>
          <w:left w:val="nil"/>
          <w:bottom w:val="nil"/>
          <w:right w:val="nil"/>
          <w:between w:val="nil"/>
        </w:pBdr>
        <w:rPr>
          <w:rFonts w:eastAsia="Arial Narrow"/>
          <w:b/>
          <w:bCs/>
        </w:rPr>
      </w:pPr>
      <w:r w:rsidRPr="00E57AA5">
        <w:rPr>
          <w:rFonts w:eastAsia="Arial Narrow"/>
          <w:bCs/>
        </w:rPr>
        <w:t>Comment</w:t>
      </w:r>
      <w:r w:rsidR="00677D72" w:rsidRPr="00E57AA5">
        <w:rPr>
          <w:rFonts w:eastAsia="Arial Narrow"/>
          <w:bCs/>
        </w:rPr>
        <w:t>o</w:t>
      </w:r>
      <w:r w:rsidRPr="00E57AA5">
        <w:rPr>
          <w:rFonts w:eastAsia="Arial Narrow"/>
          <w:b/>
          <w:bCs/>
        </w:rPr>
        <w:t>:</w:t>
      </w:r>
    </w:p>
    <w:p w14:paraId="7A9AD549" w14:textId="77777777" w:rsidR="001F0F44" w:rsidRPr="00E57AA5" w:rsidRDefault="001F0F44" w:rsidP="00E57AA5">
      <w:pPr>
        <w:rPr>
          <w:rFonts w:eastAsia="Arial Narrow"/>
        </w:rPr>
      </w:pPr>
    </w:p>
    <w:p w14:paraId="20F551A6" w14:textId="77777777" w:rsidR="00E57AA5" w:rsidRPr="00E57AA5" w:rsidRDefault="00E57AA5" w:rsidP="00F3195F">
      <w:pPr>
        <w:pStyle w:val="Paragrafoelenco"/>
        <w:numPr>
          <w:ilvl w:val="0"/>
          <w:numId w:val="43"/>
        </w:numPr>
        <w:spacing w:before="0" w:after="0"/>
        <w:rPr>
          <w:rFonts w:ascii="Times New Roman" w:hAnsi="Times New Roman" w:cs="Times New Roman"/>
          <w:b/>
          <w:bCs/>
          <w:color w:val="auto"/>
          <w:lang w:val="it-IT"/>
        </w:rPr>
      </w:pPr>
      <w:r w:rsidRPr="00E57AA5">
        <w:rPr>
          <w:rFonts w:ascii="Times New Roman" w:hAnsi="Times New Roman" w:cs="Times New Roman"/>
          <w:b/>
          <w:bCs/>
          <w:color w:val="auto"/>
          <w:lang w:val="it-IT"/>
        </w:rPr>
        <w:t>Punteggio totale</w:t>
      </w:r>
    </w:p>
    <w:p w14:paraId="7E4A1828" w14:textId="77777777" w:rsidR="00E57AA5" w:rsidRPr="00E57AA5" w:rsidRDefault="00E57AA5" w:rsidP="00E57AA5">
      <w:pPr>
        <w:rPr>
          <w:bCs/>
        </w:rPr>
      </w:pPr>
      <w:r w:rsidRPr="00E57AA5">
        <w:rPr>
          <w:bCs/>
        </w:rPr>
        <w:t xml:space="preserve">Area </w:t>
      </w:r>
      <w:r>
        <w:rPr>
          <w:bCs/>
        </w:rPr>
        <w:t xml:space="preserve">                                           </w:t>
      </w:r>
      <w:r w:rsidRPr="00E57AA5">
        <w:rPr>
          <w:bCs/>
        </w:rPr>
        <w:t xml:space="preserve">Punti massimi </w:t>
      </w:r>
      <w:r>
        <w:rPr>
          <w:bCs/>
        </w:rPr>
        <w:t xml:space="preserve">            </w:t>
      </w:r>
      <w:r w:rsidRPr="00E57AA5">
        <w:rPr>
          <w:bCs/>
        </w:rPr>
        <w:t>Punti guadagnati</w:t>
      </w:r>
    </w:p>
    <w:p w14:paraId="7B8DA1FA" w14:textId="77777777" w:rsidR="00E57AA5" w:rsidRPr="00E57AA5" w:rsidRDefault="00E57AA5" w:rsidP="00E57AA5">
      <w:pPr>
        <w:rPr>
          <w:bCs/>
        </w:rPr>
      </w:pPr>
      <w:r w:rsidRPr="00E57AA5">
        <w:rPr>
          <w:bCs/>
        </w:rPr>
        <w:t xml:space="preserve">Aspetto professionale </w:t>
      </w:r>
      <w:r>
        <w:rPr>
          <w:bCs/>
        </w:rPr>
        <w:t xml:space="preserve">                         </w:t>
      </w:r>
      <w:r w:rsidRPr="00E57AA5">
        <w:rPr>
          <w:bCs/>
        </w:rPr>
        <w:t xml:space="preserve">20 </w:t>
      </w:r>
      <w:r>
        <w:rPr>
          <w:bCs/>
        </w:rPr>
        <w:t xml:space="preserve">                                  </w:t>
      </w:r>
      <w:r w:rsidRPr="00E57AA5">
        <w:rPr>
          <w:bCs/>
        </w:rPr>
        <w:t>....</w:t>
      </w:r>
    </w:p>
    <w:p w14:paraId="038BDFF2" w14:textId="77777777" w:rsidR="00E57AA5" w:rsidRPr="00E57AA5" w:rsidRDefault="00E57AA5" w:rsidP="00E57AA5">
      <w:pPr>
        <w:rPr>
          <w:bCs/>
        </w:rPr>
      </w:pPr>
      <w:r w:rsidRPr="00E57AA5">
        <w:rPr>
          <w:bCs/>
        </w:rPr>
        <w:t xml:space="preserve">Applicazione pratica </w:t>
      </w:r>
      <w:r>
        <w:rPr>
          <w:bCs/>
        </w:rPr>
        <w:t xml:space="preserve">                           </w:t>
      </w:r>
      <w:r w:rsidRPr="00E57AA5">
        <w:rPr>
          <w:bCs/>
        </w:rPr>
        <w:t>15</w:t>
      </w:r>
      <w:r>
        <w:rPr>
          <w:bCs/>
        </w:rPr>
        <w:t xml:space="preserve">                                   </w:t>
      </w:r>
      <w:r w:rsidRPr="00E57AA5">
        <w:rPr>
          <w:bCs/>
        </w:rPr>
        <w:t>....</w:t>
      </w:r>
    </w:p>
    <w:p w14:paraId="281AFE96" w14:textId="77777777" w:rsidR="00E57AA5" w:rsidRPr="00E57AA5" w:rsidRDefault="00E57AA5" w:rsidP="00E57AA5">
      <w:pPr>
        <w:rPr>
          <w:bCs/>
        </w:rPr>
      </w:pPr>
      <w:r w:rsidRPr="00E57AA5">
        <w:rPr>
          <w:bCs/>
        </w:rPr>
        <w:t xml:space="preserve">Cooperazione di squadra </w:t>
      </w:r>
      <w:r>
        <w:rPr>
          <w:bCs/>
        </w:rPr>
        <w:t xml:space="preserve">                    </w:t>
      </w:r>
      <w:r w:rsidRPr="00E57AA5">
        <w:rPr>
          <w:bCs/>
        </w:rPr>
        <w:t xml:space="preserve">15 </w:t>
      </w:r>
      <w:r>
        <w:rPr>
          <w:bCs/>
        </w:rPr>
        <w:t xml:space="preserve">                                  </w:t>
      </w:r>
      <w:r w:rsidRPr="00E57AA5">
        <w:rPr>
          <w:bCs/>
        </w:rPr>
        <w:t>....</w:t>
      </w:r>
    </w:p>
    <w:p w14:paraId="2EA598C2" w14:textId="77777777" w:rsidR="00E57AA5" w:rsidRPr="00E57AA5" w:rsidRDefault="00E57AA5" w:rsidP="00E57AA5">
      <w:pPr>
        <w:rPr>
          <w:bCs/>
        </w:rPr>
      </w:pPr>
      <w:r w:rsidRPr="00E57AA5">
        <w:rPr>
          <w:bCs/>
        </w:rPr>
        <w:t xml:space="preserve">Presentazione e risultati </w:t>
      </w:r>
      <w:r>
        <w:rPr>
          <w:bCs/>
        </w:rPr>
        <w:t xml:space="preserve">                      </w:t>
      </w:r>
      <w:r w:rsidRPr="00E57AA5">
        <w:rPr>
          <w:bCs/>
        </w:rPr>
        <w:t>20</w:t>
      </w:r>
      <w:r>
        <w:rPr>
          <w:bCs/>
        </w:rPr>
        <w:t xml:space="preserve">                                   ....</w:t>
      </w:r>
    </w:p>
    <w:p w14:paraId="21E22345" w14:textId="77777777" w:rsidR="00E57AA5" w:rsidRPr="00E57AA5" w:rsidRDefault="00E57AA5" w:rsidP="00E57AA5">
      <w:pPr>
        <w:rPr>
          <w:bCs/>
        </w:rPr>
      </w:pPr>
      <w:r w:rsidRPr="00E57AA5">
        <w:rPr>
          <w:bCs/>
        </w:rPr>
        <w:t xml:space="preserve">Impressione generale </w:t>
      </w:r>
      <w:r>
        <w:rPr>
          <w:bCs/>
        </w:rPr>
        <w:t xml:space="preserve">                          </w:t>
      </w:r>
      <w:r w:rsidRPr="00E57AA5">
        <w:rPr>
          <w:bCs/>
        </w:rPr>
        <w:t xml:space="preserve">10 </w:t>
      </w:r>
      <w:r>
        <w:rPr>
          <w:bCs/>
        </w:rPr>
        <w:t xml:space="preserve">                                 </w:t>
      </w:r>
      <w:proofErr w:type="gramStart"/>
      <w:r>
        <w:rPr>
          <w:bCs/>
        </w:rPr>
        <w:t xml:space="preserve"> </w:t>
      </w:r>
      <w:r w:rsidRPr="00E57AA5">
        <w:rPr>
          <w:bCs/>
        </w:rPr>
        <w:t>....</w:t>
      </w:r>
      <w:proofErr w:type="gramEnd"/>
      <w:r w:rsidRPr="00E57AA5">
        <w:rPr>
          <w:bCs/>
        </w:rPr>
        <w:t>.</w:t>
      </w:r>
    </w:p>
    <w:p w14:paraId="7B6FCAE8" w14:textId="77777777" w:rsidR="00E57AA5" w:rsidRPr="00E57AA5" w:rsidRDefault="00E57AA5" w:rsidP="00E57AA5">
      <w:pPr>
        <w:rPr>
          <w:bCs/>
        </w:rPr>
      </w:pPr>
      <w:r w:rsidRPr="00E57AA5">
        <w:rPr>
          <w:bCs/>
        </w:rPr>
        <w:t>Totale</w:t>
      </w:r>
      <w:r>
        <w:rPr>
          <w:bCs/>
        </w:rPr>
        <w:t xml:space="preserve">                                                  </w:t>
      </w:r>
      <w:r w:rsidRPr="00E57AA5">
        <w:rPr>
          <w:bCs/>
        </w:rPr>
        <w:t xml:space="preserve"> 80 </w:t>
      </w:r>
      <w:r>
        <w:rPr>
          <w:bCs/>
        </w:rPr>
        <w:t xml:space="preserve">                                 </w:t>
      </w:r>
      <w:proofErr w:type="gramStart"/>
      <w:r>
        <w:rPr>
          <w:bCs/>
        </w:rPr>
        <w:t xml:space="preserve"> </w:t>
      </w:r>
      <w:r w:rsidRPr="00E57AA5">
        <w:rPr>
          <w:bCs/>
        </w:rPr>
        <w:t>....</w:t>
      </w:r>
      <w:proofErr w:type="gramEnd"/>
      <w:r w:rsidRPr="00E57AA5">
        <w:rPr>
          <w:bCs/>
        </w:rPr>
        <w:t>.</w:t>
      </w:r>
    </w:p>
    <w:p w14:paraId="0AC81301" w14:textId="77777777" w:rsidR="00E57AA5" w:rsidRDefault="00E57AA5" w:rsidP="00E57AA5">
      <w:pPr>
        <w:rPr>
          <w:bCs/>
        </w:rPr>
      </w:pPr>
    </w:p>
    <w:p w14:paraId="388DD66B" w14:textId="77777777" w:rsidR="00E57AA5" w:rsidRPr="00E57AA5" w:rsidRDefault="00E57AA5" w:rsidP="00F3195F">
      <w:pPr>
        <w:pStyle w:val="Paragrafoelenco"/>
        <w:numPr>
          <w:ilvl w:val="0"/>
          <w:numId w:val="43"/>
        </w:numPr>
        <w:spacing w:before="0" w:after="0"/>
        <w:rPr>
          <w:rFonts w:ascii="Times New Roman" w:hAnsi="Times New Roman" w:cs="Times New Roman"/>
          <w:b/>
          <w:bCs/>
          <w:color w:val="auto"/>
          <w:lang w:val="it-IT"/>
        </w:rPr>
      </w:pPr>
      <w:r w:rsidRPr="00E57AA5">
        <w:rPr>
          <w:rFonts w:ascii="Times New Roman" w:hAnsi="Times New Roman" w:cs="Times New Roman"/>
          <w:b/>
          <w:bCs/>
          <w:color w:val="auto"/>
          <w:lang w:val="it-IT"/>
        </w:rPr>
        <w:t>Conversione dei punti in un voto</w:t>
      </w:r>
    </w:p>
    <w:p w14:paraId="3467A488" w14:textId="77777777" w:rsidR="00E57AA5" w:rsidRPr="00E57AA5" w:rsidRDefault="00E57AA5" w:rsidP="00E57AA5">
      <w:pPr>
        <w:rPr>
          <w:bCs/>
        </w:rPr>
      </w:pPr>
      <w:r>
        <w:rPr>
          <w:bCs/>
        </w:rPr>
        <w:t>Punti                        Voto                         Commento</w:t>
      </w:r>
    </w:p>
    <w:p w14:paraId="071FD132" w14:textId="77777777" w:rsidR="00E57AA5" w:rsidRPr="00E57AA5" w:rsidRDefault="00E57AA5" w:rsidP="00E57AA5">
      <w:pPr>
        <w:rPr>
          <w:bCs/>
        </w:rPr>
      </w:pPr>
      <w:r w:rsidRPr="00E57AA5">
        <w:rPr>
          <w:bCs/>
        </w:rPr>
        <w:t xml:space="preserve">72 – 80 </w:t>
      </w:r>
      <w:r>
        <w:rPr>
          <w:bCs/>
        </w:rPr>
        <w:t xml:space="preserve">                    </w:t>
      </w:r>
      <w:r w:rsidRPr="00E57AA5">
        <w:rPr>
          <w:bCs/>
        </w:rPr>
        <w:t xml:space="preserve">1 </w:t>
      </w:r>
      <w:r>
        <w:rPr>
          <w:bCs/>
        </w:rPr>
        <w:t xml:space="preserve">                              </w:t>
      </w:r>
      <w:r w:rsidRPr="00E57AA5">
        <w:rPr>
          <w:bCs/>
        </w:rPr>
        <w:t>eccellente</w:t>
      </w:r>
    </w:p>
    <w:p w14:paraId="6AA93232" w14:textId="77777777" w:rsidR="00E57AA5" w:rsidRPr="00E57AA5" w:rsidRDefault="00E57AA5" w:rsidP="00E57AA5">
      <w:pPr>
        <w:rPr>
          <w:bCs/>
        </w:rPr>
      </w:pPr>
      <w:r w:rsidRPr="00E57AA5">
        <w:rPr>
          <w:bCs/>
        </w:rPr>
        <w:t>64 – 71</w:t>
      </w:r>
      <w:r>
        <w:rPr>
          <w:bCs/>
        </w:rPr>
        <w:t xml:space="preserve">                    </w:t>
      </w:r>
      <w:r w:rsidRPr="00E57AA5">
        <w:rPr>
          <w:bCs/>
        </w:rPr>
        <w:t xml:space="preserve"> 2 </w:t>
      </w:r>
      <w:r>
        <w:rPr>
          <w:bCs/>
        </w:rPr>
        <w:t xml:space="preserve">                              </w:t>
      </w:r>
      <w:r w:rsidRPr="00E57AA5">
        <w:rPr>
          <w:bCs/>
        </w:rPr>
        <w:t>molto buono</w:t>
      </w:r>
    </w:p>
    <w:p w14:paraId="77F7897E" w14:textId="77777777" w:rsidR="00E57AA5" w:rsidRPr="00E57AA5" w:rsidRDefault="00E57AA5" w:rsidP="00E57AA5">
      <w:pPr>
        <w:rPr>
          <w:bCs/>
        </w:rPr>
      </w:pPr>
      <w:r w:rsidRPr="00E57AA5">
        <w:rPr>
          <w:bCs/>
        </w:rPr>
        <w:t>56 – 63</w:t>
      </w:r>
      <w:r>
        <w:rPr>
          <w:bCs/>
        </w:rPr>
        <w:t xml:space="preserve">                    </w:t>
      </w:r>
      <w:r w:rsidRPr="00E57AA5">
        <w:rPr>
          <w:bCs/>
        </w:rPr>
        <w:t xml:space="preserve"> 3 </w:t>
      </w:r>
      <w:r>
        <w:rPr>
          <w:bCs/>
        </w:rPr>
        <w:t xml:space="preserve">                              </w:t>
      </w:r>
      <w:r w:rsidRPr="00E57AA5">
        <w:rPr>
          <w:bCs/>
        </w:rPr>
        <w:t>buono</w:t>
      </w:r>
    </w:p>
    <w:p w14:paraId="6E62A51A" w14:textId="77777777" w:rsidR="00E57AA5" w:rsidRPr="00E57AA5" w:rsidRDefault="00E57AA5" w:rsidP="00E57AA5">
      <w:pPr>
        <w:rPr>
          <w:bCs/>
        </w:rPr>
      </w:pPr>
      <w:r w:rsidRPr="00E57AA5">
        <w:rPr>
          <w:bCs/>
        </w:rPr>
        <w:t>48 – 55</w:t>
      </w:r>
      <w:r>
        <w:rPr>
          <w:bCs/>
        </w:rPr>
        <w:t xml:space="preserve">                    </w:t>
      </w:r>
      <w:r w:rsidRPr="00E57AA5">
        <w:rPr>
          <w:bCs/>
        </w:rPr>
        <w:t xml:space="preserve"> 4 </w:t>
      </w:r>
      <w:r>
        <w:rPr>
          <w:bCs/>
        </w:rPr>
        <w:t xml:space="preserve">                              </w:t>
      </w:r>
      <w:r w:rsidRPr="00E57AA5">
        <w:rPr>
          <w:bCs/>
        </w:rPr>
        <w:t>soddisfacente</w:t>
      </w:r>
    </w:p>
    <w:p w14:paraId="5964B9E0" w14:textId="77777777" w:rsidR="00E57AA5" w:rsidRPr="00E57AA5" w:rsidRDefault="00E57AA5" w:rsidP="00E57AA5">
      <w:pPr>
        <w:rPr>
          <w:bCs/>
        </w:rPr>
      </w:pPr>
      <w:r w:rsidRPr="00E57AA5">
        <w:rPr>
          <w:bCs/>
        </w:rPr>
        <w:t xml:space="preserve">Meno di 48 </w:t>
      </w:r>
      <w:r>
        <w:rPr>
          <w:bCs/>
        </w:rPr>
        <w:t xml:space="preserve">             </w:t>
      </w:r>
      <w:r w:rsidRPr="00E57AA5">
        <w:rPr>
          <w:bCs/>
        </w:rPr>
        <w:t xml:space="preserve">5 </w:t>
      </w:r>
      <w:r>
        <w:rPr>
          <w:bCs/>
        </w:rPr>
        <w:t xml:space="preserve">                              </w:t>
      </w:r>
      <w:r w:rsidRPr="00E57AA5">
        <w:rPr>
          <w:bCs/>
        </w:rPr>
        <w:t>insufficiente</w:t>
      </w:r>
    </w:p>
    <w:p w14:paraId="083BA1B7" w14:textId="77777777" w:rsidR="00E57AA5" w:rsidRDefault="00E57AA5" w:rsidP="00E57AA5">
      <w:pPr>
        <w:rPr>
          <w:bCs/>
        </w:rPr>
      </w:pPr>
    </w:p>
    <w:p w14:paraId="72B7AD10" w14:textId="77777777" w:rsidR="00E57AA5" w:rsidRPr="00E57AA5" w:rsidRDefault="00E57AA5" w:rsidP="00E57AA5">
      <w:pPr>
        <w:rPr>
          <w:b/>
          <w:bCs/>
        </w:rPr>
      </w:pPr>
      <w:r w:rsidRPr="00E57AA5">
        <w:rPr>
          <w:b/>
          <w:bCs/>
        </w:rPr>
        <w:t>6. Feedback</w:t>
      </w:r>
    </w:p>
    <w:p w14:paraId="0B7738E0" w14:textId="77777777" w:rsidR="00E57AA5" w:rsidRPr="00E57AA5" w:rsidRDefault="00E57AA5" w:rsidP="00E57AA5">
      <w:pPr>
        <w:rPr>
          <w:bCs/>
        </w:rPr>
      </w:pPr>
      <w:r w:rsidRPr="00E57AA5">
        <w:rPr>
          <w:bCs/>
        </w:rPr>
        <w:t>●Aspetto più forte del progetto:</w:t>
      </w:r>
    </w:p>
    <w:p w14:paraId="77CD98CD" w14:textId="77777777" w:rsidR="00E57AA5" w:rsidRPr="00E57AA5" w:rsidRDefault="00E57AA5" w:rsidP="00E57AA5">
      <w:pPr>
        <w:rPr>
          <w:bCs/>
        </w:rPr>
      </w:pPr>
      <w:r w:rsidRPr="00E57AA5">
        <w:rPr>
          <w:bCs/>
        </w:rPr>
        <w:t>..........................................................................</w:t>
      </w:r>
    </w:p>
    <w:p w14:paraId="256BEFDA" w14:textId="77777777" w:rsidR="00E57AA5" w:rsidRPr="00E57AA5" w:rsidRDefault="00E57AA5" w:rsidP="00E57AA5">
      <w:pPr>
        <w:rPr>
          <w:bCs/>
        </w:rPr>
      </w:pPr>
      <w:r w:rsidRPr="00E57AA5">
        <w:rPr>
          <w:bCs/>
        </w:rPr>
        <w:t>●Raccomandazione per il miglioramento</w:t>
      </w:r>
      <w:r>
        <w:rPr>
          <w:bCs/>
        </w:rPr>
        <w:t>:</w:t>
      </w:r>
    </w:p>
    <w:p w14:paraId="38DD4FF1" w14:textId="77777777" w:rsidR="00E57AA5" w:rsidRPr="00E57AA5" w:rsidRDefault="00E57AA5" w:rsidP="00E57AA5">
      <w:pPr>
        <w:rPr>
          <w:bCs/>
        </w:rPr>
      </w:pPr>
      <w:r w:rsidRPr="00E57AA5">
        <w:rPr>
          <w:bCs/>
        </w:rPr>
        <w:t>..........................................................................</w:t>
      </w:r>
    </w:p>
    <w:p w14:paraId="1D50B0E9" w14:textId="77777777" w:rsidR="00E57AA5" w:rsidRPr="00E57AA5" w:rsidRDefault="00E57AA5" w:rsidP="00E57AA5">
      <w:pPr>
        <w:rPr>
          <w:bCs/>
        </w:rPr>
      </w:pPr>
    </w:p>
    <w:p w14:paraId="3B9FA4C0" w14:textId="77777777" w:rsidR="00E57AA5" w:rsidRPr="00E57AA5" w:rsidRDefault="00E57AA5" w:rsidP="00E57AA5">
      <w:pPr>
        <w:rPr>
          <w:b/>
          <w:bCs/>
        </w:rPr>
      </w:pPr>
      <w:r w:rsidRPr="00E57AA5">
        <w:rPr>
          <w:b/>
          <w:bCs/>
        </w:rPr>
        <w:t xml:space="preserve">Discussione in classe: </w:t>
      </w:r>
    </w:p>
    <w:p w14:paraId="768025E0" w14:textId="77777777" w:rsidR="00E57AA5" w:rsidRPr="00E57AA5" w:rsidRDefault="00E57AA5" w:rsidP="00F3195F">
      <w:pPr>
        <w:pStyle w:val="Paragrafoelenco"/>
        <w:numPr>
          <w:ilvl w:val="0"/>
          <w:numId w:val="44"/>
        </w:numPr>
        <w:rPr>
          <w:rFonts w:ascii="Times New Roman" w:hAnsi="Times New Roman" w:cs="Times New Roman"/>
          <w:bCs/>
          <w:color w:val="auto"/>
          <w:lang w:val="it-IT"/>
        </w:rPr>
      </w:pPr>
      <w:r w:rsidRPr="00E57AA5">
        <w:rPr>
          <w:rFonts w:ascii="Times New Roman" w:hAnsi="Times New Roman" w:cs="Times New Roman"/>
          <w:bCs/>
          <w:color w:val="auto"/>
          <w:lang w:val="it-IT"/>
        </w:rPr>
        <w:t>Qual è stato il vantaggio più grande per te in questo progetto?</w:t>
      </w:r>
    </w:p>
    <w:p w14:paraId="2D39F132" w14:textId="77777777" w:rsidR="00E57AA5" w:rsidRPr="00E57AA5" w:rsidRDefault="00E57AA5" w:rsidP="00F3195F">
      <w:pPr>
        <w:pStyle w:val="Paragrafoelenco"/>
        <w:numPr>
          <w:ilvl w:val="0"/>
          <w:numId w:val="44"/>
        </w:numPr>
        <w:rPr>
          <w:rFonts w:ascii="Times New Roman" w:hAnsi="Times New Roman" w:cs="Times New Roman"/>
          <w:bCs/>
          <w:color w:val="auto"/>
          <w:lang w:val="it-IT"/>
        </w:rPr>
      </w:pPr>
      <w:r w:rsidRPr="00E57AA5">
        <w:rPr>
          <w:rFonts w:ascii="Times New Roman" w:hAnsi="Times New Roman" w:cs="Times New Roman"/>
          <w:bCs/>
          <w:color w:val="auto"/>
          <w:lang w:val="it-IT"/>
        </w:rPr>
        <w:t>Quali nuove competenze hai acquisito?</w:t>
      </w:r>
    </w:p>
    <w:p w14:paraId="22E6D785" w14:textId="77777777" w:rsidR="001F0F44" w:rsidRPr="00E57AA5" w:rsidRDefault="00E57AA5" w:rsidP="00F3195F">
      <w:pPr>
        <w:pStyle w:val="Paragrafoelenco"/>
        <w:numPr>
          <w:ilvl w:val="0"/>
          <w:numId w:val="44"/>
        </w:numPr>
        <w:rPr>
          <w:rFonts w:ascii="Times New Roman" w:hAnsi="Times New Roman" w:cs="Times New Roman"/>
          <w:color w:val="auto"/>
          <w:lang w:val="it-IT"/>
        </w:rPr>
      </w:pPr>
      <w:r w:rsidRPr="00E57AA5">
        <w:rPr>
          <w:rFonts w:ascii="Times New Roman" w:hAnsi="Times New Roman" w:cs="Times New Roman"/>
          <w:bCs/>
          <w:color w:val="auto"/>
          <w:lang w:val="it-IT"/>
        </w:rPr>
        <w:t>Confronta i due metodi di misurazione ed elenca i loro vantaggi e svantaggi.</w:t>
      </w:r>
      <w:r w:rsidR="00537C2A" w:rsidRPr="00E57AA5">
        <w:rPr>
          <w:rFonts w:ascii="Times New Roman" w:hAnsi="Times New Roman" w:cs="Times New Roman"/>
          <w:color w:val="auto"/>
          <w:lang w:val="it-IT"/>
        </w:rPr>
        <w:t xml:space="preserve">                                                             </w:t>
      </w:r>
    </w:p>
    <w:p w14:paraId="0CE6C051" w14:textId="77777777" w:rsidR="00E57AA5" w:rsidRDefault="00E57AA5" w:rsidP="00E57AA5">
      <w:r w:rsidRPr="00E57AA5">
        <w:t xml:space="preserve">Attività di riflessione:  </w:t>
      </w:r>
    </w:p>
    <w:p w14:paraId="0B6CA358" w14:textId="77777777" w:rsidR="00E57AA5" w:rsidRPr="00E57AA5" w:rsidRDefault="00E57AA5" w:rsidP="00F3195F">
      <w:pPr>
        <w:pStyle w:val="Paragrafoelenco"/>
        <w:numPr>
          <w:ilvl w:val="0"/>
          <w:numId w:val="45"/>
        </w:numPr>
        <w:rPr>
          <w:rFonts w:ascii="Times New Roman" w:hAnsi="Times New Roman" w:cs="Times New Roman"/>
          <w:color w:val="auto"/>
          <w:lang w:val="it-IT"/>
        </w:rPr>
      </w:pPr>
      <w:r w:rsidRPr="00E57AA5">
        <w:rPr>
          <w:rFonts w:ascii="Times New Roman" w:hAnsi="Times New Roman" w:cs="Times New Roman"/>
          <w:color w:val="auto"/>
          <w:lang w:val="it-IT"/>
        </w:rPr>
        <w:t>Preparazione del rapporto di misurazione in gruppi</w:t>
      </w:r>
    </w:p>
    <w:p w14:paraId="61C3181F" w14:textId="77777777" w:rsidR="00E57AA5" w:rsidRPr="00E57AA5" w:rsidRDefault="00E57AA5" w:rsidP="00F3195F">
      <w:pPr>
        <w:pStyle w:val="Paragrafoelenco"/>
        <w:numPr>
          <w:ilvl w:val="0"/>
          <w:numId w:val="45"/>
        </w:numPr>
        <w:rPr>
          <w:rFonts w:ascii="Times New Roman" w:hAnsi="Times New Roman" w:cs="Times New Roman"/>
          <w:color w:val="auto"/>
          <w:lang w:val="it-IT"/>
        </w:rPr>
      </w:pPr>
      <w:r w:rsidRPr="00E57AA5">
        <w:rPr>
          <w:rFonts w:ascii="Times New Roman" w:hAnsi="Times New Roman" w:cs="Times New Roman"/>
          <w:color w:val="auto"/>
          <w:lang w:val="it-IT"/>
        </w:rPr>
        <w:t>Presentazione dei risultati delle misurazioni alla classe</w:t>
      </w:r>
    </w:p>
    <w:p w14:paraId="14813D19" w14:textId="77777777" w:rsidR="00677D72" w:rsidRPr="00E57AA5" w:rsidRDefault="00E57AA5" w:rsidP="00F3195F">
      <w:pPr>
        <w:pStyle w:val="Paragrafoelenco"/>
        <w:numPr>
          <w:ilvl w:val="0"/>
          <w:numId w:val="45"/>
        </w:numPr>
        <w:rPr>
          <w:rFonts w:ascii="Times New Roman" w:hAnsi="Times New Roman" w:cs="Times New Roman"/>
          <w:color w:val="auto"/>
          <w:lang w:val="it-IT"/>
        </w:rPr>
      </w:pPr>
      <w:r w:rsidRPr="00E57AA5">
        <w:rPr>
          <w:rFonts w:ascii="Times New Roman" w:hAnsi="Times New Roman" w:cs="Times New Roman"/>
          <w:color w:val="auto"/>
          <w:lang w:val="it-IT"/>
        </w:rPr>
        <w:t>Confronto dei risultati ottenuti utilizzando i due metodi e trarre conclusioni</w:t>
      </w:r>
    </w:p>
    <w:p w14:paraId="3D11A7C6" w14:textId="77777777" w:rsidR="00E57AA5" w:rsidRDefault="00E57AA5" w:rsidP="00E57AA5">
      <w:pPr>
        <w:rPr>
          <w:b/>
          <w:bCs/>
          <w:color w:val="000000"/>
        </w:rPr>
      </w:pPr>
    </w:p>
    <w:p w14:paraId="695E198A" w14:textId="77777777" w:rsidR="00E57AA5" w:rsidRDefault="00E57AA5" w:rsidP="00E57AA5">
      <w:pPr>
        <w:rPr>
          <w:b/>
          <w:bCs/>
          <w:color w:val="000000"/>
        </w:rPr>
      </w:pPr>
    </w:p>
    <w:p w14:paraId="5A06AF54" w14:textId="77777777" w:rsidR="00E57AA5" w:rsidRDefault="00E57AA5" w:rsidP="00E57AA5">
      <w:pPr>
        <w:rPr>
          <w:b/>
          <w:bCs/>
          <w:color w:val="000000"/>
        </w:rPr>
      </w:pPr>
    </w:p>
    <w:p w14:paraId="4D810E72" w14:textId="77777777" w:rsidR="00E57AA5" w:rsidRDefault="00E57AA5" w:rsidP="00E57AA5">
      <w:pPr>
        <w:rPr>
          <w:b/>
          <w:bCs/>
          <w:color w:val="000000"/>
        </w:rPr>
      </w:pPr>
    </w:p>
    <w:p w14:paraId="6B13F897" w14:textId="77777777" w:rsidR="00E57AA5" w:rsidRDefault="00E57AA5" w:rsidP="00E57AA5">
      <w:pPr>
        <w:rPr>
          <w:b/>
          <w:bCs/>
          <w:color w:val="000000"/>
        </w:rPr>
      </w:pPr>
    </w:p>
    <w:p w14:paraId="78349623" w14:textId="77777777" w:rsidR="00E57AA5" w:rsidRPr="00E57AA5" w:rsidRDefault="00E57AA5" w:rsidP="00E57AA5">
      <w:pPr>
        <w:rPr>
          <w:b/>
          <w:bCs/>
          <w:color w:val="000000"/>
        </w:rPr>
      </w:pPr>
    </w:p>
    <w:p w14:paraId="1470C277" w14:textId="77777777" w:rsidR="001F0F44" w:rsidRPr="00537C2A" w:rsidRDefault="00537C2A" w:rsidP="00F3195F">
      <w:pPr>
        <w:pStyle w:val="Titolo1"/>
        <w:numPr>
          <w:ilvl w:val="0"/>
          <w:numId w:val="46"/>
        </w:numPr>
        <w:spacing w:before="0" w:after="0"/>
        <w:rPr>
          <w:rFonts w:ascii="Times New Roman" w:hAnsi="Times New Roman" w:cs="Times New Roman"/>
          <w:b/>
          <w:bCs/>
          <w:color w:val="C8102E"/>
          <w:sz w:val="36"/>
          <w:szCs w:val="36"/>
        </w:rPr>
      </w:pPr>
      <w:bookmarkStart w:id="192" w:name="_Toc239171814"/>
      <w:r w:rsidRPr="00537C2A">
        <w:rPr>
          <w:rFonts w:ascii="Times New Roman" w:hAnsi="Times New Roman" w:cs="Times New Roman"/>
          <w:b/>
          <w:bCs/>
          <w:color w:val="C8102E"/>
          <w:sz w:val="36"/>
          <w:szCs w:val="36"/>
        </w:rPr>
        <w:lastRenderedPageBreak/>
        <w:t>CRITERI DI VALUTAZIONE</w:t>
      </w:r>
      <w:bookmarkEnd w:id="192"/>
    </w:p>
    <w:p w14:paraId="44E10B8C" w14:textId="77777777" w:rsidR="001F0F44" w:rsidRPr="00B26CAE" w:rsidRDefault="001F0F44">
      <w:pPr>
        <w:pStyle w:val="Normale1"/>
        <w:pBdr>
          <w:top w:val="nil"/>
          <w:left w:val="nil"/>
          <w:bottom w:val="nil"/>
          <w:right w:val="nil"/>
          <w:between w:val="nil"/>
        </w:pBdr>
        <w:ind w:left="283"/>
        <w:rPr>
          <w:b/>
          <w:bCs/>
          <w:color w:val="C8102E"/>
        </w:rPr>
      </w:pPr>
    </w:p>
    <w:p w14:paraId="0884DC2B" w14:textId="77777777" w:rsidR="00B26CAE" w:rsidRPr="00B26CAE" w:rsidRDefault="00B26CAE" w:rsidP="00B26CAE">
      <w:pPr>
        <w:rPr>
          <w:b/>
        </w:rPr>
      </w:pPr>
      <w:r w:rsidRPr="00B26CAE">
        <w:rPr>
          <w:b/>
        </w:rPr>
        <w:t xml:space="preserve">Strumenti di autovalutazione </w:t>
      </w:r>
      <w:r>
        <w:rPr>
          <w:b/>
        </w:rPr>
        <w:t>per la riflessione individuale:</w:t>
      </w:r>
      <w:r w:rsidRPr="00B26CAE">
        <w:rPr>
          <w:b/>
        </w:rPr>
        <w:t xml:space="preserve"> </w:t>
      </w:r>
    </w:p>
    <w:p w14:paraId="6BFF1D15" w14:textId="77777777" w:rsidR="00B26CAE" w:rsidRDefault="00B26CAE" w:rsidP="00B26CAE"/>
    <w:p w14:paraId="350BA910" w14:textId="77777777" w:rsidR="00B26CAE" w:rsidRPr="00B26CAE" w:rsidRDefault="00B26CAE" w:rsidP="00B26CAE">
      <w:r w:rsidRPr="00B26CAE">
        <w:rPr>
          <w:b/>
        </w:rPr>
        <w:t>Argomento:</w:t>
      </w:r>
      <w:r w:rsidRPr="00B26CAE">
        <w:t xml:space="preserve"> Determinazione dell'altezza di un oggetto utilizzando i droni</w:t>
      </w:r>
    </w:p>
    <w:p w14:paraId="1B619D29" w14:textId="77777777" w:rsidR="00B26CAE" w:rsidRDefault="00B26CAE" w:rsidP="00B26CAE"/>
    <w:p w14:paraId="0AD6F947" w14:textId="77777777" w:rsidR="00B26CAE" w:rsidRPr="00B26CAE" w:rsidRDefault="00B26CAE" w:rsidP="00B26CAE">
      <w:r w:rsidRPr="00B26CAE">
        <w:t>1. Questionario di autovalutazione (riflessione sull'apprendimento)</w:t>
      </w:r>
    </w:p>
    <w:p w14:paraId="7425C1ED" w14:textId="77777777" w:rsidR="00B26CAE" w:rsidRPr="00B26CAE" w:rsidRDefault="00B26CAE" w:rsidP="00B26CAE">
      <w:pPr>
        <w:rPr>
          <w:b/>
        </w:rPr>
      </w:pPr>
      <w:r w:rsidRPr="00B26CAE">
        <w:rPr>
          <w:b/>
        </w:rPr>
        <w:t>FOGLIO DI LAVORO PER STUDENTI</w:t>
      </w:r>
    </w:p>
    <w:p w14:paraId="678D9695" w14:textId="77777777" w:rsidR="00B26CAE" w:rsidRPr="00B26CAE" w:rsidRDefault="00B26CAE" w:rsidP="00B26CAE">
      <w:r w:rsidRPr="00B26CAE">
        <w:t>Autovalutazione – Apprendimento basato su progetti</w:t>
      </w:r>
    </w:p>
    <w:p w14:paraId="3DD6CB23" w14:textId="77777777" w:rsidR="00B26CAE" w:rsidRPr="00B26CAE" w:rsidRDefault="00B26CAE" w:rsidP="00B26CAE">
      <w:r w:rsidRPr="00B26CAE">
        <w:rPr>
          <w:b/>
        </w:rPr>
        <w:t>Oggetto:</w:t>
      </w:r>
      <w:r w:rsidRPr="00B26CAE">
        <w:t xml:space="preserve"> Formazione pratica – Geodesia</w:t>
      </w:r>
    </w:p>
    <w:p w14:paraId="743BE4F7" w14:textId="77777777" w:rsidR="00B26CAE" w:rsidRPr="00B26CAE" w:rsidRDefault="00B26CAE" w:rsidP="00B26CAE">
      <w:r w:rsidRPr="00B26CAE">
        <w:rPr>
          <w:b/>
        </w:rPr>
        <w:t>Argomento:</w:t>
      </w:r>
      <w:r w:rsidRPr="00B26CAE">
        <w:t xml:space="preserve"> Determinazione dell'altezza di un oggetto utilizzando droni e GPS</w:t>
      </w:r>
    </w:p>
    <w:p w14:paraId="38CBBD1C" w14:textId="77777777" w:rsidR="00B26CAE" w:rsidRPr="00B26CAE" w:rsidRDefault="00B26CAE" w:rsidP="00B26CAE">
      <w:pPr>
        <w:rPr>
          <w:b/>
        </w:rPr>
      </w:pPr>
      <w:r w:rsidRPr="00B26CAE">
        <w:rPr>
          <w:b/>
        </w:rPr>
        <w:t xml:space="preserve">Nome e cognome dello studente: </w:t>
      </w:r>
      <w:r w:rsidRPr="00B26CAE">
        <w:t>...........................................</w:t>
      </w:r>
    </w:p>
    <w:p w14:paraId="7B22ABDE" w14:textId="77777777" w:rsidR="00B26CAE" w:rsidRPr="00B26CAE" w:rsidRDefault="00B26CAE" w:rsidP="00B26CAE">
      <w:r w:rsidRPr="00B26CAE">
        <w:rPr>
          <w:b/>
        </w:rPr>
        <w:t xml:space="preserve">Classe: </w:t>
      </w:r>
      <w:r w:rsidRPr="00B26CAE">
        <w:t>.....................</w:t>
      </w:r>
    </w:p>
    <w:p w14:paraId="7C285589" w14:textId="77777777" w:rsidR="00B26CAE" w:rsidRDefault="00B26CAE" w:rsidP="00B26CAE">
      <w:r w:rsidRPr="00B26CAE">
        <w:rPr>
          <w:b/>
        </w:rPr>
        <w:t>Data</w:t>
      </w:r>
      <w:r w:rsidRPr="00B26CAE">
        <w:t>: ....................</w:t>
      </w:r>
    </w:p>
    <w:p w14:paraId="32666C92" w14:textId="77777777" w:rsidR="00B26CAE" w:rsidRPr="00B26CAE" w:rsidRDefault="00B26CAE" w:rsidP="00B26CAE">
      <w:pPr>
        <w:jc w:val="center"/>
        <w:rPr>
          <w:b/>
        </w:rPr>
      </w:pPr>
      <w:r w:rsidRPr="00B26CAE">
        <w:rPr>
          <w:b/>
        </w:rPr>
        <w:t>1. Autovalutazione della comprensione dell'argomento</w:t>
      </w:r>
    </w:p>
    <w:p w14:paraId="1E5FE400" w14:textId="77777777" w:rsidR="00B26CAE" w:rsidRPr="00B26CAE" w:rsidRDefault="00B26CAE" w:rsidP="00B26CAE">
      <w:r w:rsidRPr="00B26CAE">
        <w:t>Cerchia la risposta che meglio riflette la tua valutazione. Puoi aggiungere un breve commento a ciascuna domanda.</w:t>
      </w:r>
    </w:p>
    <w:p w14:paraId="5FBA8800" w14:textId="77777777" w:rsidR="00B26CAE" w:rsidRDefault="00B26CAE" w:rsidP="00B26CAE"/>
    <w:p w14:paraId="12004417" w14:textId="77777777" w:rsidR="00B26CAE" w:rsidRPr="00B26CAE" w:rsidRDefault="00B26CAE" w:rsidP="00B26CAE">
      <w:r w:rsidRPr="00B26CAE">
        <w:t>1.Capisco il principio di determinare l'altezza di un oggetto utilizzando la differenza nelle coordinate di elevazione GPS.</w:t>
      </w:r>
    </w:p>
    <w:p w14:paraId="2F40E2E6" w14:textId="77777777" w:rsidR="00B26CAE" w:rsidRPr="00B26CAE" w:rsidRDefault="00B26CAE" w:rsidP="00B26CAE">
      <w:r w:rsidRPr="00B26CAE">
        <w:t>SÌ / IN PARTE / NO</w:t>
      </w:r>
    </w:p>
    <w:p w14:paraId="674D6266" w14:textId="77777777" w:rsidR="00B26CAE" w:rsidRPr="00B26CAE" w:rsidRDefault="00B26CAE" w:rsidP="00B26CAE">
      <w:r w:rsidRPr="00B26CAE">
        <w:t>Commento: .......................................................</w:t>
      </w:r>
    </w:p>
    <w:p w14:paraId="1EC4E2E2" w14:textId="77777777" w:rsidR="00B26CAE" w:rsidRDefault="00B26CAE" w:rsidP="00B26CAE"/>
    <w:p w14:paraId="0240CD4D" w14:textId="77777777" w:rsidR="00B26CAE" w:rsidRPr="00B26CAE" w:rsidRDefault="00B26CAE" w:rsidP="00B26CAE">
      <w:r w:rsidRPr="00B26CAE">
        <w:t>2.Capisco il ruolo del drone nella raccolta di dati geodetici.</w:t>
      </w:r>
    </w:p>
    <w:p w14:paraId="0B10A43F" w14:textId="77777777" w:rsidR="00B26CAE" w:rsidRPr="00B26CAE" w:rsidRDefault="00B26CAE" w:rsidP="00B26CAE">
      <w:r w:rsidRPr="00B26CAE">
        <w:t>SÌ / IN PARTE / NO</w:t>
      </w:r>
    </w:p>
    <w:p w14:paraId="1879AAE1" w14:textId="77777777" w:rsidR="00B26CAE" w:rsidRPr="00B26CAE" w:rsidRDefault="00B26CAE" w:rsidP="00B26CAE">
      <w:r w:rsidRPr="00B26CAE">
        <w:t>Commento: .......................................................</w:t>
      </w:r>
    </w:p>
    <w:p w14:paraId="0E9D47BC" w14:textId="77777777" w:rsidR="00B26CAE" w:rsidRDefault="00B26CAE" w:rsidP="00B26CAE"/>
    <w:p w14:paraId="42D59EE6" w14:textId="77777777" w:rsidR="00B26CAE" w:rsidRPr="00B26CAE" w:rsidRDefault="00B26CAE" w:rsidP="00B26CAE">
      <w:r w:rsidRPr="00B26CAE">
        <w:t>3.Sono in grado di spiegare la procedura per calcolare l'altezza dell'oggetto.</w:t>
      </w:r>
    </w:p>
    <w:p w14:paraId="183DA41A" w14:textId="77777777" w:rsidR="00B26CAE" w:rsidRPr="00B26CAE" w:rsidRDefault="00B26CAE" w:rsidP="00B26CAE">
      <w:r w:rsidRPr="00B26CAE">
        <w:t>SÌ / IN PARTE / NO</w:t>
      </w:r>
    </w:p>
    <w:p w14:paraId="0FCD40A1" w14:textId="77777777" w:rsidR="00B26CAE" w:rsidRPr="00B26CAE" w:rsidRDefault="00B26CAE" w:rsidP="00B26CAE">
      <w:r w:rsidRPr="00B26CAE">
        <w:t>Commento: .......................................................</w:t>
      </w:r>
    </w:p>
    <w:p w14:paraId="50352965" w14:textId="77777777" w:rsidR="00B26CAE" w:rsidRDefault="00B26CAE" w:rsidP="00B26CAE"/>
    <w:p w14:paraId="2281D76B" w14:textId="77777777" w:rsidR="00B26CAE" w:rsidRPr="00B26CAE" w:rsidRDefault="00B26CAE" w:rsidP="00B26CAE">
      <w:r w:rsidRPr="00B26CAE">
        <w:t>4.Capisco i fattori che influenzano l'accuratezza delle misurazioni effettuate con un drone e il GPS.</w:t>
      </w:r>
    </w:p>
    <w:p w14:paraId="6A31E189" w14:textId="77777777" w:rsidR="00B26CAE" w:rsidRPr="00B26CAE" w:rsidRDefault="00B26CAE" w:rsidP="00B26CAE">
      <w:r w:rsidRPr="00B26CAE">
        <w:t>SÌ / IN PARTE / NO</w:t>
      </w:r>
    </w:p>
    <w:p w14:paraId="16A6316B" w14:textId="77777777" w:rsidR="00B26CAE" w:rsidRDefault="00B26CAE" w:rsidP="00B26CAE">
      <w:r w:rsidRPr="00B26CAE">
        <w:t>Commento: .......................................................</w:t>
      </w:r>
    </w:p>
    <w:p w14:paraId="00C297E3" w14:textId="77777777" w:rsidR="00B26CAE" w:rsidRDefault="00B26CAE" w:rsidP="00B26CAE"/>
    <w:p w14:paraId="444993EA" w14:textId="77777777" w:rsidR="00B26CAE" w:rsidRPr="00B26CAE" w:rsidRDefault="00B26CAE" w:rsidP="00B26CAE">
      <w:pPr>
        <w:jc w:val="center"/>
        <w:rPr>
          <w:b/>
          <w:color w:val="000000"/>
        </w:rPr>
      </w:pPr>
      <w:r w:rsidRPr="00B26CAE">
        <w:rPr>
          <w:b/>
          <w:color w:val="000000"/>
        </w:rPr>
        <w:t>2. Autovalutazione delle competenze pratiche</w:t>
      </w:r>
    </w:p>
    <w:p w14:paraId="55BC578B" w14:textId="77777777" w:rsidR="00B26CAE" w:rsidRDefault="00B26CAE" w:rsidP="00B26CAE">
      <w:pPr>
        <w:rPr>
          <w:color w:val="000000"/>
        </w:rPr>
      </w:pPr>
      <w:r w:rsidRPr="00B26CAE">
        <w:rPr>
          <w:color w:val="000000"/>
        </w:rPr>
        <w:t>Segna con una croce (</w:t>
      </w:r>
      <w:r w:rsidRPr="00B26CAE">
        <w:rPr>
          <w:rFonts w:ascii="MS Mincho" w:eastAsia="MS Mincho" w:hAnsi="MS Mincho" w:cs="MS Mincho" w:hint="eastAsia"/>
          <w:color w:val="000000"/>
        </w:rPr>
        <w:t>✖</w:t>
      </w:r>
      <w:r w:rsidRPr="00B26CAE">
        <w:rPr>
          <w:color w:val="000000"/>
        </w:rPr>
        <w:t>) il modo i</w:t>
      </w:r>
      <w:r>
        <w:rPr>
          <w:color w:val="000000"/>
        </w:rPr>
        <w:t>n cui valuti le tue competenze.</w:t>
      </w:r>
    </w:p>
    <w:tbl>
      <w:tblPr>
        <w:tblStyle w:val="Grigliatabella"/>
        <w:tblW w:w="0" w:type="auto"/>
        <w:tblLook w:val="04A0" w:firstRow="1" w:lastRow="0" w:firstColumn="1" w:lastColumn="0" w:noHBand="0" w:noVBand="1"/>
      </w:tblPr>
      <w:tblGrid>
        <w:gridCol w:w="2123"/>
        <w:gridCol w:w="2154"/>
        <w:gridCol w:w="2095"/>
        <w:gridCol w:w="2122"/>
      </w:tblGrid>
      <w:tr w:rsidR="00B26CAE" w14:paraId="37C9AB3F" w14:textId="77777777" w:rsidTr="00B26CAE">
        <w:trPr>
          <w:trHeight w:val="387"/>
        </w:trPr>
        <w:tc>
          <w:tcPr>
            <w:tcW w:w="2161" w:type="dxa"/>
          </w:tcPr>
          <w:p w14:paraId="35774524" w14:textId="77777777" w:rsidR="00B26CAE" w:rsidRPr="00B26CAE" w:rsidRDefault="00B26CAE" w:rsidP="00B26CAE">
            <w:r w:rsidRPr="00C53F94">
              <w:rPr>
                <w:color w:val="000000"/>
              </w:rPr>
              <w:t xml:space="preserve">Attività               </w:t>
            </w:r>
          </w:p>
        </w:tc>
        <w:tc>
          <w:tcPr>
            <w:tcW w:w="2161" w:type="dxa"/>
          </w:tcPr>
          <w:p w14:paraId="3BA44128" w14:textId="77777777" w:rsidR="00B26CAE" w:rsidRPr="00B26CAE" w:rsidRDefault="00B26CAE" w:rsidP="00B26CAE">
            <w:r>
              <w:rPr>
                <w:color w:val="000000"/>
              </w:rPr>
              <w:t xml:space="preserve"> Indipendentemente</w:t>
            </w:r>
            <w:r w:rsidRPr="00C53F94">
              <w:rPr>
                <w:color w:val="000000"/>
              </w:rPr>
              <w:t xml:space="preserve">   </w:t>
            </w:r>
          </w:p>
        </w:tc>
        <w:tc>
          <w:tcPr>
            <w:tcW w:w="2161" w:type="dxa"/>
          </w:tcPr>
          <w:p w14:paraId="27647586" w14:textId="77777777" w:rsidR="00B26CAE" w:rsidRPr="00B26CAE" w:rsidRDefault="00B26CAE" w:rsidP="00B26CAE">
            <w:r w:rsidRPr="00C53F94">
              <w:rPr>
                <w:color w:val="000000"/>
              </w:rPr>
              <w:t xml:space="preserve"> Con assistenza               </w:t>
            </w:r>
          </w:p>
        </w:tc>
        <w:tc>
          <w:tcPr>
            <w:tcW w:w="2161" w:type="dxa"/>
          </w:tcPr>
          <w:p w14:paraId="53FD4EED" w14:textId="77777777" w:rsidR="00B26CAE" w:rsidRPr="00B26CAE" w:rsidRDefault="00B26CAE">
            <w:r w:rsidRPr="00C53F94">
              <w:rPr>
                <w:color w:val="000000"/>
              </w:rPr>
              <w:t>Ho bisogno di                  miglioramenti</w:t>
            </w:r>
          </w:p>
        </w:tc>
      </w:tr>
      <w:tr w:rsidR="00B26CAE" w14:paraId="1205790C" w14:textId="77777777" w:rsidTr="00B26CAE">
        <w:tc>
          <w:tcPr>
            <w:tcW w:w="2161" w:type="dxa"/>
          </w:tcPr>
          <w:p w14:paraId="4EBB5EDC" w14:textId="77777777" w:rsidR="00B26CAE" w:rsidRPr="00B26CAE" w:rsidRDefault="00B26CAE" w:rsidP="00B26CAE">
            <w:r w:rsidRPr="00B26CAE">
              <w:t>Pianificazione della misurazione e del volo del drone</w:t>
            </w:r>
          </w:p>
        </w:tc>
        <w:tc>
          <w:tcPr>
            <w:tcW w:w="2161" w:type="dxa"/>
            <w:vAlign w:val="center"/>
          </w:tcPr>
          <w:p w14:paraId="05330900" w14:textId="77777777" w:rsidR="00B26CAE" w:rsidRPr="00537C2A" w:rsidRDefault="007354B8" w:rsidP="00B26CAE">
            <w:pPr>
              <w:pStyle w:val="Normale1"/>
              <w:rPr>
                <w:color w:val="000000"/>
              </w:rPr>
            </w:pPr>
            <w:sdt>
              <w:sdtPr>
                <w:tag w:val="goog_rdk_69"/>
                <w:id w:val="1907903"/>
              </w:sdtPr>
              <w:sdtEndPr/>
              <w:sdtContent>
                <w:r w:rsidR="00B26CAE" w:rsidRPr="00537C2A">
                  <w:rPr>
                    <w:rFonts w:eastAsia="Arial Unicode MS" w:hAnsi="Arial Unicode MS"/>
                    <w:color w:val="000000"/>
                  </w:rPr>
                  <w:t>☐</w:t>
                </w:r>
              </w:sdtContent>
            </w:sdt>
          </w:p>
        </w:tc>
        <w:tc>
          <w:tcPr>
            <w:tcW w:w="2161" w:type="dxa"/>
            <w:vAlign w:val="center"/>
          </w:tcPr>
          <w:p w14:paraId="11ECE7C5" w14:textId="77777777" w:rsidR="00B26CAE" w:rsidRPr="00537C2A" w:rsidRDefault="007354B8" w:rsidP="00B26CAE">
            <w:pPr>
              <w:pStyle w:val="Normale1"/>
              <w:rPr>
                <w:color w:val="000000"/>
              </w:rPr>
            </w:pPr>
            <w:sdt>
              <w:sdtPr>
                <w:tag w:val="goog_rdk_70"/>
                <w:id w:val="1907904"/>
              </w:sdtPr>
              <w:sdtEndPr/>
              <w:sdtContent>
                <w:r w:rsidR="00B26CAE" w:rsidRPr="00537C2A">
                  <w:rPr>
                    <w:rFonts w:eastAsia="Arial Unicode MS" w:hAnsi="Arial Unicode MS"/>
                    <w:color w:val="000000"/>
                  </w:rPr>
                  <w:t>☐</w:t>
                </w:r>
              </w:sdtContent>
            </w:sdt>
          </w:p>
        </w:tc>
        <w:tc>
          <w:tcPr>
            <w:tcW w:w="2161" w:type="dxa"/>
            <w:vAlign w:val="center"/>
          </w:tcPr>
          <w:p w14:paraId="48842ED5" w14:textId="77777777" w:rsidR="00B26CAE" w:rsidRPr="00537C2A" w:rsidRDefault="007354B8" w:rsidP="00B26CAE">
            <w:pPr>
              <w:pStyle w:val="Normale1"/>
              <w:rPr>
                <w:color w:val="000000"/>
              </w:rPr>
            </w:pPr>
            <w:sdt>
              <w:sdtPr>
                <w:tag w:val="goog_rdk_71"/>
                <w:id w:val="1907905"/>
              </w:sdtPr>
              <w:sdtEndPr/>
              <w:sdtContent>
                <w:r w:rsidR="00B26CAE" w:rsidRPr="00537C2A">
                  <w:rPr>
                    <w:rFonts w:eastAsia="Arial Unicode MS" w:hAnsi="Arial Unicode MS"/>
                    <w:color w:val="000000"/>
                  </w:rPr>
                  <w:t>☐</w:t>
                </w:r>
              </w:sdtContent>
            </w:sdt>
          </w:p>
        </w:tc>
      </w:tr>
      <w:tr w:rsidR="00B26CAE" w14:paraId="5766938F" w14:textId="77777777" w:rsidTr="00B26CAE">
        <w:tc>
          <w:tcPr>
            <w:tcW w:w="2161" w:type="dxa"/>
          </w:tcPr>
          <w:p w14:paraId="770188C3" w14:textId="77777777" w:rsidR="00B26CAE" w:rsidRPr="00EC2EA4" w:rsidRDefault="00B26CAE" w:rsidP="00B26CAE">
            <w:r w:rsidRPr="00EC2EA4">
              <w:t>Gestione sicura del drone</w:t>
            </w:r>
          </w:p>
        </w:tc>
        <w:tc>
          <w:tcPr>
            <w:tcW w:w="2161" w:type="dxa"/>
            <w:vAlign w:val="center"/>
          </w:tcPr>
          <w:p w14:paraId="10E8A504" w14:textId="77777777" w:rsidR="00B26CAE" w:rsidRPr="00537C2A" w:rsidRDefault="007354B8" w:rsidP="00B26CAE">
            <w:pPr>
              <w:pStyle w:val="Normale1"/>
              <w:rPr>
                <w:color w:val="000000"/>
              </w:rPr>
            </w:pPr>
            <w:sdt>
              <w:sdtPr>
                <w:tag w:val="goog_rdk_72"/>
                <w:id w:val="1907906"/>
              </w:sdtPr>
              <w:sdtEndPr/>
              <w:sdtContent>
                <w:r w:rsidR="00B26CAE" w:rsidRPr="00537C2A">
                  <w:rPr>
                    <w:rFonts w:eastAsia="Arial Unicode MS" w:hAnsi="Arial Unicode MS"/>
                    <w:color w:val="000000"/>
                  </w:rPr>
                  <w:t>☐</w:t>
                </w:r>
              </w:sdtContent>
            </w:sdt>
          </w:p>
        </w:tc>
        <w:tc>
          <w:tcPr>
            <w:tcW w:w="2161" w:type="dxa"/>
            <w:vAlign w:val="center"/>
          </w:tcPr>
          <w:p w14:paraId="480F4DD0" w14:textId="77777777" w:rsidR="00B26CAE" w:rsidRPr="00537C2A" w:rsidRDefault="007354B8" w:rsidP="00B26CAE">
            <w:pPr>
              <w:pStyle w:val="Normale1"/>
              <w:rPr>
                <w:color w:val="000000"/>
              </w:rPr>
            </w:pPr>
            <w:sdt>
              <w:sdtPr>
                <w:tag w:val="goog_rdk_73"/>
                <w:id w:val="1907907"/>
              </w:sdtPr>
              <w:sdtEndPr/>
              <w:sdtContent>
                <w:r w:rsidR="00B26CAE" w:rsidRPr="00537C2A">
                  <w:rPr>
                    <w:rFonts w:eastAsia="Arial Unicode MS" w:hAnsi="Arial Unicode MS"/>
                    <w:color w:val="000000"/>
                  </w:rPr>
                  <w:t>☐</w:t>
                </w:r>
              </w:sdtContent>
            </w:sdt>
          </w:p>
        </w:tc>
        <w:tc>
          <w:tcPr>
            <w:tcW w:w="2161" w:type="dxa"/>
            <w:vAlign w:val="center"/>
          </w:tcPr>
          <w:p w14:paraId="0E2909B8" w14:textId="77777777" w:rsidR="00B26CAE" w:rsidRPr="00537C2A" w:rsidRDefault="007354B8" w:rsidP="00B26CAE">
            <w:pPr>
              <w:pStyle w:val="Normale1"/>
              <w:rPr>
                <w:color w:val="000000"/>
              </w:rPr>
            </w:pPr>
            <w:sdt>
              <w:sdtPr>
                <w:tag w:val="goog_rdk_74"/>
                <w:id w:val="1907908"/>
              </w:sdtPr>
              <w:sdtEndPr/>
              <w:sdtContent>
                <w:r w:rsidR="00B26CAE" w:rsidRPr="00537C2A">
                  <w:rPr>
                    <w:rFonts w:eastAsia="Arial Unicode MS" w:hAnsi="Arial Unicode MS"/>
                    <w:color w:val="000000"/>
                  </w:rPr>
                  <w:t>☐</w:t>
                </w:r>
              </w:sdtContent>
            </w:sdt>
          </w:p>
        </w:tc>
      </w:tr>
      <w:tr w:rsidR="00B26CAE" w14:paraId="3547E7A1" w14:textId="77777777" w:rsidTr="00B26CAE">
        <w:tc>
          <w:tcPr>
            <w:tcW w:w="2161" w:type="dxa"/>
          </w:tcPr>
          <w:p w14:paraId="1537CC3D" w14:textId="77777777" w:rsidR="00B26CAE" w:rsidRPr="00B26CAE" w:rsidRDefault="00B26CAE" w:rsidP="00B26CAE">
            <w:r w:rsidRPr="00B26CAE">
              <w:t>Raccolta di dati di elevazione GPS</w:t>
            </w:r>
          </w:p>
        </w:tc>
        <w:tc>
          <w:tcPr>
            <w:tcW w:w="2161" w:type="dxa"/>
            <w:vAlign w:val="center"/>
          </w:tcPr>
          <w:p w14:paraId="18A2FA3B" w14:textId="77777777" w:rsidR="00B26CAE" w:rsidRPr="00537C2A" w:rsidRDefault="007354B8" w:rsidP="00B26CAE">
            <w:pPr>
              <w:pStyle w:val="Normale1"/>
              <w:rPr>
                <w:color w:val="000000"/>
              </w:rPr>
            </w:pPr>
            <w:sdt>
              <w:sdtPr>
                <w:tag w:val="goog_rdk_75"/>
                <w:id w:val="1907909"/>
              </w:sdtPr>
              <w:sdtEndPr/>
              <w:sdtContent>
                <w:r w:rsidR="00B26CAE" w:rsidRPr="00537C2A">
                  <w:rPr>
                    <w:rFonts w:eastAsia="Arial Unicode MS" w:hAnsi="Arial Unicode MS"/>
                    <w:color w:val="000000"/>
                  </w:rPr>
                  <w:t>☐</w:t>
                </w:r>
              </w:sdtContent>
            </w:sdt>
          </w:p>
        </w:tc>
        <w:tc>
          <w:tcPr>
            <w:tcW w:w="2161" w:type="dxa"/>
            <w:vAlign w:val="center"/>
          </w:tcPr>
          <w:p w14:paraId="3F667A82" w14:textId="77777777" w:rsidR="00B26CAE" w:rsidRPr="00537C2A" w:rsidRDefault="007354B8" w:rsidP="00B26CAE">
            <w:pPr>
              <w:pStyle w:val="Normale1"/>
              <w:rPr>
                <w:color w:val="000000"/>
              </w:rPr>
            </w:pPr>
            <w:sdt>
              <w:sdtPr>
                <w:tag w:val="goog_rdk_76"/>
                <w:id w:val="1907910"/>
              </w:sdtPr>
              <w:sdtEndPr/>
              <w:sdtContent>
                <w:r w:rsidR="00B26CAE" w:rsidRPr="00537C2A">
                  <w:rPr>
                    <w:rFonts w:eastAsia="Arial Unicode MS" w:hAnsi="Arial Unicode MS"/>
                    <w:color w:val="000000"/>
                  </w:rPr>
                  <w:t>☐</w:t>
                </w:r>
              </w:sdtContent>
            </w:sdt>
          </w:p>
        </w:tc>
        <w:tc>
          <w:tcPr>
            <w:tcW w:w="2161" w:type="dxa"/>
            <w:vAlign w:val="center"/>
          </w:tcPr>
          <w:p w14:paraId="5976953B" w14:textId="77777777" w:rsidR="00B26CAE" w:rsidRPr="00537C2A" w:rsidRDefault="007354B8" w:rsidP="00B26CAE">
            <w:pPr>
              <w:pStyle w:val="Normale1"/>
              <w:rPr>
                <w:color w:val="000000"/>
              </w:rPr>
            </w:pPr>
            <w:sdt>
              <w:sdtPr>
                <w:tag w:val="goog_rdk_77"/>
                <w:id w:val="1907911"/>
              </w:sdtPr>
              <w:sdtEndPr/>
              <w:sdtContent>
                <w:r w:rsidR="00B26CAE" w:rsidRPr="00537C2A">
                  <w:rPr>
                    <w:rFonts w:eastAsia="Arial Unicode MS" w:hAnsi="Arial Unicode MS"/>
                    <w:color w:val="000000"/>
                  </w:rPr>
                  <w:t>☐</w:t>
                </w:r>
              </w:sdtContent>
            </w:sdt>
          </w:p>
        </w:tc>
      </w:tr>
      <w:tr w:rsidR="00B26CAE" w14:paraId="3AB18425" w14:textId="77777777" w:rsidTr="00B26CAE">
        <w:tc>
          <w:tcPr>
            <w:tcW w:w="2161" w:type="dxa"/>
          </w:tcPr>
          <w:p w14:paraId="228DD43F" w14:textId="77777777" w:rsidR="00B26CAE" w:rsidRPr="00EC2EA4" w:rsidRDefault="00B26CAE" w:rsidP="00B26CAE">
            <w:r w:rsidRPr="00EC2EA4">
              <w:lastRenderedPageBreak/>
              <w:t>Elaborazione dei dati misurati</w:t>
            </w:r>
          </w:p>
        </w:tc>
        <w:tc>
          <w:tcPr>
            <w:tcW w:w="2161" w:type="dxa"/>
            <w:vAlign w:val="center"/>
          </w:tcPr>
          <w:p w14:paraId="361436AD" w14:textId="77777777" w:rsidR="00B26CAE" w:rsidRPr="00537C2A" w:rsidRDefault="007354B8" w:rsidP="00B26CAE">
            <w:pPr>
              <w:pStyle w:val="Normale1"/>
              <w:rPr>
                <w:color w:val="000000"/>
              </w:rPr>
            </w:pPr>
            <w:sdt>
              <w:sdtPr>
                <w:tag w:val="goog_rdk_78"/>
                <w:id w:val="1907912"/>
              </w:sdtPr>
              <w:sdtEndPr/>
              <w:sdtContent>
                <w:r w:rsidR="00B26CAE" w:rsidRPr="00537C2A">
                  <w:rPr>
                    <w:rFonts w:eastAsia="Arial Unicode MS" w:hAnsi="Arial Unicode MS"/>
                    <w:color w:val="000000"/>
                  </w:rPr>
                  <w:t>☐</w:t>
                </w:r>
              </w:sdtContent>
            </w:sdt>
          </w:p>
        </w:tc>
        <w:tc>
          <w:tcPr>
            <w:tcW w:w="2161" w:type="dxa"/>
            <w:vAlign w:val="center"/>
          </w:tcPr>
          <w:p w14:paraId="408250C2" w14:textId="77777777" w:rsidR="00B26CAE" w:rsidRPr="00537C2A" w:rsidRDefault="007354B8" w:rsidP="00B26CAE">
            <w:pPr>
              <w:pStyle w:val="Normale1"/>
              <w:rPr>
                <w:color w:val="000000"/>
              </w:rPr>
            </w:pPr>
            <w:sdt>
              <w:sdtPr>
                <w:tag w:val="goog_rdk_79"/>
                <w:id w:val="1907913"/>
              </w:sdtPr>
              <w:sdtEndPr/>
              <w:sdtContent>
                <w:r w:rsidR="00B26CAE" w:rsidRPr="00537C2A">
                  <w:rPr>
                    <w:rFonts w:eastAsia="Arial Unicode MS" w:hAnsi="Arial Unicode MS"/>
                    <w:color w:val="000000"/>
                  </w:rPr>
                  <w:t>☐</w:t>
                </w:r>
              </w:sdtContent>
            </w:sdt>
          </w:p>
        </w:tc>
        <w:tc>
          <w:tcPr>
            <w:tcW w:w="2161" w:type="dxa"/>
            <w:vAlign w:val="center"/>
          </w:tcPr>
          <w:p w14:paraId="6260E802" w14:textId="77777777" w:rsidR="00B26CAE" w:rsidRPr="00537C2A" w:rsidRDefault="007354B8" w:rsidP="00B26CAE">
            <w:pPr>
              <w:pStyle w:val="Normale1"/>
              <w:rPr>
                <w:color w:val="000000"/>
              </w:rPr>
            </w:pPr>
            <w:sdt>
              <w:sdtPr>
                <w:tag w:val="goog_rdk_80"/>
                <w:id w:val="1907914"/>
              </w:sdtPr>
              <w:sdtEndPr/>
              <w:sdtContent>
                <w:r w:rsidR="00B26CAE" w:rsidRPr="00537C2A">
                  <w:rPr>
                    <w:rFonts w:eastAsia="Arial Unicode MS" w:hAnsi="Arial Unicode MS"/>
                    <w:color w:val="000000"/>
                  </w:rPr>
                  <w:t>☐</w:t>
                </w:r>
              </w:sdtContent>
            </w:sdt>
          </w:p>
        </w:tc>
      </w:tr>
      <w:tr w:rsidR="00B26CAE" w14:paraId="6B6B124C" w14:textId="77777777" w:rsidTr="00B26CAE">
        <w:tc>
          <w:tcPr>
            <w:tcW w:w="2161" w:type="dxa"/>
          </w:tcPr>
          <w:p w14:paraId="47275D1A" w14:textId="77777777" w:rsidR="00B26CAE" w:rsidRPr="00EC2EA4" w:rsidRDefault="00B26CAE" w:rsidP="00B26CAE">
            <w:r w:rsidRPr="00EC2EA4">
              <w:t>Calcolo dell'altezza dell'oggetto</w:t>
            </w:r>
          </w:p>
        </w:tc>
        <w:tc>
          <w:tcPr>
            <w:tcW w:w="2161" w:type="dxa"/>
            <w:vAlign w:val="center"/>
          </w:tcPr>
          <w:p w14:paraId="4C2B8A3B" w14:textId="77777777" w:rsidR="00B26CAE" w:rsidRPr="00537C2A" w:rsidRDefault="007354B8" w:rsidP="00B26CAE">
            <w:pPr>
              <w:pStyle w:val="Normale1"/>
              <w:rPr>
                <w:color w:val="000000"/>
              </w:rPr>
            </w:pPr>
            <w:sdt>
              <w:sdtPr>
                <w:tag w:val="goog_rdk_81"/>
                <w:id w:val="1907915"/>
              </w:sdtPr>
              <w:sdtEndPr/>
              <w:sdtContent>
                <w:r w:rsidR="00B26CAE" w:rsidRPr="00537C2A">
                  <w:rPr>
                    <w:rFonts w:eastAsia="Arial Unicode MS" w:hAnsi="Arial Unicode MS"/>
                    <w:color w:val="000000"/>
                  </w:rPr>
                  <w:t>☐</w:t>
                </w:r>
              </w:sdtContent>
            </w:sdt>
          </w:p>
        </w:tc>
        <w:tc>
          <w:tcPr>
            <w:tcW w:w="2161" w:type="dxa"/>
            <w:vAlign w:val="center"/>
          </w:tcPr>
          <w:p w14:paraId="3D62E6D4" w14:textId="77777777" w:rsidR="00B26CAE" w:rsidRPr="00537C2A" w:rsidRDefault="007354B8" w:rsidP="00B26CAE">
            <w:pPr>
              <w:pStyle w:val="Normale1"/>
              <w:rPr>
                <w:color w:val="000000"/>
              </w:rPr>
            </w:pPr>
            <w:sdt>
              <w:sdtPr>
                <w:tag w:val="goog_rdk_82"/>
                <w:id w:val="1907916"/>
              </w:sdtPr>
              <w:sdtEndPr/>
              <w:sdtContent>
                <w:r w:rsidR="00B26CAE" w:rsidRPr="00537C2A">
                  <w:rPr>
                    <w:rFonts w:eastAsia="Arial Unicode MS" w:hAnsi="Arial Unicode MS"/>
                    <w:color w:val="000000"/>
                  </w:rPr>
                  <w:t>☐</w:t>
                </w:r>
              </w:sdtContent>
            </w:sdt>
          </w:p>
        </w:tc>
        <w:tc>
          <w:tcPr>
            <w:tcW w:w="2161" w:type="dxa"/>
            <w:vAlign w:val="center"/>
          </w:tcPr>
          <w:p w14:paraId="163E345A" w14:textId="77777777" w:rsidR="00B26CAE" w:rsidRPr="00537C2A" w:rsidRDefault="007354B8" w:rsidP="00B26CAE">
            <w:pPr>
              <w:pStyle w:val="Normale1"/>
              <w:rPr>
                <w:color w:val="000000"/>
              </w:rPr>
            </w:pPr>
            <w:sdt>
              <w:sdtPr>
                <w:tag w:val="goog_rdk_83"/>
                <w:id w:val="1907917"/>
              </w:sdtPr>
              <w:sdtEndPr/>
              <w:sdtContent>
                <w:r w:rsidR="00B26CAE" w:rsidRPr="00537C2A">
                  <w:rPr>
                    <w:rFonts w:eastAsia="Arial Unicode MS" w:hAnsi="Arial Unicode MS"/>
                    <w:color w:val="000000"/>
                  </w:rPr>
                  <w:t>☐</w:t>
                </w:r>
              </w:sdtContent>
            </w:sdt>
          </w:p>
        </w:tc>
      </w:tr>
      <w:tr w:rsidR="00B26CAE" w:rsidRPr="00B26CAE" w14:paraId="4585B95B" w14:textId="77777777" w:rsidTr="00B26CAE">
        <w:tc>
          <w:tcPr>
            <w:tcW w:w="2161" w:type="dxa"/>
          </w:tcPr>
          <w:p w14:paraId="05A9D0E5" w14:textId="77777777" w:rsidR="00B26CAE" w:rsidRPr="00B26CAE" w:rsidRDefault="00B26CAE" w:rsidP="00B26CAE">
            <w:r w:rsidRPr="00B26CAE">
              <w:t>Preparazione del rapporto di misurazione</w:t>
            </w:r>
          </w:p>
        </w:tc>
        <w:tc>
          <w:tcPr>
            <w:tcW w:w="2161" w:type="dxa"/>
            <w:vAlign w:val="center"/>
          </w:tcPr>
          <w:p w14:paraId="5EBF883A" w14:textId="77777777" w:rsidR="00B26CAE" w:rsidRPr="00537C2A" w:rsidRDefault="007354B8" w:rsidP="00B26CAE">
            <w:pPr>
              <w:pStyle w:val="Normale1"/>
              <w:rPr>
                <w:color w:val="000000"/>
              </w:rPr>
            </w:pPr>
            <w:sdt>
              <w:sdtPr>
                <w:tag w:val="goog_rdk_81"/>
                <w:id w:val="1907918"/>
              </w:sdtPr>
              <w:sdtEndPr/>
              <w:sdtContent>
                <w:r w:rsidR="00B26CAE" w:rsidRPr="00537C2A">
                  <w:rPr>
                    <w:rFonts w:eastAsia="Arial Unicode MS" w:hAnsi="Arial Unicode MS"/>
                    <w:color w:val="000000"/>
                  </w:rPr>
                  <w:t>☐</w:t>
                </w:r>
              </w:sdtContent>
            </w:sdt>
          </w:p>
        </w:tc>
        <w:tc>
          <w:tcPr>
            <w:tcW w:w="2161" w:type="dxa"/>
            <w:vAlign w:val="center"/>
          </w:tcPr>
          <w:p w14:paraId="74DA0B42" w14:textId="77777777" w:rsidR="00B26CAE" w:rsidRPr="00537C2A" w:rsidRDefault="007354B8" w:rsidP="00B26CAE">
            <w:pPr>
              <w:pStyle w:val="Normale1"/>
              <w:rPr>
                <w:color w:val="000000"/>
              </w:rPr>
            </w:pPr>
            <w:sdt>
              <w:sdtPr>
                <w:tag w:val="goog_rdk_82"/>
                <w:id w:val="1907919"/>
              </w:sdtPr>
              <w:sdtEndPr/>
              <w:sdtContent>
                <w:r w:rsidR="00B26CAE" w:rsidRPr="00537C2A">
                  <w:rPr>
                    <w:rFonts w:eastAsia="Arial Unicode MS" w:hAnsi="Arial Unicode MS"/>
                    <w:color w:val="000000"/>
                  </w:rPr>
                  <w:t>☐</w:t>
                </w:r>
              </w:sdtContent>
            </w:sdt>
          </w:p>
        </w:tc>
        <w:tc>
          <w:tcPr>
            <w:tcW w:w="2161" w:type="dxa"/>
            <w:vAlign w:val="center"/>
          </w:tcPr>
          <w:p w14:paraId="6BEEDC48" w14:textId="77777777" w:rsidR="00B26CAE" w:rsidRPr="00537C2A" w:rsidRDefault="007354B8" w:rsidP="00B26CAE">
            <w:pPr>
              <w:pStyle w:val="Normale1"/>
              <w:rPr>
                <w:color w:val="000000"/>
              </w:rPr>
            </w:pPr>
            <w:sdt>
              <w:sdtPr>
                <w:tag w:val="goog_rdk_83"/>
                <w:id w:val="1907920"/>
              </w:sdtPr>
              <w:sdtEndPr/>
              <w:sdtContent>
                <w:r w:rsidR="00B26CAE" w:rsidRPr="00537C2A">
                  <w:rPr>
                    <w:rFonts w:eastAsia="Arial Unicode MS" w:hAnsi="Arial Unicode MS"/>
                    <w:color w:val="000000"/>
                  </w:rPr>
                  <w:t>☐</w:t>
                </w:r>
              </w:sdtContent>
            </w:sdt>
          </w:p>
        </w:tc>
      </w:tr>
    </w:tbl>
    <w:p w14:paraId="3624B3FF" w14:textId="77777777" w:rsidR="00B26CAE" w:rsidRDefault="00B26CAE" w:rsidP="00B26CAE"/>
    <w:p w14:paraId="391A129B" w14:textId="77777777" w:rsidR="00B26CAE" w:rsidRPr="00B26CAE" w:rsidRDefault="00B26CAE" w:rsidP="00B26CAE">
      <w:pPr>
        <w:jc w:val="center"/>
        <w:rPr>
          <w:b/>
        </w:rPr>
      </w:pPr>
      <w:r w:rsidRPr="00B26CAE">
        <w:rPr>
          <w:b/>
        </w:rPr>
        <w:t>3. Riflessione sul mio lavoro</w:t>
      </w:r>
    </w:p>
    <w:p w14:paraId="38489D66" w14:textId="77777777" w:rsidR="00B26CAE" w:rsidRPr="00B26CAE" w:rsidRDefault="00B26CAE" w:rsidP="00B26CAE">
      <w:r w:rsidRPr="00B26CAE">
        <w:t>Rispondi con frasi complete.</w:t>
      </w:r>
    </w:p>
    <w:p w14:paraId="54CB2AC5" w14:textId="77777777" w:rsidR="00B26CAE" w:rsidRDefault="00B26CAE" w:rsidP="00B26CAE"/>
    <w:p w14:paraId="1134A3CE" w14:textId="77777777" w:rsidR="00B26CAE" w:rsidRPr="00B26CAE" w:rsidRDefault="00B26CAE" w:rsidP="00B26CAE">
      <w:r w:rsidRPr="00B26CAE">
        <w:t>1.Qual è stato il mio ruolo nel progetto?</w:t>
      </w:r>
    </w:p>
    <w:p w14:paraId="2B7CE051" w14:textId="77777777" w:rsidR="00B26CAE" w:rsidRPr="00B26CAE" w:rsidRDefault="00B26CAE" w:rsidP="00B26CAE">
      <w:r w:rsidRPr="00B26CAE">
        <w:t>..........................................................................</w:t>
      </w:r>
    </w:p>
    <w:p w14:paraId="70B64C07" w14:textId="77777777" w:rsidR="00B26CAE" w:rsidRDefault="00B26CAE" w:rsidP="00B26CAE"/>
    <w:p w14:paraId="1C8FA91F" w14:textId="77777777" w:rsidR="00B26CAE" w:rsidRPr="00B26CAE" w:rsidRDefault="00B26CAE" w:rsidP="00B26CAE">
      <w:r w:rsidRPr="00B26CAE">
        <w:t>2.In cosa ho avuto più successo quando ho lavorato con il drone e il GPS?</w:t>
      </w:r>
    </w:p>
    <w:p w14:paraId="4E57D869" w14:textId="77777777" w:rsidR="00B26CAE" w:rsidRPr="00B26CAE" w:rsidRDefault="00B26CAE" w:rsidP="00B26CAE">
      <w:r w:rsidRPr="00B26CAE">
        <w:t>..........................................................................</w:t>
      </w:r>
    </w:p>
    <w:p w14:paraId="1B161F4B" w14:textId="77777777" w:rsidR="00B26CAE" w:rsidRDefault="00B26CAE" w:rsidP="00B26CAE"/>
    <w:p w14:paraId="3ABB5058" w14:textId="77777777" w:rsidR="00B26CAE" w:rsidRPr="00B26CAE" w:rsidRDefault="00B26CAE" w:rsidP="00B26CAE">
      <w:r w:rsidRPr="00B26CAE">
        <w:t>3.Quali problemi ho incontrato e come li ho risolti?</w:t>
      </w:r>
    </w:p>
    <w:p w14:paraId="3F06207A" w14:textId="77777777" w:rsidR="00B26CAE" w:rsidRPr="00B26CAE" w:rsidRDefault="00B26CAE" w:rsidP="00B26CAE">
      <w:r w:rsidRPr="00B26CAE">
        <w:t>..........................................................................</w:t>
      </w:r>
    </w:p>
    <w:p w14:paraId="6918C05C" w14:textId="77777777" w:rsidR="00B26CAE" w:rsidRPr="00B26CAE" w:rsidRDefault="00B26CAE" w:rsidP="00B26CAE">
      <w:pPr>
        <w:jc w:val="center"/>
        <w:rPr>
          <w:b/>
        </w:rPr>
      </w:pPr>
    </w:p>
    <w:p w14:paraId="759873AB" w14:textId="77777777" w:rsidR="00B26CAE" w:rsidRPr="00B26CAE" w:rsidRDefault="00B26CAE" w:rsidP="00B26CAE">
      <w:pPr>
        <w:jc w:val="center"/>
        <w:rPr>
          <w:b/>
        </w:rPr>
      </w:pPr>
      <w:r w:rsidRPr="00B26CAE">
        <w:rPr>
          <w:b/>
        </w:rPr>
        <w:t>4. Autovalutazione della cooperazione e degli atteggiamenti</w:t>
      </w:r>
    </w:p>
    <w:p w14:paraId="749A56B0" w14:textId="77777777" w:rsidR="00B26CAE" w:rsidRPr="00B26CAE" w:rsidRDefault="00B26CAE" w:rsidP="00B26CAE">
      <w:r w:rsidRPr="00B26CAE">
        <w:t>Cerchia la risposta che meglio ti descrive.</w:t>
      </w:r>
    </w:p>
    <w:p w14:paraId="5FFC899C" w14:textId="77777777" w:rsidR="00B26CAE" w:rsidRDefault="00B26CAE" w:rsidP="00B26CAE"/>
    <w:p w14:paraId="76380042" w14:textId="77777777" w:rsidR="00B26CAE" w:rsidRPr="00B26CAE" w:rsidRDefault="00B26CAE" w:rsidP="00B26CAE">
      <w:r w:rsidRPr="00B26CAE">
        <w:t>●Ho partecipato attivamente al lavoro di squadra:</w:t>
      </w:r>
    </w:p>
    <w:p w14:paraId="5D6ED4F8" w14:textId="77777777" w:rsidR="00B26CAE" w:rsidRPr="00B26CAE" w:rsidRDefault="00B26CAE" w:rsidP="00B26CAE">
      <w:r w:rsidRPr="00B26CAE">
        <w:t>SÌ / PIUTTOSTO SÌ / PIUTTOSTO NO / NO</w:t>
      </w:r>
    </w:p>
    <w:p w14:paraId="7FED04A2" w14:textId="77777777" w:rsidR="00B26CAE" w:rsidRDefault="00B26CAE" w:rsidP="00B26CAE"/>
    <w:p w14:paraId="42D7B330" w14:textId="77777777" w:rsidR="00B26CAE" w:rsidRPr="00B26CAE" w:rsidRDefault="00B26CAE" w:rsidP="00B26CAE">
      <w:r w:rsidRPr="00B26CAE">
        <w:t>●Ho rispettato le norme di sicurezza e di lavoro:</w:t>
      </w:r>
    </w:p>
    <w:p w14:paraId="6802077C" w14:textId="77777777" w:rsidR="00B26CAE" w:rsidRPr="00B26CAE" w:rsidRDefault="00B26CAE" w:rsidP="00B26CAE">
      <w:r w:rsidRPr="00B26CAE">
        <w:t>SÌ / PIUTTOSTO SÌ / PIUTTOSTO NO / NO</w:t>
      </w:r>
    </w:p>
    <w:p w14:paraId="30E61217" w14:textId="77777777" w:rsidR="00B26CAE" w:rsidRDefault="00B26CAE" w:rsidP="00B26CAE"/>
    <w:p w14:paraId="0550C15E" w14:textId="77777777" w:rsidR="00B26CAE" w:rsidRPr="00B26CAE" w:rsidRDefault="00B26CAE" w:rsidP="00B26CAE">
      <w:r w:rsidRPr="00B26CAE">
        <w:t>●Ho lavorato in modo responsabile e preciso:</w:t>
      </w:r>
    </w:p>
    <w:p w14:paraId="0616F1CB" w14:textId="77777777" w:rsidR="00B26CAE" w:rsidRPr="00B26CAE" w:rsidRDefault="00B26CAE" w:rsidP="00B26CAE">
      <w:r w:rsidRPr="00B26CAE">
        <w:t>SÌ / PIUTTOSTO SÌ / PIUTTOSTO NO / NO</w:t>
      </w:r>
    </w:p>
    <w:p w14:paraId="3946A687" w14:textId="77777777" w:rsidR="00B26CAE" w:rsidRPr="00B26CAE" w:rsidRDefault="00B26CAE" w:rsidP="00B26CAE">
      <w:pPr>
        <w:jc w:val="center"/>
        <w:rPr>
          <w:b/>
        </w:rPr>
      </w:pPr>
      <w:r w:rsidRPr="00B26CAE">
        <w:rPr>
          <w:b/>
        </w:rPr>
        <w:t>5. Valutazione del risultato del progetto</w:t>
      </w:r>
    </w:p>
    <w:p w14:paraId="666F6235" w14:textId="77777777" w:rsidR="00B26CAE" w:rsidRDefault="00B26CAE" w:rsidP="00B26CAE"/>
    <w:p w14:paraId="5A176AF0" w14:textId="77777777" w:rsidR="00B26CAE" w:rsidRPr="00B26CAE" w:rsidRDefault="00B26CAE" w:rsidP="00B26CAE">
      <w:r w:rsidRPr="00B26CAE">
        <w:t>1.Sono soddisfatto del risultato ottenuto determinando l'altezza dell'oggetto. Perché?</w:t>
      </w:r>
    </w:p>
    <w:p w14:paraId="4F6E514D" w14:textId="77777777" w:rsidR="00B26CAE" w:rsidRPr="00B26CAE" w:rsidRDefault="00B26CAE" w:rsidP="00B26CAE">
      <w:r w:rsidRPr="00B26CAE">
        <w:t>..........................................................................</w:t>
      </w:r>
    </w:p>
    <w:p w14:paraId="5631E830" w14:textId="77777777" w:rsidR="00B26CAE" w:rsidRDefault="00B26CAE" w:rsidP="00B26CAE"/>
    <w:p w14:paraId="53A564E2" w14:textId="77777777" w:rsidR="00B26CAE" w:rsidRPr="00B26CAE" w:rsidRDefault="00B26CAE" w:rsidP="00B26CAE">
      <w:r w:rsidRPr="00B26CAE">
        <w:t>2.Cosa farei diversamente se ripetessi il progetto?</w:t>
      </w:r>
    </w:p>
    <w:p w14:paraId="0B1C1E14" w14:textId="77777777" w:rsidR="00B26CAE" w:rsidRPr="00B26CAE" w:rsidRDefault="00B26CAE" w:rsidP="00B26CAE">
      <w:r w:rsidRPr="00B26CAE">
        <w:t>..........................................................................</w:t>
      </w:r>
    </w:p>
    <w:p w14:paraId="50BA8EED" w14:textId="77777777" w:rsidR="00B26CAE" w:rsidRDefault="00B26CAE" w:rsidP="00B26CAE">
      <w:pPr>
        <w:jc w:val="center"/>
        <w:rPr>
          <w:b/>
        </w:rPr>
      </w:pPr>
    </w:p>
    <w:p w14:paraId="2009F3A4" w14:textId="77777777" w:rsidR="00B26CAE" w:rsidRPr="00B26CAE" w:rsidRDefault="00B26CAE" w:rsidP="00B26CAE">
      <w:pPr>
        <w:jc w:val="center"/>
        <w:rPr>
          <w:b/>
        </w:rPr>
      </w:pPr>
      <w:r w:rsidRPr="00B26CAE">
        <w:rPr>
          <w:b/>
        </w:rPr>
        <w:t>6. Auto-riflessione finale</w:t>
      </w:r>
    </w:p>
    <w:p w14:paraId="38D49061" w14:textId="77777777" w:rsidR="00B26CAE" w:rsidRPr="00B26CAE" w:rsidRDefault="00B26CAE" w:rsidP="00B26CAE">
      <w:r w:rsidRPr="00B26CAE">
        <w:t>Completa le frasi:</w:t>
      </w:r>
    </w:p>
    <w:p w14:paraId="4DB39CC0" w14:textId="77777777" w:rsidR="00B26CAE" w:rsidRPr="00B26CAE" w:rsidRDefault="00B26CAE" w:rsidP="00B26CAE">
      <w:r w:rsidRPr="00B26CAE">
        <w:t>●Dopo aver completato il progetto, posso:</w:t>
      </w:r>
    </w:p>
    <w:p w14:paraId="7E913E79" w14:textId="77777777" w:rsidR="00B26CAE" w:rsidRPr="00B26CAE" w:rsidRDefault="00B26CAE" w:rsidP="00B26CAE">
      <w:r w:rsidRPr="00B26CAE">
        <w:t>..........................................................................</w:t>
      </w:r>
    </w:p>
    <w:p w14:paraId="2516A829" w14:textId="77777777" w:rsidR="00B26CAE" w:rsidRPr="00B26CAE" w:rsidRDefault="00B26CAE" w:rsidP="00B26CAE">
      <w:r w:rsidRPr="00B26CAE">
        <w:t>●Il più grande vantaggio del progetto per me è stato:</w:t>
      </w:r>
    </w:p>
    <w:p w14:paraId="713DFEA3" w14:textId="77777777" w:rsidR="00B26CAE" w:rsidRPr="00B26CAE" w:rsidRDefault="00B26CAE" w:rsidP="00B26CAE">
      <w:r w:rsidRPr="00B26CAE">
        <w:t>..........................................................................</w:t>
      </w:r>
    </w:p>
    <w:p w14:paraId="725EB9EF" w14:textId="77777777" w:rsidR="00B26CAE" w:rsidRPr="00B26CAE" w:rsidRDefault="00B26CAE" w:rsidP="00B26CAE">
      <w:r w:rsidRPr="00B26CAE">
        <w:t>●L'area in cui devo migliorare è:</w:t>
      </w:r>
    </w:p>
    <w:p w14:paraId="370FF671" w14:textId="77777777" w:rsidR="00B26CAE" w:rsidRDefault="00B26CAE" w:rsidP="00B26CAE">
      <w:r w:rsidRPr="00B26CAE">
        <w:t>..........................................................................</w:t>
      </w:r>
    </w:p>
    <w:p w14:paraId="7A6E2730" w14:textId="77777777" w:rsidR="00B26CAE" w:rsidRDefault="00B26CAE" w:rsidP="00B26CAE"/>
    <w:p w14:paraId="6EE249FB" w14:textId="77777777" w:rsidR="00123D50" w:rsidRPr="00F3195F" w:rsidRDefault="00B26CAE" w:rsidP="00F3195F">
      <w:pPr>
        <w:rPr>
          <w:b/>
        </w:rPr>
      </w:pPr>
      <w:r w:rsidRPr="00F3195F">
        <w:rPr>
          <w:b/>
        </w:rPr>
        <w:lastRenderedPageBreak/>
        <w:t>Protocolli di revisione paritaria per la valutazione collaborativa</w:t>
      </w:r>
      <w:r w:rsidR="00123D50" w:rsidRPr="00F3195F">
        <w:rPr>
          <w:b/>
        </w:rPr>
        <w:t>:</w:t>
      </w:r>
    </w:p>
    <w:p w14:paraId="7A3D1199" w14:textId="77777777" w:rsidR="00F3195F" w:rsidRPr="00F3195F" w:rsidRDefault="00F3195F" w:rsidP="00F3195F">
      <w:pPr>
        <w:rPr>
          <w:b/>
        </w:rPr>
      </w:pPr>
    </w:p>
    <w:p w14:paraId="13D91EAF" w14:textId="77777777" w:rsidR="00B26CAE" w:rsidRPr="00F3195F" w:rsidRDefault="00B26CAE" w:rsidP="00F3195F">
      <w:pPr>
        <w:rPr>
          <w:b/>
        </w:rPr>
      </w:pPr>
      <w:r w:rsidRPr="00F3195F">
        <w:rPr>
          <w:b/>
        </w:rPr>
        <w:t>PROTOCOLLO DI VALUTAZIONE DI GRUPPO</w:t>
      </w:r>
    </w:p>
    <w:p w14:paraId="0B7ADC0B" w14:textId="77777777" w:rsidR="00B26CAE" w:rsidRPr="00B26CAE" w:rsidRDefault="00B26CAE" w:rsidP="00F3195F">
      <w:r w:rsidRPr="00B26CAE">
        <w:t>Valutazione congiunta del lavoro progettuale</w:t>
      </w:r>
    </w:p>
    <w:p w14:paraId="03585BE1" w14:textId="77777777" w:rsidR="00B26CAE" w:rsidRPr="00B26CAE" w:rsidRDefault="00B26CAE" w:rsidP="00F3195F">
      <w:r w:rsidRPr="00F3195F">
        <w:rPr>
          <w:b/>
        </w:rPr>
        <w:t xml:space="preserve">Oggetto: </w:t>
      </w:r>
      <w:r w:rsidRPr="00B26CAE">
        <w:t>Formazione pratica – Geodesia</w:t>
      </w:r>
    </w:p>
    <w:p w14:paraId="6FC97DF5" w14:textId="77777777" w:rsidR="00B26CAE" w:rsidRPr="00B26CAE" w:rsidRDefault="00B26CAE" w:rsidP="00F3195F">
      <w:r w:rsidRPr="00F3195F">
        <w:rPr>
          <w:b/>
        </w:rPr>
        <w:t>Argomento:</w:t>
      </w:r>
      <w:r w:rsidRPr="00B26CAE">
        <w:t xml:space="preserve"> Determinazione dell'altezza di un oggetto utilizzando droni e GPS</w:t>
      </w:r>
    </w:p>
    <w:p w14:paraId="1FF21B30" w14:textId="77777777" w:rsidR="00B26CAE" w:rsidRPr="00F3195F" w:rsidRDefault="00B26CAE" w:rsidP="00F3195F">
      <w:pPr>
        <w:rPr>
          <w:b/>
        </w:rPr>
      </w:pPr>
      <w:r w:rsidRPr="00F3195F">
        <w:rPr>
          <w:b/>
        </w:rPr>
        <w:t>Studente / squadra valutati: .......................................................</w:t>
      </w:r>
    </w:p>
    <w:p w14:paraId="2609CB98" w14:textId="77777777" w:rsidR="00B26CAE" w:rsidRPr="00F3195F" w:rsidRDefault="00B26CAE" w:rsidP="00F3195F">
      <w:pPr>
        <w:rPr>
          <w:b/>
        </w:rPr>
      </w:pPr>
      <w:r w:rsidRPr="00F3195F">
        <w:rPr>
          <w:b/>
        </w:rPr>
        <w:t>Studente valutatore: ......................................................</w:t>
      </w:r>
    </w:p>
    <w:p w14:paraId="60D440D0" w14:textId="77777777" w:rsidR="00B26CAE" w:rsidRPr="00F3195F" w:rsidRDefault="00B26CAE" w:rsidP="00F3195F">
      <w:pPr>
        <w:rPr>
          <w:b/>
        </w:rPr>
      </w:pPr>
      <w:r w:rsidRPr="00F3195F">
        <w:rPr>
          <w:b/>
        </w:rPr>
        <w:t>Classe: .....................</w:t>
      </w:r>
    </w:p>
    <w:p w14:paraId="49C7470D" w14:textId="77777777" w:rsidR="00B26CAE" w:rsidRDefault="00B26CAE" w:rsidP="00F3195F">
      <w:pPr>
        <w:rPr>
          <w:b/>
        </w:rPr>
      </w:pPr>
      <w:r w:rsidRPr="00F3195F">
        <w:rPr>
          <w:b/>
        </w:rPr>
        <w:t>Data: ....................</w:t>
      </w:r>
    </w:p>
    <w:p w14:paraId="7CFD8F3E" w14:textId="77777777" w:rsidR="00F3195F" w:rsidRPr="00F3195F" w:rsidRDefault="00F3195F" w:rsidP="00F3195F">
      <w:pPr>
        <w:rPr>
          <w:b/>
        </w:rPr>
      </w:pPr>
    </w:p>
    <w:p w14:paraId="266D2F57" w14:textId="77777777" w:rsidR="00F3195F" w:rsidRDefault="00B26CAE" w:rsidP="00F3195F">
      <w:pPr>
        <w:jc w:val="center"/>
        <w:rPr>
          <w:b/>
        </w:rPr>
      </w:pPr>
      <w:r w:rsidRPr="00F3195F">
        <w:rPr>
          <w:b/>
        </w:rPr>
        <w:t>1. Valutazione dell'aspetto professionale del progett</w:t>
      </w:r>
      <w:r w:rsidR="00F3195F">
        <w:rPr>
          <w:b/>
        </w:rPr>
        <w:t>o</w:t>
      </w:r>
    </w:p>
    <w:p w14:paraId="45BDF326" w14:textId="77777777" w:rsidR="00123D50" w:rsidRPr="00F3195F" w:rsidRDefault="00B26CAE" w:rsidP="00F3195F">
      <w:pPr>
        <w:rPr>
          <w:b/>
        </w:rPr>
      </w:pPr>
      <w:r w:rsidRPr="00B26CAE">
        <w:t>Contrassegna l'opzione che meglio riflette la tua valutazione.</w:t>
      </w:r>
      <w:r w:rsidR="00123D50">
        <w:t xml:space="preserve">                                         </w:t>
      </w:r>
    </w:p>
    <w:tbl>
      <w:tblPr>
        <w:tblStyle w:val="Grigliatabella"/>
        <w:tblpPr w:leftFromText="141" w:rightFromText="141" w:vertAnchor="text" w:horzAnchor="margin" w:tblpX="-176" w:tblpY="9"/>
        <w:tblW w:w="10031" w:type="dxa"/>
        <w:tblLayout w:type="fixed"/>
        <w:tblLook w:val="04A0" w:firstRow="1" w:lastRow="0" w:firstColumn="1" w:lastColumn="0" w:noHBand="0" w:noVBand="1"/>
      </w:tblPr>
      <w:tblGrid>
        <w:gridCol w:w="4786"/>
        <w:gridCol w:w="1418"/>
        <w:gridCol w:w="1134"/>
        <w:gridCol w:w="1134"/>
        <w:gridCol w:w="1559"/>
      </w:tblGrid>
      <w:tr w:rsidR="00123D50" w14:paraId="0D45C997" w14:textId="77777777" w:rsidTr="00123D50">
        <w:tc>
          <w:tcPr>
            <w:tcW w:w="4786" w:type="dxa"/>
          </w:tcPr>
          <w:p w14:paraId="2325CAC7" w14:textId="77777777" w:rsidR="00123D50" w:rsidRPr="00123D50" w:rsidRDefault="00123D50" w:rsidP="00123D50">
            <w:r w:rsidRPr="00837F01">
              <w:rPr>
                <w:b/>
              </w:rPr>
              <w:t xml:space="preserve">Criterio   </w:t>
            </w:r>
            <w:r w:rsidRPr="00837F01">
              <w:t xml:space="preserve">                                          </w:t>
            </w:r>
          </w:p>
        </w:tc>
        <w:tc>
          <w:tcPr>
            <w:tcW w:w="1418" w:type="dxa"/>
          </w:tcPr>
          <w:p w14:paraId="7BE10330" w14:textId="77777777" w:rsidR="00123D50" w:rsidRPr="00123D50" w:rsidRDefault="00123D50" w:rsidP="00123D50">
            <w:r>
              <w:t>Eccellente</w:t>
            </w:r>
            <w:r w:rsidRPr="00837F01">
              <w:t xml:space="preserve">        </w:t>
            </w:r>
            <w:r>
              <w:t xml:space="preserve">                               </w:t>
            </w:r>
            <w:r w:rsidRPr="00837F01">
              <w:t xml:space="preserve">    </w:t>
            </w:r>
          </w:p>
        </w:tc>
        <w:tc>
          <w:tcPr>
            <w:tcW w:w="1134" w:type="dxa"/>
          </w:tcPr>
          <w:p w14:paraId="024452E9" w14:textId="77777777" w:rsidR="00123D50" w:rsidRPr="00123D50" w:rsidRDefault="00123D50" w:rsidP="00123D50">
            <w:r w:rsidRPr="00837F01">
              <w:t xml:space="preserve">Buono       </w:t>
            </w:r>
          </w:p>
        </w:tc>
        <w:tc>
          <w:tcPr>
            <w:tcW w:w="1134" w:type="dxa"/>
          </w:tcPr>
          <w:p w14:paraId="122D5B89" w14:textId="77777777" w:rsidR="00123D50" w:rsidRPr="00123D50" w:rsidRDefault="00123D50" w:rsidP="00123D50">
            <w:r w:rsidRPr="00837F01">
              <w:t xml:space="preserve">Parziale      </w:t>
            </w:r>
          </w:p>
        </w:tc>
        <w:tc>
          <w:tcPr>
            <w:tcW w:w="1559" w:type="dxa"/>
          </w:tcPr>
          <w:p w14:paraId="711D54A9" w14:textId="77777777" w:rsidR="00123D50" w:rsidRPr="00123D50" w:rsidRDefault="00123D50" w:rsidP="00123D50">
            <w:r w:rsidRPr="00837F01">
              <w:t xml:space="preserve">Insufficiente  </w:t>
            </w:r>
          </w:p>
        </w:tc>
      </w:tr>
      <w:tr w:rsidR="00123D50" w14:paraId="3D26094E" w14:textId="77777777" w:rsidTr="00123D50">
        <w:tc>
          <w:tcPr>
            <w:tcW w:w="4786" w:type="dxa"/>
          </w:tcPr>
          <w:p w14:paraId="49535270" w14:textId="77777777" w:rsidR="00123D50" w:rsidRPr="00123D50" w:rsidRDefault="00123D50" w:rsidP="00F3195F">
            <w:r w:rsidRPr="00537526">
              <w:t xml:space="preserve">Metodo selezionato per determinare l'altezza dell'oggetto </w:t>
            </w:r>
          </w:p>
        </w:tc>
        <w:tc>
          <w:tcPr>
            <w:tcW w:w="1418" w:type="dxa"/>
            <w:vAlign w:val="center"/>
          </w:tcPr>
          <w:p w14:paraId="1C8E6F74" w14:textId="77777777" w:rsidR="00123D50" w:rsidRPr="00537C2A" w:rsidRDefault="007354B8" w:rsidP="00123D50">
            <w:pPr>
              <w:pStyle w:val="Normale1"/>
              <w:rPr>
                <w:color w:val="000000"/>
              </w:rPr>
            </w:pPr>
            <w:sdt>
              <w:sdtPr>
                <w:tag w:val="goog_rdk_81"/>
                <w:id w:val="1908016"/>
              </w:sdtPr>
              <w:sdtEndPr/>
              <w:sdtContent>
                <w:r w:rsidR="00123D50" w:rsidRPr="00537C2A">
                  <w:rPr>
                    <w:rFonts w:eastAsia="Arial Unicode MS" w:hAnsi="Arial Unicode MS"/>
                    <w:color w:val="000000"/>
                  </w:rPr>
                  <w:t>☐</w:t>
                </w:r>
              </w:sdtContent>
            </w:sdt>
          </w:p>
        </w:tc>
        <w:tc>
          <w:tcPr>
            <w:tcW w:w="1134" w:type="dxa"/>
            <w:vAlign w:val="center"/>
          </w:tcPr>
          <w:p w14:paraId="1F5663AC" w14:textId="77777777" w:rsidR="00123D50" w:rsidRPr="00537C2A" w:rsidRDefault="007354B8" w:rsidP="00123D50">
            <w:pPr>
              <w:pStyle w:val="Normale1"/>
              <w:rPr>
                <w:color w:val="000000"/>
              </w:rPr>
            </w:pPr>
            <w:sdt>
              <w:sdtPr>
                <w:tag w:val="goog_rdk_82"/>
                <w:id w:val="1908017"/>
              </w:sdtPr>
              <w:sdtEndPr/>
              <w:sdtContent>
                <w:r w:rsidR="00123D50" w:rsidRPr="00537C2A">
                  <w:rPr>
                    <w:rFonts w:eastAsia="Arial Unicode MS" w:hAnsi="Arial Unicode MS"/>
                    <w:color w:val="000000"/>
                  </w:rPr>
                  <w:t>☐</w:t>
                </w:r>
              </w:sdtContent>
            </w:sdt>
          </w:p>
        </w:tc>
        <w:tc>
          <w:tcPr>
            <w:tcW w:w="1134" w:type="dxa"/>
            <w:vAlign w:val="center"/>
          </w:tcPr>
          <w:p w14:paraId="503A8F9B" w14:textId="77777777" w:rsidR="00123D50" w:rsidRPr="00537C2A" w:rsidRDefault="007354B8" w:rsidP="00123D50">
            <w:pPr>
              <w:pStyle w:val="Normale1"/>
              <w:rPr>
                <w:color w:val="000000"/>
              </w:rPr>
            </w:pPr>
            <w:sdt>
              <w:sdtPr>
                <w:tag w:val="goog_rdk_83"/>
                <w:id w:val="1908018"/>
              </w:sdtPr>
              <w:sdtEndPr/>
              <w:sdtContent>
                <w:r w:rsidR="00123D50" w:rsidRPr="00537C2A">
                  <w:rPr>
                    <w:rFonts w:eastAsia="Arial Unicode MS" w:hAnsi="Arial Unicode MS"/>
                    <w:color w:val="000000"/>
                  </w:rPr>
                  <w:t>☐</w:t>
                </w:r>
              </w:sdtContent>
            </w:sdt>
          </w:p>
        </w:tc>
        <w:tc>
          <w:tcPr>
            <w:tcW w:w="1559" w:type="dxa"/>
            <w:vAlign w:val="center"/>
          </w:tcPr>
          <w:p w14:paraId="71A40A24" w14:textId="77777777" w:rsidR="00123D50" w:rsidRPr="00537C2A" w:rsidRDefault="007354B8" w:rsidP="00123D50">
            <w:pPr>
              <w:pStyle w:val="Normale1"/>
              <w:rPr>
                <w:color w:val="000000"/>
              </w:rPr>
            </w:pPr>
            <w:sdt>
              <w:sdtPr>
                <w:tag w:val="goog_rdk_81"/>
                <w:id w:val="1908015"/>
              </w:sdtPr>
              <w:sdtEndPr/>
              <w:sdtContent>
                <w:r w:rsidR="00123D50" w:rsidRPr="00537C2A">
                  <w:rPr>
                    <w:rFonts w:eastAsia="Arial Unicode MS" w:hAnsi="Arial Unicode MS"/>
                    <w:color w:val="000000"/>
                  </w:rPr>
                  <w:t>☐</w:t>
                </w:r>
              </w:sdtContent>
            </w:sdt>
          </w:p>
        </w:tc>
      </w:tr>
      <w:tr w:rsidR="00123D50" w14:paraId="4571A8AA" w14:textId="77777777" w:rsidTr="00123D50">
        <w:tc>
          <w:tcPr>
            <w:tcW w:w="4786" w:type="dxa"/>
          </w:tcPr>
          <w:p w14:paraId="773FC37C" w14:textId="77777777" w:rsidR="00123D50" w:rsidRPr="00123D50" w:rsidRDefault="00123D50" w:rsidP="00F3195F">
            <w:r w:rsidRPr="00537526">
              <w:t xml:space="preserve">Utilizzo di dati di droni e GPS </w:t>
            </w:r>
          </w:p>
        </w:tc>
        <w:tc>
          <w:tcPr>
            <w:tcW w:w="1418" w:type="dxa"/>
            <w:vAlign w:val="center"/>
          </w:tcPr>
          <w:p w14:paraId="643B5731" w14:textId="77777777" w:rsidR="00123D50" w:rsidRPr="00537C2A" w:rsidRDefault="007354B8" w:rsidP="00123D50">
            <w:pPr>
              <w:pStyle w:val="Normale1"/>
              <w:rPr>
                <w:color w:val="000000"/>
              </w:rPr>
            </w:pPr>
            <w:sdt>
              <w:sdtPr>
                <w:tag w:val="goog_rdk_81"/>
                <w:id w:val="1908020"/>
              </w:sdtPr>
              <w:sdtEndPr/>
              <w:sdtContent>
                <w:r w:rsidR="00123D50" w:rsidRPr="00537C2A">
                  <w:rPr>
                    <w:rFonts w:eastAsia="Arial Unicode MS" w:hAnsi="Arial Unicode MS"/>
                    <w:color w:val="000000"/>
                  </w:rPr>
                  <w:t>☐</w:t>
                </w:r>
              </w:sdtContent>
            </w:sdt>
          </w:p>
        </w:tc>
        <w:tc>
          <w:tcPr>
            <w:tcW w:w="1134" w:type="dxa"/>
            <w:vAlign w:val="center"/>
          </w:tcPr>
          <w:p w14:paraId="538CE969" w14:textId="77777777" w:rsidR="00123D50" w:rsidRPr="00537C2A" w:rsidRDefault="007354B8" w:rsidP="00123D50">
            <w:pPr>
              <w:pStyle w:val="Normale1"/>
              <w:rPr>
                <w:color w:val="000000"/>
              </w:rPr>
            </w:pPr>
            <w:sdt>
              <w:sdtPr>
                <w:tag w:val="goog_rdk_82"/>
                <w:id w:val="1908021"/>
              </w:sdtPr>
              <w:sdtEndPr/>
              <w:sdtContent>
                <w:r w:rsidR="00123D50" w:rsidRPr="00537C2A">
                  <w:rPr>
                    <w:rFonts w:eastAsia="Arial Unicode MS" w:hAnsi="Arial Unicode MS"/>
                    <w:color w:val="000000"/>
                  </w:rPr>
                  <w:t>☐</w:t>
                </w:r>
              </w:sdtContent>
            </w:sdt>
          </w:p>
        </w:tc>
        <w:tc>
          <w:tcPr>
            <w:tcW w:w="1134" w:type="dxa"/>
            <w:vAlign w:val="center"/>
          </w:tcPr>
          <w:p w14:paraId="5FE34F96" w14:textId="77777777" w:rsidR="00123D50" w:rsidRPr="00537C2A" w:rsidRDefault="007354B8" w:rsidP="00123D50">
            <w:pPr>
              <w:pStyle w:val="Normale1"/>
              <w:rPr>
                <w:color w:val="000000"/>
              </w:rPr>
            </w:pPr>
            <w:sdt>
              <w:sdtPr>
                <w:tag w:val="goog_rdk_83"/>
                <w:id w:val="1908022"/>
              </w:sdtPr>
              <w:sdtEndPr/>
              <w:sdtContent>
                <w:r w:rsidR="00123D50" w:rsidRPr="00537C2A">
                  <w:rPr>
                    <w:rFonts w:eastAsia="Arial Unicode MS" w:hAnsi="Arial Unicode MS"/>
                    <w:color w:val="000000"/>
                  </w:rPr>
                  <w:t>☐</w:t>
                </w:r>
              </w:sdtContent>
            </w:sdt>
          </w:p>
        </w:tc>
        <w:tc>
          <w:tcPr>
            <w:tcW w:w="1559" w:type="dxa"/>
            <w:vAlign w:val="center"/>
          </w:tcPr>
          <w:p w14:paraId="2E7123A8" w14:textId="77777777" w:rsidR="00123D50" w:rsidRPr="00537C2A" w:rsidRDefault="007354B8" w:rsidP="00123D50">
            <w:pPr>
              <w:pStyle w:val="Normale1"/>
              <w:rPr>
                <w:color w:val="000000"/>
              </w:rPr>
            </w:pPr>
            <w:sdt>
              <w:sdtPr>
                <w:tag w:val="goog_rdk_81"/>
                <w:id w:val="1908019"/>
              </w:sdtPr>
              <w:sdtEndPr/>
              <w:sdtContent>
                <w:r w:rsidR="00123D50" w:rsidRPr="00537C2A">
                  <w:rPr>
                    <w:rFonts w:eastAsia="Arial Unicode MS" w:hAnsi="Arial Unicode MS"/>
                    <w:color w:val="000000"/>
                  </w:rPr>
                  <w:t>☐</w:t>
                </w:r>
              </w:sdtContent>
            </w:sdt>
          </w:p>
        </w:tc>
      </w:tr>
      <w:tr w:rsidR="00123D50" w14:paraId="1564C135" w14:textId="77777777" w:rsidTr="00123D50">
        <w:tc>
          <w:tcPr>
            <w:tcW w:w="4786" w:type="dxa"/>
          </w:tcPr>
          <w:p w14:paraId="34606A49" w14:textId="77777777" w:rsidR="00123D50" w:rsidRPr="00537526" w:rsidRDefault="00123D50" w:rsidP="00F3195F">
            <w:r w:rsidRPr="00537526">
              <w:t xml:space="preserve">Correttezza del calcolo dell'altezza </w:t>
            </w:r>
          </w:p>
        </w:tc>
        <w:tc>
          <w:tcPr>
            <w:tcW w:w="1418" w:type="dxa"/>
            <w:vAlign w:val="center"/>
          </w:tcPr>
          <w:p w14:paraId="71DA34E7" w14:textId="77777777" w:rsidR="00123D50" w:rsidRPr="00537C2A" w:rsidRDefault="007354B8" w:rsidP="00123D50">
            <w:pPr>
              <w:pStyle w:val="Normale1"/>
              <w:rPr>
                <w:color w:val="000000"/>
              </w:rPr>
            </w:pPr>
            <w:sdt>
              <w:sdtPr>
                <w:tag w:val="goog_rdk_81"/>
                <w:id w:val="1908024"/>
              </w:sdtPr>
              <w:sdtEndPr/>
              <w:sdtContent>
                <w:r w:rsidR="00123D50" w:rsidRPr="00537C2A">
                  <w:rPr>
                    <w:rFonts w:eastAsia="Arial Unicode MS" w:hAnsi="Arial Unicode MS"/>
                    <w:color w:val="000000"/>
                  </w:rPr>
                  <w:t>☐</w:t>
                </w:r>
              </w:sdtContent>
            </w:sdt>
          </w:p>
        </w:tc>
        <w:tc>
          <w:tcPr>
            <w:tcW w:w="1134" w:type="dxa"/>
            <w:vAlign w:val="center"/>
          </w:tcPr>
          <w:p w14:paraId="5B2C7F92" w14:textId="77777777" w:rsidR="00123D50" w:rsidRPr="00537C2A" w:rsidRDefault="007354B8" w:rsidP="00123D50">
            <w:pPr>
              <w:pStyle w:val="Normale1"/>
              <w:rPr>
                <w:color w:val="000000"/>
              </w:rPr>
            </w:pPr>
            <w:sdt>
              <w:sdtPr>
                <w:tag w:val="goog_rdk_82"/>
                <w:id w:val="1908025"/>
              </w:sdtPr>
              <w:sdtEndPr/>
              <w:sdtContent>
                <w:r w:rsidR="00123D50" w:rsidRPr="00537C2A">
                  <w:rPr>
                    <w:rFonts w:eastAsia="Arial Unicode MS" w:hAnsi="Arial Unicode MS"/>
                    <w:color w:val="000000"/>
                  </w:rPr>
                  <w:t>☐</w:t>
                </w:r>
              </w:sdtContent>
            </w:sdt>
          </w:p>
        </w:tc>
        <w:tc>
          <w:tcPr>
            <w:tcW w:w="1134" w:type="dxa"/>
            <w:vAlign w:val="center"/>
          </w:tcPr>
          <w:p w14:paraId="5526F568" w14:textId="77777777" w:rsidR="00123D50" w:rsidRPr="00537C2A" w:rsidRDefault="007354B8" w:rsidP="00123D50">
            <w:pPr>
              <w:pStyle w:val="Normale1"/>
              <w:rPr>
                <w:color w:val="000000"/>
              </w:rPr>
            </w:pPr>
            <w:sdt>
              <w:sdtPr>
                <w:tag w:val="goog_rdk_83"/>
                <w:id w:val="1908026"/>
              </w:sdtPr>
              <w:sdtEndPr/>
              <w:sdtContent>
                <w:r w:rsidR="00123D50" w:rsidRPr="00537C2A">
                  <w:rPr>
                    <w:rFonts w:eastAsia="Arial Unicode MS" w:hAnsi="Arial Unicode MS"/>
                    <w:color w:val="000000"/>
                  </w:rPr>
                  <w:t>☐</w:t>
                </w:r>
              </w:sdtContent>
            </w:sdt>
          </w:p>
        </w:tc>
        <w:tc>
          <w:tcPr>
            <w:tcW w:w="1559" w:type="dxa"/>
            <w:vAlign w:val="center"/>
          </w:tcPr>
          <w:p w14:paraId="52A169CD" w14:textId="77777777" w:rsidR="00123D50" w:rsidRPr="00537C2A" w:rsidRDefault="007354B8" w:rsidP="00123D50">
            <w:pPr>
              <w:pStyle w:val="Normale1"/>
              <w:rPr>
                <w:color w:val="000000"/>
              </w:rPr>
            </w:pPr>
            <w:sdt>
              <w:sdtPr>
                <w:tag w:val="goog_rdk_81"/>
                <w:id w:val="1908023"/>
              </w:sdtPr>
              <w:sdtEndPr/>
              <w:sdtContent>
                <w:r w:rsidR="00123D50" w:rsidRPr="00537C2A">
                  <w:rPr>
                    <w:rFonts w:eastAsia="Arial Unicode MS" w:hAnsi="Arial Unicode MS"/>
                    <w:color w:val="000000"/>
                  </w:rPr>
                  <w:t>☐</w:t>
                </w:r>
              </w:sdtContent>
            </w:sdt>
          </w:p>
        </w:tc>
      </w:tr>
      <w:tr w:rsidR="00123D50" w14:paraId="0ADFE352" w14:textId="77777777" w:rsidTr="00123D50">
        <w:tc>
          <w:tcPr>
            <w:tcW w:w="4786" w:type="dxa"/>
          </w:tcPr>
          <w:p w14:paraId="5554B8AA" w14:textId="77777777" w:rsidR="00123D50" w:rsidRPr="00123D50" w:rsidRDefault="00123D50" w:rsidP="00F3195F">
            <w:r w:rsidRPr="00537526">
              <w:t xml:space="preserve">Livello professionale di spiegazione della procedura </w:t>
            </w:r>
          </w:p>
        </w:tc>
        <w:tc>
          <w:tcPr>
            <w:tcW w:w="1418" w:type="dxa"/>
            <w:vAlign w:val="center"/>
          </w:tcPr>
          <w:p w14:paraId="2E3D2441" w14:textId="77777777" w:rsidR="00123D50" w:rsidRPr="00537C2A" w:rsidRDefault="007354B8" w:rsidP="00123D50">
            <w:pPr>
              <w:pStyle w:val="Normale1"/>
              <w:rPr>
                <w:color w:val="000000"/>
              </w:rPr>
            </w:pPr>
            <w:sdt>
              <w:sdtPr>
                <w:tag w:val="goog_rdk_81"/>
                <w:id w:val="1908028"/>
              </w:sdtPr>
              <w:sdtEndPr/>
              <w:sdtContent>
                <w:r w:rsidR="00123D50" w:rsidRPr="00537C2A">
                  <w:rPr>
                    <w:rFonts w:eastAsia="Arial Unicode MS" w:hAnsi="Arial Unicode MS"/>
                    <w:color w:val="000000"/>
                  </w:rPr>
                  <w:t>☐</w:t>
                </w:r>
              </w:sdtContent>
            </w:sdt>
          </w:p>
        </w:tc>
        <w:tc>
          <w:tcPr>
            <w:tcW w:w="1134" w:type="dxa"/>
            <w:vAlign w:val="center"/>
          </w:tcPr>
          <w:p w14:paraId="7AA4AAED" w14:textId="77777777" w:rsidR="00123D50" w:rsidRPr="00537C2A" w:rsidRDefault="007354B8" w:rsidP="00123D50">
            <w:pPr>
              <w:pStyle w:val="Normale1"/>
              <w:rPr>
                <w:color w:val="000000"/>
              </w:rPr>
            </w:pPr>
            <w:sdt>
              <w:sdtPr>
                <w:tag w:val="goog_rdk_82"/>
                <w:id w:val="1908029"/>
              </w:sdtPr>
              <w:sdtEndPr/>
              <w:sdtContent>
                <w:r w:rsidR="00123D50" w:rsidRPr="00537C2A">
                  <w:rPr>
                    <w:rFonts w:eastAsia="Arial Unicode MS" w:hAnsi="Arial Unicode MS"/>
                    <w:color w:val="000000"/>
                  </w:rPr>
                  <w:t>☐</w:t>
                </w:r>
              </w:sdtContent>
            </w:sdt>
          </w:p>
        </w:tc>
        <w:tc>
          <w:tcPr>
            <w:tcW w:w="1134" w:type="dxa"/>
            <w:vAlign w:val="center"/>
          </w:tcPr>
          <w:p w14:paraId="1A3E33B8" w14:textId="77777777" w:rsidR="00123D50" w:rsidRPr="00537C2A" w:rsidRDefault="007354B8" w:rsidP="00123D50">
            <w:pPr>
              <w:pStyle w:val="Normale1"/>
              <w:rPr>
                <w:color w:val="000000"/>
              </w:rPr>
            </w:pPr>
            <w:sdt>
              <w:sdtPr>
                <w:tag w:val="goog_rdk_83"/>
                <w:id w:val="1908030"/>
              </w:sdtPr>
              <w:sdtEndPr/>
              <w:sdtContent>
                <w:r w:rsidR="00123D50" w:rsidRPr="00537C2A">
                  <w:rPr>
                    <w:rFonts w:eastAsia="Arial Unicode MS" w:hAnsi="Arial Unicode MS"/>
                    <w:color w:val="000000"/>
                  </w:rPr>
                  <w:t>☐</w:t>
                </w:r>
              </w:sdtContent>
            </w:sdt>
          </w:p>
        </w:tc>
        <w:tc>
          <w:tcPr>
            <w:tcW w:w="1559" w:type="dxa"/>
            <w:vAlign w:val="center"/>
          </w:tcPr>
          <w:p w14:paraId="5F52E9CA" w14:textId="77777777" w:rsidR="00123D50" w:rsidRPr="00537C2A" w:rsidRDefault="007354B8" w:rsidP="00123D50">
            <w:pPr>
              <w:pStyle w:val="Normale1"/>
              <w:rPr>
                <w:color w:val="000000"/>
              </w:rPr>
            </w:pPr>
            <w:sdt>
              <w:sdtPr>
                <w:tag w:val="goog_rdk_81"/>
                <w:id w:val="1908027"/>
              </w:sdtPr>
              <w:sdtEndPr/>
              <w:sdtContent>
                <w:r w:rsidR="00123D50" w:rsidRPr="00537C2A">
                  <w:rPr>
                    <w:rFonts w:eastAsia="Arial Unicode MS" w:hAnsi="Arial Unicode MS"/>
                    <w:color w:val="000000"/>
                  </w:rPr>
                  <w:t>☐</w:t>
                </w:r>
              </w:sdtContent>
            </w:sdt>
          </w:p>
        </w:tc>
      </w:tr>
    </w:tbl>
    <w:p w14:paraId="4A207AB5" w14:textId="77777777" w:rsidR="00123D50" w:rsidRDefault="00123D50" w:rsidP="00123D50"/>
    <w:p w14:paraId="5B105B40" w14:textId="77777777" w:rsidR="00B26CAE" w:rsidRDefault="00123D50" w:rsidP="00123D50">
      <w:r>
        <w:t>B</w:t>
      </w:r>
      <w:r w:rsidR="00B26CAE" w:rsidRPr="00B26CAE">
        <w:t>reve commento sull'aspetto professionale del progetto</w:t>
      </w:r>
      <w:r>
        <w:t xml:space="preserve">: </w:t>
      </w:r>
      <w:r w:rsidR="00B26CAE" w:rsidRPr="00B26CAE">
        <w:t>.........................................................................</w:t>
      </w:r>
    </w:p>
    <w:p w14:paraId="1D899CDD" w14:textId="77777777" w:rsidR="00F3195F" w:rsidRPr="00B26CAE" w:rsidRDefault="00F3195F" w:rsidP="00123D50"/>
    <w:p w14:paraId="4353925E" w14:textId="77777777" w:rsidR="00123D50" w:rsidRPr="00F3195F" w:rsidRDefault="00B26CAE" w:rsidP="00F3195F">
      <w:pPr>
        <w:jc w:val="center"/>
        <w:rPr>
          <w:b/>
        </w:rPr>
      </w:pPr>
      <w:r w:rsidRPr="00123D50">
        <w:rPr>
          <w:b/>
        </w:rPr>
        <w:t>2. Valutazione dell'attuazione pratica</w:t>
      </w:r>
    </w:p>
    <w:tbl>
      <w:tblPr>
        <w:tblStyle w:val="Grigliatabella"/>
        <w:tblpPr w:leftFromText="141" w:rightFromText="141" w:vertAnchor="text" w:horzAnchor="margin" w:tblpX="-176" w:tblpY="9"/>
        <w:tblW w:w="9747" w:type="dxa"/>
        <w:tblLayout w:type="fixed"/>
        <w:tblLook w:val="04A0" w:firstRow="1" w:lastRow="0" w:firstColumn="1" w:lastColumn="0" w:noHBand="0" w:noVBand="1"/>
      </w:tblPr>
      <w:tblGrid>
        <w:gridCol w:w="4786"/>
        <w:gridCol w:w="1418"/>
        <w:gridCol w:w="1701"/>
        <w:gridCol w:w="1842"/>
      </w:tblGrid>
      <w:tr w:rsidR="007D3321" w:rsidRPr="00123D50" w14:paraId="750894A7" w14:textId="77777777" w:rsidTr="007D3321">
        <w:tc>
          <w:tcPr>
            <w:tcW w:w="4786" w:type="dxa"/>
          </w:tcPr>
          <w:p w14:paraId="7822EFF2" w14:textId="77777777" w:rsidR="007D3321" w:rsidRPr="007D3321" w:rsidRDefault="007D3321" w:rsidP="007D3321">
            <w:r w:rsidRPr="00BA34D5">
              <w:t xml:space="preserve">Criterio </w:t>
            </w:r>
          </w:p>
        </w:tc>
        <w:tc>
          <w:tcPr>
            <w:tcW w:w="1418" w:type="dxa"/>
          </w:tcPr>
          <w:p w14:paraId="6F5C01E9" w14:textId="77777777" w:rsidR="007D3321" w:rsidRPr="007D3321" w:rsidRDefault="007D3321" w:rsidP="007D3321">
            <w:r w:rsidRPr="00BA34D5">
              <w:t xml:space="preserve">SÌ </w:t>
            </w:r>
          </w:p>
        </w:tc>
        <w:tc>
          <w:tcPr>
            <w:tcW w:w="1701" w:type="dxa"/>
          </w:tcPr>
          <w:p w14:paraId="37C2302C" w14:textId="77777777" w:rsidR="007D3321" w:rsidRPr="007D3321" w:rsidRDefault="007D3321" w:rsidP="007D3321">
            <w:proofErr w:type="gramStart"/>
            <w:r w:rsidRPr="00BA34D5">
              <w:t>PIUTTOSTO  SÌ</w:t>
            </w:r>
            <w:proofErr w:type="gramEnd"/>
          </w:p>
        </w:tc>
        <w:tc>
          <w:tcPr>
            <w:tcW w:w="1842" w:type="dxa"/>
          </w:tcPr>
          <w:p w14:paraId="2FBECA72" w14:textId="77777777" w:rsidR="007D3321" w:rsidRDefault="007D3321" w:rsidP="007D3321">
            <w:r w:rsidRPr="00BA34D5">
              <w:t>PIUTTOSTO</w:t>
            </w:r>
          </w:p>
          <w:p w14:paraId="456955AD" w14:textId="77777777" w:rsidR="007D3321" w:rsidRPr="007D3321" w:rsidRDefault="007D3321" w:rsidP="007D3321">
            <w:r w:rsidRPr="00BA34D5">
              <w:t xml:space="preserve"> NO</w:t>
            </w:r>
          </w:p>
        </w:tc>
      </w:tr>
      <w:tr w:rsidR="007D3321" w:rsidRPr="00537C2A" w14:paraId="65AE10B4" w14:textId="77777777" w:rsidTr="007D3321">
        <w:tc>
          <w:tcPr>
            <w:tcW w:w="4786" w:type="dxa"/>
          </w:tcPr>
          <w:p w14:paraId="653BBD75" w14:textId="77777777" w:rsidR="007D3321" w:rsidRPr="00123D50" w:rsidRDefault="007D3321" w:rsidP="007D3321">
            <w:r w:rsidRPr="00B26CAE">
              <w:t xml:space="preserve">Il lavoro sul campo è stato organizzato e sistematico </w:t>
            </w:r>
          </w:p>
        </w:tc>
        <w:tc>
          <w:tcPr>
            <w:tcW w:w="1418" w:type="dxa"/>
            <w:vAlign w:val="center"/>
          </w:tcPr>
          <w:p w14:paraId="3FE015D5" w14:textId="77777777" w:rsidR="007D3321" w:rsidRPr="00537C2A" w:rsidRDefault="007354B8" w:rsidP="007D3321">
            <w:pPr>
              <w:pStyle w:val="Normale1"/>
              <w:rPr>
                <w:color w:val="000000"/>
              </w:rPr>
            </w:pPr>
            <w:sdt>
              <w:sdtPr>
                <w:tag w:val="goog_rdk_81"/>
                <w:id w:val="1908035"/>
              </w:sdtPr>
              <w:sdtEndPr/>
              <w:sdtContent>
                <w:r w:rsidR="007D3321" w:rsidRPr="00537C2A">
                  <w:rPr>
                    <w:rFonts w:eastAsia="Arial Unicode MS" w:hAnsi="Arial Unicode MS"/>
                    <w:color w:val="000000"/>
                  </w:rPr>
                  <w:t>☐</w:t>
                </w:r>
              </w:sdtContent>
            </w:sdt>
          </w:p>
        </w:tc>
        <w:tc>
          <w:tcPr>
            <w:tcW w:w="1701" w:type="dxa"/>
            <w:vAlign w:val="center"/>
          </w:tcPr>
          <w:p w14:paraId="12B26E8A" w14:textId="77777777" w:rsidR="007D3321" w:rsidRPr="00537C2A" w:rsidRDefault="007354B8" w:rsidP="007D3321">
            <w:pPr>
              <w:pStyle w:val="Normale1"/>
              <w:rPr>
                <w:color w:val="000000"/>
              </w:rPr>
            </w:pPr>
            <w:sdt>
              <w:sdtPr>
                <w:tag w:val="goog_rdk_82"/>
                <w:id w:val="1908036"/>
              </w:sdtPr>
              <w:sdtEndPr/>
              <w:sdtContent>
                <w:r w:rsidR="007D3321" w:rsidRPr="00537C2A">
                  <w:rPr>
                    <w:rFonts w:eastAsia="Arial Unicode MS" w:hAnsi="Arial Unicode MS"/>
                    <w:color w:val="000000"/>
                  </w:rPr>
                  <w:t>☐</w:t>
                </w:r>
              </w:sdtContent>
            </w:sdt>
          </w:p>
        </w:tc>
        <w:tc>
          <w:tcPr>
            <w:tcW w:w="1842" w:type="dxa"/>
            <w:vAlign w:val="center"/>
          </w:tcPr>
          <w:p w14:paraId="624755A9" w14:textId="77777777" w:rsidR="007D3321" w:rsidRPr="00537C2A" w:rsidRDefault="007354B8" w:rsidP="007D3321">
            <w:pPr>
              <w:pStyle w:val="Normale1"/>
              <w:rPr>
                <w:color w:val="000000"/>
              </w:rPr>
            </w:pPr>
            <w:sdt>
              <w:sdtPr>
                <w:tag w:val="goog_rdk_83"/>
                <w:id w:val="1908037"/>
              </w:sdtPr>
              <w:sdtEndPr/>
              <w:sdtContent>
                <w:r w:rsidR="007D3321" w:rsidRPr="00537C2A">
                  <w:rPr>
                    <w:rFonts w:eastAsia="Arial Unicode MS" w:hAnsi="Arial Unicode MS"/>
                    <w:color w:val="000000"/>
                  </w:rPr>
                  <w:t>☐</w:t>
                </w:r>
              </w:sdtContent>
            </w:sdt>
          </w:p>
        </w:tc>
      </w:tr>
      <w:tr w:rsidR="007D3321" w:rsidRPr="00537C2A" w14:paraId="0FE9D278" w14:textId="77777777" w:rsidTr="007D3321">
        <w:tc>
          <w:tcPr>
            <w:tcW w:w="4786" w:type="dxa"/>
          </w:tcPr>
          <w:p w14:paraId="61C3C133" w14:textId="77777777" w:rsidR="007D3321" w:rsidRPr="00123D50" w:rsidRDefault="007D3321" w:rsidP="007D3321">
            <w:r w:rsidRPr="00B26CAE">
              <w:t xml:space="preserve">Durante il lavoro con il drone sono state rispettate le norme di sicurezza </w:t>
            </w:r>
          </w:p>
        </w:tc>
        <w:tc>
          <w:tcPr>
            <w:tcW w:w="1418" w:type="dxa"/>
            <w:vAlign w:val="center"/>
          </w:tcPr>
          <w:p w14:paraId="2DD7AC60" w14:textId="77777777" w:rsidR="007D3321" w:rsidRPr="00537C2A" w:rsidRDefault="007354B8" w:rsidP="007D3321">
            <w:pPr>
              <w:pStyle w:val="Normale1"/>
              <w:rPr>
                <w:color w:val="000000"/>
              </w:rPr>
            </w:pPr>
            <w:sdt>
              <w:sdtPr>
                <w:tag w:val="goog_rdk_81"/>
                <w:id w:val="1908051"/>
              </w:sdtPr>
              <w:sdtEndPr/>
              <w:sdtContent>
                <w:r w:rsidR="007D3321" w:rsidRPr="00537C2A">
                  <w:rPr>
                    <w:rFonts w:eastAsia="Arial Unicode MS" w:hAnsi="Arial Unicode MS"/>
                    <w:color w:val="000000"/>
                  </w:rPr>
                  <w:t>☐</w:t>
                </w:r>
              </w:sdtContent>
            </w:sdt>
          </w:p>
        </w:tc>
        <w:tc>
          <w:tcPr>
            <w:tcW w:w="1701" w:type="dxa"/>
            <w:vAlign w:val="center"/>
          </w:tcPr>
          <w:p w14:paraId="45FCB977" w14:textId="77777777" w:rsidR="007D3321" w:rsidRPr="00537C2A" w:rsidRDefault="007354B8" w:rsidP="007D3321">
            <w:pPr>
              <w:pStyle w:val="Normale1"/>
              <w:rPr>
                <w:color w:val="000000"/>
              </w:rPr>
            </w:pPr>
            <w:sdt>
              <w:sdtPr>
                <w:tag w:val="goog_rdk_82"/>
                <w:id w:val="1908052"/>
              </w:sdtPr>
              <w:sdtEndPr/>
              <w:sdtContent>
                <w:r w:rsidR="007D3321" w:rsidRPr="00537C2A">
                  <w:rPr>
                    <w:rFonts w:eastAsia="Arial Unicode MS" w:hAnsi="Arial Unicode MS"/>
                    <w:color w:val="000000"/>
                  </w:rPr>
                  <w:t>☐</w:t>
                </w:r>
              </w:sdtContent>
            </w:sdt>
          </w:p>
        </w:tc>
        <w:tc>
          <w:tcPr>
            <w:tcW w:w="1842" w:type="dxa"/>
            <w:vAlign w:val="center"/>
          </w:tcPr>
          <w:p w14:paraId="0B63D4DD" w14:textId="77777777" w:rsidR="007D3321" w:rsidRPr="00537C2A" w:rsidRDefault="007354B8" w:rsidP="007D3321">
            <w:pPr>
              <w:pStyle w:val="Normale1"/>
              <w:rPr>
                <w:color w:val="000000"/>
              </w:rPr>
            </w:pPr>
            <w:sdt>
              <w:sdtPr>
                <w:tag w:val="goog_rdk_83"/>
                <w:id w:val="1908053"/>
              </w:sdtPr>
              <w:sdtEndPr/>
              <w:sdtContent>
                <w:r w:rsidR="007D3321" w:rsidRPr="00537C2A">
                  <w:rPr>
                    <w:rFonts w:eastAsia="Arial Unicode MS" w:hAnsi="Arial Unicode MS"/>
                    <w:color w:val="000000"/>
                  </w:rPr>
                  <w:t>☐</w:t>
                </w:r>
              </w:sdtContent>
            </w:sdt>
          </w:p>
        </w:tc>
      </w:tr>
      <w:tr w:rsidR="007D3321" w:rsidRPr="00537C2A" w14:paraId="2DC88EA6" w14:textId="77777777" w:rsidTr="007D3321">
        <w:tc>
          <w:tcPr>
            <w:tcW w:w="4786" w:type="dxa"/>
          </w:tcPr>
          <w:p w14:paraId="183BF134" w14:textId="77777777" w:rsidR="007D3321" w:rsidRPr="00123D50" w:rsidRDefault="007D3321" w:rsidP="007D3321">
            <w:r w:rsidRPr="00B26CAE">
              <w:t>La raccolta dei dati è stata accurata e chiara</w:t>
            </w:r>
          </w:p>
        </w:tc>
        <w:tc>
          <w:tcPr>
            <w:tcW w:w="1418" w:type="dxa"/>
            <w:vAlign w:val="center"/>
          </w:tcPr>
          <w:p w14:paraId="4EA126CA" w14:textId="77777777" w:rsidR="007D3321" w:rsidRPr="00537C2A" w:rsidRDefault="007354B8" w:rsidP="007D3321">
            <w:pPr>
              <w:pStyle w:val="Normale1"/>
              <w:rPr>
                <w:color w:val="000000"/>
              </w:rPr>
            </w:pPr>
            <w:sdt>
              <w:sdtPr>
                <w:tag w:val="goog_rdk_81"/>
                <w:id w:val="1908054"/>
              </w:sdtPr>
              <w:sdtEndPr/>
              <w:sdtContent>
                <w:r w:rsidR="007D3321" w:rsidRPr="00537C2A">
                  <w:rPr>
                    <w:rFonts w:eastAsia="Arial Unicode MS" w:hAnsi="Arial Unicode MS"/>
                    <w:color w:val="000000"/>
                  </w:rPr>
                  <w:t>☐</w:t>
                </w:r>
              </w:sdtContent>
            </w:sdt>
          </w:p>
        </w:tc>
        <w:tc>
          <w:tcPr>
            <w:tcW w:w="1701" w:type="dxa"/>
            <w:vAlign w:val="center"/>
          </w:tcPr>
          <w:p w14:paraId="1759F77D" w14:textId="77777777" w:rsidR="007D3321" w:rsidRPr="00537C2A" w:rsidRDefault="007354B8" w:rsidP="007D3321">
            <w:pPr>
              <w:pStyle w:val="Normale1"/>
              <w:rPr>
                <w:color w:val="000000"/>
              </w:rPr>
            </w:pPr>
            <w:sdt>
              <w:sdtPr>
                <w:tag w:val="goog_rdk_82"/>
                <w:id w:val="1908055"/>
              </w:sdtPr>
              <w:sdtEndPr/>
              <w:sdtContent>
                <w:r w:rsidR="007D3321" w:rsidRPr="00537C2A">
                  <w:rPr>
                    <w:rFonts w:eastAsia="Arial Unicode MS" w:hAnsi="Arial Unicode MS"/>
                    <w:color w:val="000000"/>
                  </w:rPr>
                  <w:t>☐</w:t>
                </w:r>
              </w:sdtContent>
            </w:sdt>
          </w:p>
        </w:tc>
        <w:tc>
          <w:tcPr>
            <w:tcW w:w="1842" w:type="dxa"/>
            <w:vAlign w:val="center"/>
          </w:tcPr>
          <w:p w14:paraId="717843A9" w14:textId="77777777" w:rsidR="007D3321" w:rsidRPr="00537C2A" w:rsidRDefault="007354B8" w:rsidP="007D3321">
            <w:pPr>
              <w:pStyle w:val="Normale1"/>
              <w:rPr>
                <w:color w:val="000000"/>
              </w:rPr>
            </w:pPr>
            <w:sdt>
              <w:sdtPr>
                <w:tag w:val="goog_rdk_83"/>
                <w:id w:val="1908056"/>
              </w:sdtPr>
              <w:sdtEndPr/>
              <w:sdtContent>
                <w:r w:rsidR="007D3321" w:rsidRPr="00537C2A">
                  <w:rPr>
                    <w:rFonts w:eastAsia="Arial Unicode MS" w:hAnsi="Arial Unicode MS"/>
                    <w:color w:val="000000"/>
                  </w:rPr>
                  <w:t>☐</w:t>
                </w:r>
              </w:sdtContent>
            </w:sdt>
          </w:p>
        </w:tc>
      </w:tr>
    </w:tbl>
    <w:p w14:paraId="021551A5" w14:textId="77777777" w:rsidR="00B26CAE" w:rsidRPr="007D3321" w:rsidRDefault="00B26CAE" w:rsidP="00123D50">
      <w:pPr>
        <w:rPr>
          <w:b/>
        </w:rPr>
      </w:pPr>
      <w:r w:rsidRPr="007D3321">
        <w:rPr>
          <w:b/>
        </w:rPr>
        <w:t>Commento:</w:t>
      </w:r>
    </w:p>
    <w:p w14:paraId="06E9EA88" w14:textId="77777777" w:rsidR="00B26CAE" w:rsidRDefault="00B26CAE" w:rsidP="00123D50">
      <w:r w:rsidRPr="00B26CAE">
        <w:t>..........................................................................</w:t>
      </w:r>
    </w:p>
    <w:p w14:paraId="56D710BD" w14:textId="77777777" w:rsidR="00F3195F" w:rsidRPr="00B26CAE" w:rsidRDefault="00F3195F" w:rsidP="00123D50"/>
    <w:p w14:paraId="13AA0F60" w14:textId="77777777" w:rsidR="00B26CAE" w:rsidRPr="007D3321" w:rsidRDefault="00B26CAE" w:rsidP="007D3321">
      <w:pPr>
        <w:jc w:val="center"/>
        <w:rPr>
          <w:b/>
        </w:rPr>
      </w:pPr>
      <w:r w:rsidRPr="007D3321">
        <w:rPr>
          <w:b/>
        </w:rPr>
        <w:t>3. Valutazione del lavoro di squadra</w:t>
      </w:r>
    </w:p>
    <w:tbl>
      <w:tblPr>
        <w:tblStyle w:val="Grigliatabella"/>
        <w:tblpPr w:leftFromText="141" w:rightFromText="141" w:vertAnchor="text" w:horzAnchor="margin" w:tblpX="-176" w:tblpY="9"/>
        <w:tblW w:w="9747" w:type="dxa"/>
        <w:tblLayout w:type="fixed"/>
        <w:tblLook w:val="04A0" w:firstRow="1" w:lastRow="0" w:firstColumn="1" w:lastColumn="0" w:noHBand="0" w:noVBand="1"/>
      </w:tblPr>
      <w:tblGrid>
        <w:gridCol w:w="4786"/>
        <w:gridCol w:w="1418"/>
        <w:gridCol w:w="1701"/>
        <w:gridCol w:w="1842"/>
      </w:tblGrid>
      <w:tr w:rsidR="007D3321" w:rsidRPr="007D3321" w14:paraId="444536C3" w14:textId="77777777" w:rsidTr="007D3321">
        <w:tc>
          <w:tcPr>
            <w:tcW w:w="4786" w:type="dxa"/>
          </w:tcPr>
          <w:p w14:paraId="7E1C8F91" w14:textId="77777777" w:rsidR="007D3321" w:rsidRPr="007D3321" w:rsidRDefault="007D3321" w:rsidP="007D3321">
            <w:pPr>
              <w:rPr>
                <w:b/>
              </w:rPr>
            </w:pPr>
            <w:r w:rsidRPr="007D3321">
              <w:rPr>
                <w:b/>
              </w:rPr>
              <w:t xml:space="preserve">Criterio </w:t>
            </w:r>
          </w:p>
        </w:tc>
        <w:tc>
          <w:tcPr>
            <w:tcW w:w="1418" w:type="dxa"/>
          </w:tcPr>
          <w:p w14:paraId="28BCA8A3" w14:textId="77777777" w:rsidR="007D3321" w:rsidRPr="007D3321" w:rsidRDefault="007D3321" w:rsidP="007D3321">
            <w:r w:rsidRPr="00BA34D5">
              <w:t xml:space="preserve">SÌ </w:t>
            </w:r>
          </w:p>
        </w:tc>
        <w:tc>
          <w:tcPr>
            <w:tcW w:w="1701" w:type="dxa"/>
          </w:tcPr>
          <w:p w14:paraId="689E2B89" w14:textId="77777777" w:rsidR="007D3321" w:rsidRPr="007D3321" w:rsidRDefault="007D3321" w:rsidP="007D3321">
            <w:proofErr w:type="gramStart"/>
            <w:r w:rsidRPr="00BA34D5">
              <w:t>PIUTTOSTO  SÌ</w:t>
            </w:r>
            <w:proofErr w:type="gramEnd"/>
          </w:p>
        </w:tc>
        <w:tc>
          <w:tcPr>
            <w:tcW w:w="1842" w:type="dxa"/>
          </w:tcPr>
          <w:p w14:paraId="16F91B10" w14:textId="77777777" w:rsidR="007D3321" w:rsidRDefault="007D3321" w:rsidP="007D3321">
            <w:r w:rsidRPr="00BA34D5">
              <w:t>PIUTTOSTO</w:t>
            </w:r>
          </w:p>
          <w:p w14:paraId="6D8FE4B0" w14:textId="77777777" w:rsidR="007D3321" w:rsidRPr="007D3321" w:rsidRDefault="007D3321" w:rsidP="007D3321">
            <w:r w:rsidRPr="00BA34D5">
              <w:t xml:space="preserve"> NO</w:t>
            </w:r>
          </w:p>
        </w:tc>
      </w:tr>
      <w:tr w:rsidR="007D3321" w:rsidRPr="00537C2A" w14:paraId="6B6C7ECB" w14:textId="77777777" w:rsidTr="007D3321">
        <w:tc>
          <w:tcPr>
            <w:tcW w:w="4786" w:type="dxa"/>
          </w:tcPr>
          <w:p w14:paraId="2E52B660" w14:textId="77777777" w:rsidR="007D3321" w:rsidRPr="007D3321" w:rsidRDefault="007D3321" w:rsidP="007D3321">
            <w:r w:rsidRPr="009B0B95">
              <w:t xml:space="preserve">I membri del team avevano ruoli chiaramente definiti </w:t>
            </w:r>
          </w:p>
        </w:tc>
        <w:tc>
          <w:tcPr>
            <w:tcW w:w="1418" w:type="dxa"/>
            <w:vAlign w:val="center"/>
          </w:tcPr>
          <w:p w14:paraId="362B4B0E" w14:textId="77777777" w:rsidR="007D3321" w:rsidRPr="00537C2A" w:rsidRDefault="007354B8" w:rsidP="007D3321">
            <w:pPr>
              <w:pStyle w:val="Normale1"/>
              <w:rPr>
                <w:color w:val="000000"/>
              </w:rPr>
            </w:pPr>
            <w:sdt>
              <w:sdtPr>
                <w:tag w:val="goog_rdk_81"/>
                <w:id w:val="1908063"/>
              </w:sdtPr>
              <w:sdtEndPr/>
              <w:sdtContent>
                <w:r w:rsidR="007D3321" w:rsidRPr="00537C2A">
                  <w:rPr>
                    <w:rFonts w:eastAsia="Arial Unicode MS" w:hAnsi="Arial Unicode MS"/>
                    <w:color w:val="000000"/>
                  </w:rPr>
                  <w:t>☐</w:t>
                </w:r>
              </w:sdtContent>
            </w:sdt>
          </w:p>
        </w:tc>
        <w:tc>
          <w:tcPr>
            <w:tcW w:w="1701" w:type="dxa"/>
            <w:vAlign w:val="center"/>
          </w:tcPr>
          <w:p w14:paraId="35EB2B2F" w14:textId="77777777" w:rsidR="007D3321" w:rsidRPr="00537C2A" w:rsidRDefault="007354B8" w:rsidP="007D3321">
            <w:pPr>
              <w:pStyle w:val="Normale1"/>
              <w:rPr>
                <w:color w:val="000000"/>
              </w:rPr>
            </w:pPr>
            <w:sdt>
              <w:sdtPr>
                <w:tag w:val="goog_rdk_82"/>
                <w:id w:val="1908064"/>
              </w:sdtPr>
              <w:sdtEndPr/>
              <w:sdtContent>
                <w:r w:rsidR="007D3321" w:rsidRPr="00537C2A">
                  <w:rPr>
                    <w:rFonts w:eastAsia="Arial Unicode MS" w:hAnsi="Arial Unicode MS"/>
                    <w:color w:val="000000"/>
                  </w:rPr>
                  <w:t>☐</w:t>
                </w:r>
              </w:sdtContent>
            </w:sdt>
          </w:p>
        </w:tc>
        <w:tc>
          <w:tcPr>
            <w:tcW w:w="1842" w:type="dxa"/>
            <w:vAlign w:val="center"/>
          </w:tcPr>
          <w:p w14:paraId="19E46E69" w14:textId="77777777" w:rsidR="007D3321" w:rsidRPr="00537C2A" w:rsidRDefault="007354B8" w:rsidP="007D3321">
            <w:pPr>
              <w:pStyle w:val="Normale1"/>
              <w:rPr>
                <w:color w:val="000000"/>
              </w:rPr>
            </w:pPr>
            <w:sdt>
              <w:sdtPr>
                <w:tag w:val="goog_rdk_83"/>
                <w:id w:val="1908065"/>
              </w:sdtPr>
              <w:sdtEndPr/>
              <w:sdtContent>
                <w:r w:rsidR="007D3321" w:rsidRPr="00537C2A">
                  <w:rPr>
                    <w:rFonts w:eastAsia="Arial Unicode MS" w:hAnsi="Arial Unicode MS"/>
                    <w:color w:val="000000"/>
                  </w:rPr>
                  <w:t>☐</w:t>
                </w:r>
              </w:sdtContent>
            </w:sdt>
          </w:p>
        </w:tc>
      </w:tr>
      <w:tr w:rsidR="007D3321" w:rsidRPr="00537C2A" w14:paraId="69393E2C" w14:textId="77777777" w:rsidTr="007D3321">
        <w:tc>
          <w:tcPr>
            <w:tcW w:w="4786" w:type="dxa"/>
          </w:tcPr>
          <w:p w14:paraId="3C492AFB" w14:textId="77777777" w:rsidR="007D3321" w:rsidRPr="007D3321" w:rsidRDefault="007D3321" w:rsidP="007D3321">
            <w:r w:rsidRPr="009B0B95">
              <w:t xml:space="preserve">La cooperazione di squadra è stata efficace </w:t>
            </w:r>
          </w:p>
        </w:tc>
        <w:tc>
          <w:tcPr>
            <w:tcW w:w="1418" w:type="dxa"/>
            <w:vAlign w:val="center"/>
          </w:tcPr>
          <w:p w14:paraId="5E02B520" w14:textId="77777777" w:rsidR="007D3321" w:rsidRPr="00537C2A" w:rsidRDefault="007354B8" w:rsidP="007D3321">
            <w:pPr>
              <w:pStyle w:val="Normale1"/>
              <w:rPr>
                <w:color w:val="000000"/>
              </w:rPr>
            </w:pPr>
            <w:sdt>
              <w:sdtPr>
                <w:tag w:val="goog_rdk_81"/>
                <w:id w:val="1908066"/>
              </w:sdtPr>
              <w:sdtEndPr/>
              <w:sdtContent>
                <w:r w:rsidR="007D3321" w:rsidRPr="00537C2A">
                  <w:rPr>
                    <w:rFonts w:eastAsia="Arial Unicode MS" w:hAnsi="Arial Unicode MS"/>
                    <w:color w:val="000000"/>
                  </w:rPr>
                  <w:t>☐</w:t>
                </w:r>
              </w:sdtContent>
            </w:sdt>
          </w:p>
        </w:tc>
        <w:tc>
          <w:tcPr>
            <w:tcW w:w="1701" w:type="dxa"/>
            <w:vAlign w:val="center"/>
          </w:tcPr>
          <w:p w14:paraId="28EB7394" w14:textId="77777777" w:rsidR="007D3321" w:rsidRPr="00537C2A" w:rsidRDefault="007354B8" w:rsidP="007D3321">
            <w:pPr>
              <w:pStyle w:val="Normale1"/>
              <w:rPr>
                <w:color w:val="000000"/>
              </w:rPr>
            </w:pPr>
            <w:sdt>
              <w:sdtPr>
                <w:tag w:val="goog_rdk_82"/>
                <w:id w:val="1908067"/>
              </w:sdtPr>
              <w:sdtEndPr/>
              <w:sdtContent>
                <w:r w:rsidR="007D3321" w:rsidRPr="00537C2A">
                  <w:rPr>
                    <w:rFonts w:eastAsia="Arial Unicode MS" w:hAnsi="Arial Unicode MS"/>
                    <w:color w:val="000000"/>
                  </w:rPr>
                  <w:t>☐</w:t>
                </w:r>
              </w:sdtContent>
            </w:sdt>
          </w:p>
        </w:tc>
        <w:tc>
          <w:tcPr>
            <w:tcW w:w="1842" w:type="dxa"/>
            <w:vAlign w:val="center"/>
          </w:tcPr>
          <w:p w14:paraId="6BBDBE45" w14:textId="77777777" w:rsidR="007D3321" w:rsidRPr="00537C2A" w:rsidRDefault="007354B8" w:rsidP="007D3321">
            <w:pPr>
              <w:pStyle w:val="Normale1"/>
              <w:rPr>
                <w:color w:val="000000"/>
              </w:rPr>
            </w:pPr>
            <w:sdt>
              <w:sdtPr>
                <w:tag w:val="goog_rdk_83"/>
                <w:id w:val="1908068"/>
              </w:sdtPr>
              <w:sdtEndPr/>
              <w:sdtContent>
                <w:r w:rsidR="007D3321" w:rsidRPr="00537C2A">
                  <w:rPr>
                    <w:rFonts w:eastAsia="Arial Unicode MS" w:hAnsi="Arial Unicode MS"/>
                    <w:color w:val="000000"/>
                  </w:rPr>
                  <w:t>☐</w:t>
                </w:r>
              </w:sdtContent>
            </w:sdt>
          </w:p>
        </w:tc>
      </w:tr>
      <w:tr w:rsidR="007D3321" w:rsidRPr="00537C2A" w14:paraId="741863A7" w14:textId="77777777" w:rsidTr="007D3321">
        <w:tc>
          <w:tcPr>
            <w:tcW w:w="4786" w:type="dxa"/>
          </w:tcPr>
          <w:p w14:paraId="54130768" w14:textId="77777777" w:rsidR="007D3321" w:rsidRPr="007D3321" w:rsidRDefault="007D3321" w:rsidP="007D3321">
            <w:r w:rsidRPr="009B0B95">
              <w:t xml:space="preserve">La comunicazione tra i membri del team è stata professionale e fattuale </w:t>
            </w:r>
          </w:p>
        </w:tc>
        <w:tc>
          <w:tcPr>
            <w:tcW w:w="1418" w:type="dxa"/>
            <w:vAlign w:val="center"/>
          </w:tcPr>
          <w:p w14:paraId="7910106C" w14:textId="77777777" w:rsidR="007D3321" w:rsidRPr="00537C2A" w:rsidRDefault="007354B8" w:rsidP="007D3321">
            <w:pPr>
              <w:pStyle w:val="Normale1"/>
              <w:rPr>
                <w:color w:val="000000"/>
              </w:rPr>
            </w:pPr>
            <w:sdt>
              <w:sdtPr>
                <w:tag w:val="goog_rdk_81"/>
                <w:id w:val="1908069"/>
              </w:sdtPr>
              <w:sdtEndPr/>
              <w:sdtContent>
                <w:r w:rsidR="007D3321" w:rsidRPr="00537C2A">
                  <w:rPr>
                    <w:rFonts w:eastAsia="Arial Unicode MS" w:hAnsi="Arial Unicode MS"/>
                    <w:color w:val="000000"/>
                  </w:rPr>
                  <w:t>☐</w:t>
                </w:r>
              </w:sdtContent>
            </w:sdt>
          </w:p>
        </w:tc>
        <w:tc>
          <w:tcPr>
            <w:tcW w:w="1701" w:type="dxa"/>
            <w:vAlign w:val="center"/>
          </w:tcPr>
          <w:p w14:paraId="7852F1CC" w14:textId="77777777" w:rsidR="007D3321" w:rsidRPr="00537C2A" w:rsidRDefault="007354B8" w:rsidP="007D3321">
            <w:pPr>
              <w:pStyle w:val="Normale1"/>
              <w:rPr>
                <w:color w:val="000000"/>
              </w:rPr>
            </w:pPr>
            <w:sdt>
              <w:sdtPr>
                <w:tag w:val="goog_rdk_82"/>
                <w:id w:val="1908070"/>
              </w:sdtPr>
              <w:sdtEndPr/>
              <w:sdtContent>
                <w:r w:rsidR="007D3321" w:rsidRPr="00537C2A">
                  <w:rPr>
                    <w:rFonts w:eastAsia="Arial Unicode MS" w:hAnsi="Arial Unicode MS"/>
                    <w:color w:val="000000"/>
                  </w:rPr>
                  <w:t>☐</w:t>
                </w:r>
              </w:sdtContent>
            </w:sdt>
          </w:p>
        </w:tc>
        <w:tc>
          <w:tcPr>
            <w:tcW w:w="1842" w:type="dxa"/>
            <w:vAlign w:val="center"/>
          </w:tcPr>
          <w:p w14:paraId="211314F9" w14:textId="77777777" w:rsidR="007D3321" w:rsidRPr="00537C2A" w:rsidRDefault="007354B8" w:rsidP="007D3321">
            <w:pPr>
              <w:pStyle w:val="Normale1"/>
              <w:rPr>
                <w:color w:val="000000"/>
              </w:rPr>
            </w:pPr>
            <w:sdt>
              <w:sdtPr>
                <w:tag w:val="goog_rdk_83"/>
                <w:id w:val="1908071"/>
              </w:sdtPr>
              <w:sdtEndPr/>
              <w:sdtContent>
                <w:r w:rsidR="007D3321" w:rsidRPr="00537C2A">
                  <w:rPr>
                    <w:rFonts w:eastAsia="Arial Unicode MS" w:hAnsi="Arial Unicode MS"/>
                    <w:color w:val="000000"/>
                  </w:rPr>
                  <w:t>☐</w:t>
                </w:r>
              </w:sdtContent>
            </w:sdt>
          </w:p>
        </w:tc>
      </w:tr>
    </w:tbl>
    <w:p w14:paraId="66B3FDA5" w14:textId="77777777" w:rsidR="00B26CAE" w:rsidRPr="00B26CAE" w:rsidRDefault="00B26CAE" w:rsidP="00123D50">
      <w:r w:rsidRPr="00B26CAE">
        <w:t>Cosa ha funzionato meglio nella cooperazione?</w:t>
      </w:r>
    </w:p>
    <w:p w14:paraId="22168613" w14:textId="77777777" w:rsidR="007D3321" w:rsidRPr="0080127C" w:rsidRDefault="00B26CAE" w:rsidP="00123D50">
      <w:pPr>
        <w:rPr>
          <w:lang w:val="en-US"/>
        </w:rPr>
      </w:pPr>
      <w:r w:rsidRPr="0080127C">
        <w:rPr>
          <w:lang w:val="en-US"/>
        </w:rPr>
        <w:t>..........................................</w:t>
      </w:r>
      <w:r w:rsidR="007D3321" w:rsidRPr="0080127C">
        <w:rPr>
          <w:lang w:val="en-US"/>
        </w:rPr>
        <w:t>...............................</w:t>
      </w:r>
    </w:p>
    <w:p w14:paraId="5522464A" w14:textId="77777777" w:rsidR="007D3321" w:rsidRPr="0080127C" w:rsidRDefault="007D3321" w:rsidP="00123D50">
      <w:pPr>
        <w:rPr>
          <w:lang w:val="en-US"/>
        </w:rPr>
      </w:pPr>
    </w:p>
    <w:p w14:paraId="1EEF785A" w14:textId="77777777" w:rsidR="001F0F44" w:rsidRPr="0080127C" w:rsidRDefault="00537C2A" w:rsidP="007D3321">
      <w:pPr>
        <w:jc w:val="center"/>
        <w:rPr>
          <w:b/>
          <w:color w:val="000000"/>
          <w:lang w:val="en-US"/>
        </w:rPr>
      </w:pPr>
      <w:r w:rsidRPr="0080127C">
        <w:rPr>
          <w:b/>
          <w:color w:val="000000"/>
          <w:lang w:val="en-US"/>
        </w:rPr>
        <w:t>4. Evaluation of the presentation of results</w:t>
      </w:r>
    </w:p>
    <w:tbl>
      <w:tblPr>
        <w:tblStyle w:val="Grigliatabella"/>
        <w:tblpPr w:leftFromText="141" w:rightFromText="141" w:vertAnchor="text" w:horzAnchor="margin" w:tblpX="-176" w:tblpY="9"/>
        <w:tblW w:w="10031" w:type="dxa"/>
        <w:tblLayout w:type="fixed"/>
        <w:tblLook w:val="04A0" w:firstRow="1" w:lastRow="0" w:firstColumn="1" w:lastColumn="0" w:noHBand="0" w:noVBand="1"/>
      </w:tblPr>
      <w:tblGrid>
        <w:gridCol w:w="4786"/>
        <w:gridCol w:w="1418"/>
        <w:gridCol w:w="1134"/>
        <w:gridCol w:w="1134"/>
        <w:gridCol w:w="1559"/>
      </w:tblGrid>
      <w:tr w:rsidR="007D3321" w:rsidRPr="00123D50" w14:paraId="1A8C20EC" w14:textId="77777777" w:rsidTr="007D3321">
        <w:tc>
          <w:tcPr>
            <w:tcW w:w="4786" w:type="dxa"/>
          </w:tcPr>
          <w:p w14:paraId="63E8C4A6" w14:textId="77777777" w:rsidR="007D3321" w:rsidRPr="00123D50" w:rsidRDefault="007D3321" w:rsidP="007D3321">
            <w:r w:rsidRPr="00837F01">
              <w:rPr>
                <w:b/>
              </w:rPr>
              <w:lastRenderedPageBreak/>
              <w:t xml:space="preserve">Criterio   </w:t>
            </w:r>
            <w:r w:rsidRPr="00837F01">
              <w:t xml:space="preserve">                                          </w:t>
            </w:r>
          </w:p>
        </w:tc>
        <w:tc>
          <w:tcPr>
            <w:tcW w:w="1418" w:type="dxa"/>
          </w:tcPr>
          <w:p w14:paraId="73CCF7BB" w14:textId="77777777" w:rsidR="007D3321" w:rsidRPr="00123D50" w:rsidRDefault="007D3321" w:rsidP="007D3321">
            <w:r>
              <w:t>Eccellente</w:t>
            </w:r>
            <w:r w:rsidRPr="00837F01">
              <w:t xml:space="preserve">        </w:t>
            </w:r>
            <w:r>
              <w:t xml:space="preserve">                               </w:t>
            </w:r>
            <w:r w:rsidRPr="00837F01">
              <w:t xml:space="preserve">    </w:t>
            </w:r>
          </w:p>
        </w:tc>
        <w:tc>
          <w:tcPr>
            <w:tcW w:w="1134" w:type="dxa"/>
          </w:tcPr>
          <w:p w14:paraId="1948C290" w14:textId="77777777" w:rsidR="007D3321" w:rsidRPr="00123D50" w:rsidRDefault="007D3321" w:rsidP="007D3321">
            <w:r w:rsidRPr="00837F01">
              <w:t xml:space="preserve">Buono       </w:t>
            </w:r>
          </w:p>
        </w:tc>
        <w:tc>
          <w:tcPr>
            <w:tcW w:w="1134" w:type="dxa"/>
          </w:tcPr>
          <w:p w14:paraId="175CCB15" w14:textId="77777777" w:rsidR="007D3321" w:rsidRPr="00123D50" w:rsidRDefault="007D3321" w:rsidP="007D3321">
            <w:r w:rsidRPr="00837F01">
              <w:t xml:space="preserve">Parziale      </w:t>
            </w:r>
          </w:p>
        </w:tc>
        <w:tc>
          <w:tcPr>
            <w:tcW w:w="1559" w:type="dxa"/>
          </w:tcPr>
          <w:p w14:paraId="5DE7A404" w14:textId="77777777" w:rsidR="007D3321" w:rsidRPr="00123D50" w:rsidRDefault="007D3321" w:rsidP="007D3321">
            <w:r w:rsidRPr="00837F01">
              <w:t xml:space="preserve">Insufficiente  </w:t>
            </w:r>
          </w:p>
        </w:tc>
      </w:tr>
      <w:tr w:rsidR="007D3321" w:rsidRPr="00537C2A" w14:paraId="051C6366" w14:textId="77777777" w:rsidTr="007D3321">
        <w:tc>
          <w:tcPr>
            <w:tcW w:w="4786" w:type="dxa"/>
          </w:tcPr>
          <w:p w14:paraId="0CD7ADB1" w14:textId="77777777" w:rsidR="007D3321" w:rsidRPr="00F67111" w:rsidRDefault="007D3321" w:rsidP="007D3321">
            <w:r w:rsidRPr="00F67111">
              <w:t xml:space="preserve">Chiarezza della presentazione </w:t>
            </w:r>
          </w:p>
        </w:tc>
        <w:tc>
          <w:tcPr>
            <w:tcW w:w="1418" w:type="dxa"/>
            <w:vAlign w:val="center"/>
          </w:tcPr>
          <w:p w14:paraId="492F1C5E" w14:textId="77777777" w:rsidR="007D3321" w:rsidRPr="00537C2A" w:rsidRDefault="007354B8" w:rsidP="007D3321">
            <w:pPr>
              <w:pStyle w:val="Normale1"/>
              <w:rPr>
                <w:color w:val="000000"/>
              </w:rPr>
            </w:pPr>
            <w:sdt>
              <w:sdtPr>
                <w:tag w:val="goog_rdk_81"/>
                <w:id w:val="1908121"/>
              </w:sdtPr>
              <w:sdtEndPr/>
              <w:sdtContent>
                <w:r w:rsidR="007D3321" w:rsidRPr="00537C2A">
                  <w:rPr>
                    <w:rFonts w:eastAsia="Arial Unicode MS" w:hAnsi="Arial Unicode MS"/>
                    <w:color w:val="000000"/>
                  </w:rPr>
                  <w:t>☐</w:t>
                </w:r>
              </w:sdtContent>
            </w:sdt>
          </w:p>
        </w:tc>
        <w:tc>
          <w:tcPr>
            <w:tcW w:w="1134" w:type="dxa"/>
            <w:vAlign w:val="center"/>
          </w:tcPr>
          <w:p w14:paraId="2F601D6A" w14:textId="77777777" w:rsidR="007D3321" w:rsidRPr="00537C2A" w:rsidRDefault="007354B8" w:rsidP="007D3321">
            <w:pPr>
              <w:pStyle w:val="Normale1"/>
              <w:rPr>
                <w:color w:val="000000"/>
              </w:rPr>
            </w:pPr>
            <w:sdt>
              <w:sdtPr>
                <w:tag w:val="goog_rdk_82"/>
                <w:id w:val="1908122"/>
              </w:sdtPr>
              <w:sdtEndPr/>
              <w:sdtContent>
                <w:r w:rsidR="007D3321" w:rsidRPr="00537C2A">
                  <w:rPr>
                    <w:rFonts w:eastAsia="Arial Unicode MS" w:hAnsi="Arial Unicode MS"/>
                    <w:color w:val="000000"/>
                  </w:rPr>
                  <w:t>☐</w:t>
                </w:r>
              </w:sdtContent>
            </w:sdt>
          </w:p>
        </w:tc>
        <w:tc>
          <w:tcPr>
            <w:tcW w:w="1134" w:type="dxa"/>
            <w:vAlign w:val="center"/>
          </w:tcPr>
          <w:p w14:paraId="15552821" w14:textId="77777777" w:rsidR="007D3321" w:rsidRPr="00537C2A" w:rsidRDefault="007354B8" w:rsidP="007D3321">
            <w:pPr>
              <w:pStyle w:val="Normale1"/>
              <w:rPr>
                <w:color w:val="000000"/>
              </w:rPr>
            </w:pPr>
            <w:sdt>
              <w:sdtPr>
                <w:tag w:val="goog_rdk_83"/>
                <w:id w:val="1908123"/>
              </w:sdtPr>
              <w:sdtEndPr/>
              <w:sdtContent>
                <w:r w:rsidR="007D3321" w:rsidRPr="00537C2A">
                  <w:rPr>
                    <w:rFonts w:eastAsia="Arial Unicode MS" w:hAnsi="Arial Unicode MS"/>
                    <w:color w:val="000000"/>
                  </w:rPr>
                  <w:t>☐</w:t>
                </w:r>
              </w:sdtContent>
            </w:sdt>
          </w:p>
        </w:tc>
        <w:tc>
          <w:tcPr>
            <w:tcW w:w="1559" w:type="dxa"/>
            <w:vAlign w:val="center"/>
          </w:tcPr>
          <w:p w14:paraId="7EF12B70" w14:textId="77777777" w:rsidR="007D3321" w:rsidRPr="00537C2A" w:rsidRDefault="007354B8" w:rsidP="007D3321">
            <w:pPr>
              <w:pStyle w:val="Normale1"/>
              <w:rPr>
                <w:color w:val="000000"/>
              </w:rPr>
            </w:pPr>
            <w:sdt>
              <w:sdtPr>
                <w:tag w:val="goog_rdk_81"/>
                <w:id w:val="1908124"/>
              </w:sdtPr>
              <w:sdtEndPr/>
              <w:sdtContent>
                <w:r w:rsidR="007D3321" w:rsidRPr="00537C2A">
                  <w:rPr>
                    <w:rFonts w:eastAsia="Arial Unicode MS" w:hAnsi="Arial Unicode MS"/>
                    <w:color w:val="000000"/>
                  </w:rPr>
                  <w:t>☐</w:t>
                </w:r>
              </w:sdtContent>
            </w:sdt>
          </w:p>
        </w:tc>
      </w:tr>
      <w:tr w:rsidR="007D3321" w:rsidRPr="00537C2A" w14:paraId="4746110A" w14:textId="77777777" w:rsidTr="007D3321">
        <w:tc>
          <w:tcPr>
            <w:tcW w:w="4786" w:type="dxa"/>
          </w:tcPr>
          <w:p w14:paraId="2D1DEF56" w14:textId="77777777" w:rsidR="007D3321" w:rsidRPr="007D3321" w:rsidRDefault="007D3321" w:rsidP="007D3321">
            <w:r w:rsidRPr="007D3321">
              <w:t>Capacità di difendere e giustificare i risultati</w:t>
            </w:r>
          </w:p>
        </w:tc>
        <w:tc>
          <w:tcPr>
            <w:tcW w:w="1418" w:type="dxa"/>
            <w:vAlign w:val="center"/>
          </w:tcPr>
          <w:p w14:paraId="70738151" w14:textId="77777777" w:rsidR="007D3321" w:rsidRPr="00537C2A" w:rsidRDefault="007354B8" w:rsidP="007D3321">
            <w:pPr>
              <w:pStyle w:val="Normale1"/>
              <w:rPr>
                <w:color w:val="000000"/>
              </w:rPr>
            </w:pPr>
            <w:sdt>
              <w:sdtPr>
                <w:tag w:val="goog_rdk_81"/>
                <w:id w:val="1908125"/>
              </w:sdtPr>
              <w:sdtEndPr/>
              <w:sdtContent>
                <w:r w:rsidR="007D3321" w:rsidRPr="00537C2A">
                  <w:rPr>
                    <w:rFonts w:eastAsia="Arial Unicode MS" w:hAnsi="Arial Unicode MS"/>
                    <w:color w:val="000000"/>
                  </w:rPr>
                  <w:t>☐</w:t>
                </w:r>
              </w:sdtContent>
            </w:sdt>
          </w:p>
        </w:tc>
        <w:tc>
          <w:tcPr>
            <w:tcW w:w="1134" w:type="dxa"/>
            <w:vAlign w:val="center"/>
          </w:tcPr>
          <w:p w14:paraId="1A3500C8" w14:textId="77777777" w:rsidR="007D3321" w:rsidRPr="00537C2A" w:rsidRDefault="007354B8" w:rsidP="007D3321">
            <w:pPr>
              <w:pStyle w:val="Normale1"/>
              <w:rPr>
                <w:color w:val="000000"/>
              </w:rPr>
            </w:pPr>
            <w:sdt>
              <w:sdtPr>
                <w:tag w:val="goog_rdk_82"/>
                <w:id w:val="1908126"/>
              </w:sdtPr>
              <w:sdtEndPr/>
              <w:sdtContent>
                <w:r w:rsidR="007D3321" w:rsidRPr="00537C2A">
                  <w:rPr>
                    <w:rFonts w:eastAsia="Arial Unicode MS" w:hAnsi="Arial Unicode MS"/>
                    <w:color w:val="000000"/>
                  </w:rPr>
                  <w:t>☐</w:t>
                </w:r>
              </w:sdtContent>
            </w:sdt>
          </w:p>
        </w:tc>
        <w:tc>
          <w:tcPr>
            <w:tcW w:w="1134" w:type="dxa"/>
            <w:vAlign w:val="center"/>
          </w:tcPr>
          <w:p w14:paraId="7E6BB1F9" w14:textId="77777777" w:rsidR="007D3321" w:rsidRPr="00537C2A" w:rsidRDefault="007354B8" w:rsidP="007D3321">
            <w:pPr>
              <w:pStyle w:val="Normale1"/>
              <w:rPr>
                <w:color w:val="000000"/>
              </w:rPr>
            </w:pPr>
            <w:sdt>
              <w:sdtPr>
                <w:tag w:val="goog_rdk_83"/>
                <w:id w:val="1908127"/>
              </w:sdtPr>
              <w:sdtEndPr/>
              <w:sdtContent>
                <w:r w:rsidR="007D3321" w:rsidRPr="00537C2A">
                  <w:rPr>
                    <w:rFonts w:eastAsia="Arial Unicode MS" w:hAnsi="Arial Unicode MS"/>
                    <w:color w:val="000000"/>
                  </w:rPr>
                  <w:t>☐</w:t>
                </w:r>
              </w:sdtContent>
            </w:sdt>
          </w:p>
        </w:tc>
        <w:tc>
          <w:tcPr>
            <w:tcW w:w="1559" w:type="dxa"/>
            <w:vAlign w:val="center"/>
          </w:tcPr>
          <w:p w14:paraId="04979BF1" w14:textId="77777777" w:rsidR="007D3321" w:rsidRPr="00537C2A" w:rsidRDefault="007354B8" w:rsidP="007D3321">
            <w:pPr>
              <w:pStyle w:val="Normale1"/>
              <w:rPr>
                <w:color w:val="000000"/>
              </w:rPr>
            </w:pPr>
            <w:sdt>
              <w:sdtPr>
                <w:tag w:val="goog_rdk_81"/>
                <w:id w:val="1908128"/>
              </w:sdtPr>
              <w:sdtEndPr/>
              <w:sdtContent>
                <w:r w:rsidR="007D3321" w:rsidRPr="00537C2A">
                  <w:rPr>
                    <w:rFonts w:eastAsia="Arial Unicode MS" w:hAnsi="Arial Unicode MS"/>
                    <w:color w:val="000000"/>
                  </w:rPr>
                  <w:t>☐</w:t>
                </w:r>
              </w:sdtContent>
            </w:sdt>
          </w:p>
        </w:tc>
      </w:tr>
      <w:tr w:rsidR="007D3321" w:rsidRPr="00537C2A" w14:paraId="2B1EBA0A" w14:textId="77777777" w:rsidTr="007D3321">
        <w:tc>
          <w:tcPr>
            <w:tcW w:w="4786" w:type="dxa"/>
          </w:tcPr>
          <w:p w14:paraId="66089814" w14:textId="77777777" w:rsidR="007D3321" w:rsidRPr="007D3321" w:rsidRDefault="007D3321" w:rsidP="007D3321">
            <w:r w:rsidRPr="007D3321">
              <w:t xml:space="preserve">Chiarezza dei risultati (tabelle, grafici, report) </w:t>
            </w:r>
          </w:p>
        </w:tc>
        <w:tc>
          <w:tcPr>
            <w:tcW w:w="1418" w:type="dxa"/>
            <w:vAlign w:val="center"/>
          </w:tcPr>
          <w:p w14:paraId="72BF233C" w14:textId="77777777" w:rsidR="007D3321" w:rsidRPr="00537C2A" w:rsidRDefault="007354B8" w:rsidP="007D3321">
            <w:pPr>
              <w:pStyle w:val="Normale1"/>
              <w:rPr>
                <w:color w:val="000000"/>
              </w:rPr>
            </w:pPr>
            <w:sdt>
              <w:sdtPr>
                <w:tag w:val="goog_rdk_81"/>
                <w:id w:val="1908129"/>
              </w:sdtPr>
              <w:sdtEndPr/>
              <w:sdtContent>
                <w:r w:rsidR="007D3321" w:rsidRPr="00537C2A">
                  <w:rPr>
                    <w:rFonts w:eastAsia="Arial Unicode MS" w:hAnsi="Arial Unicode MS"/>
                    <w:color w:val="000000"/>
                  </w:rPr>
                  <w:t>☐</w:t>
                </w:r>
              </w:sdtContent>
            </w:sdt>
          </w:p>
        </w:tc>
        <w:tc>
          <w:tcPr>
            <w:tcW w:w="1134" w:type="dxa"/>
            <w:vAlign w:val="center"/>
          </w:tcPr>
          <w:p w14:paraId="29B7AB2F" w14:textId="77777777" w:rsidR="007D3321" w:rsidRPr="00537C2A" w:rsidRDefault="007354B8" w:rsidP="007D3321">
            <w:pPr>
              <w:pStyle w:val="Normale1"/>
              <w:rPr>
                <w:color w:val="000000"/>
              </w:rPr>
            </w:pPr>
            <w:sdt>
              <w:sdtPr>
                <w:tag w:val="goog_rdk_82"/>
                <w:id w:val="1908130"/>
              </w:sdtPr>
              <w:sdtEndPr/>
              <w:sdtContent>
                <w:r w:rsidR="007D3321" w:rsidRPr="00537C2A">
                  <w:rPr>
                    <w:rFonts w:eastAsia="Arial Unicode MS" w:hAnsi="Arial Unicode MS"/>
                    <w:color w:val="000000"/>
                  </w:rPr>
                  <w:t>☐</w:t>
                </w:r>
              </w:sdtContent>
            </w:sdt>
          </w:p>
        </w:tc>
        <w:tc>
          <w:tcPr>
            <w:tcW w:w="1134" w:type="dxa"/>
            <w:vAlign w:val="center"/>
          </w:tcPr>
          <w:p w14:paraId="062F039E" w14:textId="77777777" w:rsidR="007D3321" w:rsidRPr="00537C2A" w:rsidRDefault="007354B8" w:rsidP="007D3321">
            <w:pPr>
              <w:pStyle w:val="Normale1"/>
              <w:rPr>
                <w:color w:val="000000"/>
              </w:rPr>
            </w:pPr>
            <w:sdt>
              <w:sdtPr>
                <w:tag w:val="goog_rdk_83"/>
                <w:id w:val="1908131"/>
              </w:sdtPr>
              <w:sdtEndPr/>
              <w:sdtContent>
                <w:r w:rsidR="007D3321" w:rsidRPr="00537C2A">
                  <w:rPr>
                    <w:rFonts w:eastAsia="Arial Unicode MS" w:hAnsi="Arial Unicode MS"/>
                    <w:color w:val="000000"/>
                  </w:rPr>
                  <w:t>☐</w:t>
                </w:r>
              </w:sdtContent>
            </w:sdt>
          </w:p>
        </w:tc>
        <w:tc>
          <w:tcPr>
            <w:tcW w:w="1559" w:type="dxa"/>
            <w:vAlign w:val="center"/>
          </w:tcPr>
          <w:p w14:paraId="54AA7A32" w14:textId="77777777" w:rsidR="007D3321" w:rsidRPr="00537C2A" w:rsidRDefault="007354B8" w:rsidP="007D3321">
            <w:pPr>
              <w:pStyle w:val="Normale1"/>
              <w:rPr>
                <w:color w:val="000000"/>
              </w:rPr>
            </w:pPr>
            <w:sdt>
              <w:sdtPr>
                <w:tag w:val="goog_rdk_81"/>
                <w:id w:val="1908132"/>
              </w:sdtPr>
              <w:sdtEndPr/>
              <w:sdtContent>
                <w:r w:rsidR="007D3321" w:rsidRPr="00537C2A">
                  <w:rPr>
                    <w:rFonts w:eastAsia="Arial Unicode MS" w:hAnsi="Arial Unicode MS"/>
                    <w:color w:val="000000"/>
                  </w:rPr>
                  <w:t>☐</w:t>
                </w:r>
              </w:sdtContent>
            </w:sdt>
          </w:p>
        </w:tc>
      </w:tr>
    </w:tbl>
    <w:p w14:paraId="54D3DE5C" w14:textId="77777777" w:rsidR="007D3321" w:rsidRDefault="007D3321" w:rsidP="007D3321">
      <w:pPr>
        <w:tabs>
          <w:tab w:val="left" w:pos="3420"/>
        </w:tabs>
      </w:pPr>
    </w:p>
    <w:p w14:paraId="5F064942" w14:textId="77777777" w:rsidR="007D3321" w:rsidRPr="007D3321" w:rsidRDefault="007D3321" w:rsidP="007D3321">
      <w:pPr>
        <w:tabs>
          <w:tab w:val="left" w:pos="3420"/>
        </w:tabs>
      </w:pPr>
      <w:r w:rsidRPr="007D3321">
        <w:t>Commento alla presentazione:</w:t>
      </w:r>
      <w:r w:rsidRPr="007D3321">
        <w:tab/>
      </w:r>
    </w:p>
    <w:p w14:paraId="0F356104" w14:textId="77777777" w:rsidR="007D3321" w:rsidRPr="007D3321" w:rsidRDefault="007D3321" w:rsidP="007D3321">
      <w:r w:rsidRPr="007D3321">
        <w:t>............................................................................</w:t>
      </w:r>
    </w:p>
    <w:p w14:paraId="0DD7897C" w14:textId="77777777" w:rsidR="007D3321" w:rsidRDefault="007D3321" w:rsidP="007D3321"/>
    <w:p w14:paraId="20C201E9" w14:textId="77777777" w:rsidR="007D3321" w:rsidRPr="007D3321" w:rsidRDefault="007D3321" w:rsidP="007D3321">
      <w:pPr>
        <w:jc w:val="center"/>
        <w:rPr>
          <w:b/>
        </w:rPr>
      </w:pPr>
      <w:r w:rsidRPr="007D3321">
        <w:rPr>
          <w:b/>
        </w:rPr>
        <w:t>5.Feedback costruttivo</w:t>
      </w:r>
    </w:p>
    <w:p w14:paraId="4DD01366" w14:textId="77777777" w:rsidR="007D3321" w:rsidRPr="007D3321" w:rsidRDefault="007D3321" w:rsidP="007D3321">
      <w:r w:rsidRPr="007D3321">
        <w:t>Rispondi in modo breve e obiettivo.</w:t>
      </w:r>
    </w:p>
    <w:p w14:paraId="4284FC08" w14:textId="77777777" w:rsidR="007D3321" w:rsidRPr="007D3321" w:rsidRDefault="007D3321" w:rsidP="007D3321">
      <w:r w:rsidRPr="007D3321">
        <w:t>●L'aspetto più forte del progetto è stato:</w:t>
      </w:r>
    </w:p>
    <w:p w14:paraId="02C59FCB" w14:textId="77777777" w:rsidR="007D3321" w:rsidRPr="007D3321" w:rsidRDefault="007D3321" w:rsidP="007D3321">
      <w:r w:rsidRPr="007D3321">
        <w:t>..........................................................................</w:t>
      </w:r>
    </w:p>
    <w:p w14:paraId="728FDCE6" w14:textId="77777777" w:rsidR="007D3321" w:rsidRPr="007D3321" w:rsidRDefault="007D3321" w:rsidP="007D3321">
      <w:r w:rsidRPr="007D3321">
        <w:t>●Cosa potrebbe essere migliorato nel prossimo progetto:</w:t>
      </w:r>
    </w:p>
    <w:p w14:paraId="141A5F91" w14:textId="77777777" w:rsidR="007D3321" w:rsidRPr="007D3321" w:rsidRDefault="007D3321" w:rsidP="007D3321">
      <w:r w:rsidRPr="007D3321">
        <w:t>..........................................................................</w:t>
      </w:r>
    </w:p>
    <w:p w14:paraId="52D0F965" w14:textId="77777777" w:rsidR="007D3321" w:rsidRPr="007D3321" w:rsidRDefault="007D3321" w:rsidP="007D3321">
      <w:r w:rsidRPr="007D3321">
        <w:t>●Raccomandazione per lo studente / team valutato:</w:t>
      </w:r>
    </w:p>
    <w:p w14:paraId="35FC689D" w14:textId="77777777" w:rsidR="007D3321" w:rsidRPr="007D3321" w:rsidRDefault="007D3321" w:rsidP="007D3321">
      <w:r w:rsidRPr="007D3321">
        <w:t>..........................................................................</w:t>
      </w:r>
    </w:p>
    <w:p w14:paraId="2F462F78" w14:textId="77777777" w:rsidR="007D3321" w:rsidRDefault="007D3321" w:rsidP="007D3321">
      <w:pPr>
        <w:jc w:val="center"/>
        <w:rPr>
          <w:b/>
        </w:rPr>
      </w:pPr>
    </w:p>
    <w:p w14:paraId="3297DFAB" w14:textId="77777777" w:rsidR="007D3321" w:rsidRPr="007D3321" w:rsidRDefault="007D3321" w:rsidP="007D3321">
      <w:pPr>
        <w:jc w:val="center"/>
        <w:rPr>
          <w:b/>
        </w:rPr>
      </w:pPr>
      <w:r w:rsidRPr="007D3321">
        <w:rPr>
          <w:b/>
        </w:rPr>
        <w:t>6. Valutazione complessiva del progetto</w:t>
      </w:r>
    </w:p>
    <w:p w14:paraId="076C6B22" w14:textId="77777777" w:rsidR="007D3321" w:rsidRPr="007D3321" w:rsidRDefault="007D3321" w:rsidP="007D3321">
      <w:r w:rsidRPr="007D3321">
        <w:t>Impressione generale del progetto:</w:t>
      </w:r>
    </w:p>
    <w:p w14:paraId="655699D1" w14:textId="77777777" w:rsidR="007D3321" w:rsidRDefault="007D3321" w:rsidP="007D3321">
      <w:r w:rsidRPr="007D3321">
        <w:t xml:space="preserve">ECCELLENTE / MOLTO </w:t>
      </w:r>
      <w:r>
        <w:t>BUONO / BUONO / SODDISFACENTE /</w:t>
      </w:r>
    </w:p>
    <w:p w14:paraId="4657D60B" w14:textId="77777777" w:rsidR="007D3321" w:rsidRPr="007D3321" w:rsidRDefault="007D3321" w:rsidP="007D3321">
      <w:r w:rsidRPr="007D3321">
        <w:t>INSUFFICIENTE</w:t>
      </w:r>
    </w:p>
    <w:p w14:paraId="32BB4C26" w14:textId="77777777" w:rsidR="007D3321" w:rsidRPr="007D3321" w:rsidRDefault="007D3321" w:rsidP="007D3321">
      <w:r w:rsidRPr="007D3321">
        <w:t>Giustificazione:</w:t>
      </w:r>
    </w:p>
    <w:p w14:paraId="566513B6" w14:textId="77777777" w:rsidR="007D3321" w:rsidRPr="007D3321" w:rsidRDefault="007D3321" w:rsidP="007D3321">
      <w:r w:rsidRPr="007D3321">
        <w:t>..........................................................................</w:t>
      </w:r>
    </w:p>
    <w:p w14:paraId="7EB21903" w14:textId="77777777" w:rsidR="007D3321" w:rsidRDefault="007D3321" w:rsidP="007D3321">
      <w:pPr>
        <w:rPr>
          <w:b/>
        </w:rPr>
      </w:pPr>
    </w:p>
    <w:p w14:paraId="11767783" w14:textId="77777777" w:rsidR="007D3321" w:rsidRPr="007D3321" w:rsidRDefault="007D3321" w:rsidP="007D3321">
      <w:pPr>
        <w:rPr>
          <w:b/>
        </w:rPr>
      </w:pPr>
      <w:r w:rsidRPr="007D3321">
        <w:rPr>
          <w:b/>
        </w:rPr>
        <w:t>Portfolio con output selezionati o documentazione del processo di apprendimento</w:t>
      </w:r>
    </w:p>
    <w:p w14:paraId="08D393F7" w14:textId="77777777" w:rsidR="007D3321" w:rsidRPr="007D3321" w:rsidRDefault="007D3321" w:rsidP="007D3321">
      <w:pPr>
        <w:tabs>
          <w:tab w:val="left" w:pos="6912"/>
        </w:tabs>
      </w:pPr>
      <w:r w:rsidRPr="007D3321">
        <w:t>Criteri di valutazione per l'apprendimento basato su progetti</w:t>
      </w:r>
      <w:r>
        <w:tab/>
      </w:r>
    </w:p>
    <w:p w14:paraId="37E02720" w14:textId="77777777" w:rsidR="007D3321" w:rsidRPr="007D3321" w:rsidRDefault="007D3321" w:rsidP="007D3321">
      <w:r w:rsidRPr="007D3321">
        <w:rPr>
          <w:b/>
        </w:rPr>
        <w:t>Argomento:</w:t>
      </w:r>
      <w:r w:rsidRPr="007D3321">
        <w:t xml:space="preserve"> Determinazione dell'altezza di un oggetto utilizzando i droni</w:t>
      </w:r>
    </w:p>
    <w:p w14:paraId="2D49B98A" w14:textId="77777777" w:rsidR="007D3321" w:rsidRDefault="007D3321" w:rsidP="007D3321">
      <w:pPr>
        <w:jc w:val="center"/>
      </w:pPr>
    </w:p>
    <w:p w14:paraId="005F9E7B" w14:textId="77777777" w:rsidR="007D3321" w:rsidRPr="007D3321" w:rsidRDefault="007D3321" w:rsidP="000C4B38">
      <w:r w:rsidRPr="007D3321">
        <w:t>1. Preparazione e pianificazione del progetto</w:t>
      </w:r>
    </w:p>
    <w:p w14:paraId="6F4F82C3" w14:textId="77777777" w:rsidR="007D3321" w:rsidRPr="007D3321" w:rsidRDefault="007D3321" w:rsidP="007D3321">
      <w:r w:rsidRPr="007D3321">
        <w:t>Aspetti valutati:</w:t>
      </w:r>
    </w:p>
    <w:p w14:paraId="585867E1" w14:textId="77777777" w:rsidR="007D3321" w:rsidRPr="007D3321" w:rsidRDefault="007D3321" w:rsidP="00F3195F">
      <w:pPr>
        <w:pStyle w:val="Paragrafoelenco"/>
        <w:numPr>
          <w:ilvl w:val="0"/>
          <w:numId w:val="47"/>
        </w:numPr>
        <w:rPr>
          <w:rFonts w:ascii="Times New Roman" w:hAnsi="Times New Roman" w:cs="Times New Roman"/>
          <w:color w:val="auto"/>
          <w:lang w:val="it-IT"/>
        </w:rPr>
      </w:pPr>
      <w:r w:rsidRPr="007D3321">
        <w:rPr>
          <w:rFonts w:ascii="Times New Roman" w:hAnsi="Times New Roman" w:cs="Times New Roman"/>
          <w:color w:val="auto"/>
          <w:lang w:val="it-IT"/>
        </w:rPr>
        <w:t>qualità della pianificazione della misurazione e della rotta di volo del drone,</w:t>
      </w:r>
    </w:p>
    <w:p w14:paraId="52960053" w14:textId="77777777" w:rsidR="007D3321" w:rsidRPr="007D3321" w:rsidRDefault="007D3321" w:rsidP="00F3195F">
      <w:pPr>
        <w:pStyle w:val="Paragrafoelenco"/>
        <w:numPr>
          <w:ilvl w:val="0"/>
          <w:numId w:val="47"/>
        </w:numPr>
        <w:rPr>
          <w:rFonts w:ascii="Times New Roman" w:hAnsi="Times New Roman" w:cs="Times New Roman"/>
          <w:color w:val="auto"/>
          <w:lang w:val="it-IT"/>
        </w:rPr>
      </w:pPr>
      <w:r w:rsidRPr="007D3321">
        <w:rPr>
          <w:rFonts w:ascii="Times New Roman" w:hAnsi="Times New Roman" w:cs="Times New Roman"/>
          <w:color w:val="auto"/>
          <w:lang w:val="it-IT"/>
        </w:rPr>
        <w:t>comprensione dell'obiettivo e del flusso di lavoro del progetto.</w:t>
      </w:r>
    </w:p>
    <w:p w14:paraId="5F9744F8" w14:textId="77777777" w:rsidR="007D3321" w:rsidRPr="007D3321" w:rsidRDefault="007D3321" w:rsidP="000C4B38">
      <w:r w:rsidRPr="007D3321">
        <w:t>2. Implementazione della misurazione sul campo</w:t>
      </w:r>
    </w:p>
    <w:p w14:paraId="493DCF9C" w14:textId="77777777" w:rsidR="007D3321" w:rsidRPr="007D3321" w:rsidRDefault="007D3321" w:rsidP="007D3321">
      <w:r w:rsidRPr="007D3321">
        <w:t>Aspetti valutati:</w:t>
      </w:r>
    </w:p>
    <w:p w14:paraId="635274A1" w14:textId="77777777" w:rsidR="007D3321" w:rsidRPr="007D3321" w:rsidRDefault="007D3321" w:rsidP="00F3195F">
      <w:pPr>
        <w:pStyle w:val="Paragrafoelenco"/>
        <w:numPr>
          <w:ilvl w:val="0"/>
          <w:numId w:val="47"/>
        </w:numPr>
        <w:rPr>
          <w:rFonts w:ascii="Times New Roman" w:hAnsi="Times New Roman" w:cs="Times New Roman"/>
          <w:color w:val="auto"/>
          <w:lang w:val="it-IT"/>
        </w:rPr>
      </w:pPr>
      <w:r w:rsidRPr="007D3321">
        <w:rPr>
          <w:rFonts w:ascii="Times New Roman" w:hAnsi="Times New Roman" w:cs="Times New Roman"/>
          <w:color w:val="auto"/>
          <w:lang w:val="it-IT"/>
        </w:rPr>
        <w:t>uso corretto e sicuro di droni, dispositivi GPS e strumenti geodetici,</w:t>
      </w:r>
    </w:p>
    <w:p w14:paraId="6D511FF9" w14:textId="77777777" w:rsidR="007D3321" w:rsidRPr="007D3321" w:rsidRDefault="007D3321" w:rsidP="00F3195F">
      <w:pPr>
        <w:pStyle w:val="Paragrafoelenco"/>
        <w:numPr>
          <w:ilvl w:val="0"/>
          <w:numId w:val="47"/>
        </w:numPr>
        <w:rPr>
          <w:rFonts w:ascii="Times New Roman" w:hAnsi="Times New Roman" w:cs="Times New Roman"/>
          <w:color w:val="auto"/>
          <w:lang w:val="it-IT"/>
        </w:rPr>
      </w:pPr>
      <w:r w:rsidRPr="007D3321">
        <w:rPr>
          <w:rFonts w:ascii="Times New Roman" w:hAnsi="Times New Roman" w:cs="Times New Roman"/>
          <w:color w:val="auto"/>
          <w:lang w:val="it-IT"/>
        </w:rPr>
        <w:t>rispetto delle procedure tecnologiche e delle norme di sicurezza,</w:t>
      </w:r>
    </w:p>
    <w:p w14:paraId="5C448B57" w14:textId="77777777" w:rsidR="007D3321" w:rsidRPr="007D3321" w:rsidRDefault="007D3321" w:rsidP="00F3195F">
      <w:pPr>
        <w:pStyle w:val="Paragrafoelenco"/>
        <w:numPr>
          <w:ilvl w:val="0"/>
          <w:numId w:val="47"/>
        </w:numPr>
        <w:rPr>
          <w:rFonts w:ascii="Times New Roman" w:hAnsi="Times New Roman" w:cs="Times New Roman"/>
          <w:color w:val="auto"/>
          <w:lang w:val="it-IT"/>
        </w:rPr>
      </w:pPr>
      <w:r w:rsidRPr="007D3321">
        <w:rPr>
          <w:rFonts w:ascii="Times New Roman" w:hAnsi="Times New Roman" w:cs="Times New Roman"/>
          <w:color w:val="auto"/>
          <w:lang w:val="it-IT"/>
        </w:rPr>
        <w:t>accuratezza e completezza della raccolta dei dati di elevazione e posizione,</w:t>
      </w:r>
    </w:p>
    <w:p w14:paraId="4CA27A6C" w14:textId="77777777" w:rsidR="007D3321" w:rsidRPr="007D3321" w:rsidRDefault="007D3321" w:rsidP="00F3195F">
      <w:pPr>
        <w:pStyle w:val="Paragrafoelenco"/>
        <w:numPr>
          <w:ilvl w:val="0"/>
          <w:numId w:val="47"/>
        </w:numPr>
        <w:rPr>
          <w:rFonts w:ascii="Times New Roman" w:hAnsi="Times New Roman" w:cs="Times New Roman"/>
          <w:color w:val="auto"/>
          <w:lang w:val="it-IT"/>
        </w:rPr>
      </w:pPr>
      <w:r w:rsidRPr="007D3321">
        <w:rPr>
          <w:rFonts w:ascii="Times New Roman" w:hAnsi="Times New Roman" w:cs="Times New Roman"/>
          <w:color w:val="auto"/>
          <w:lang w:val="it-IT"/>
        </w:rPr>
        <w:t>indipendenza e responsabilità durante il lavoro sul campo.</w:t>
      </w:r>
    </w:p>
    <w:p w14:paraId="103F57B4" w14:textId="77777777" w:rsidR="007D3321" w:rsidRDefault="007D3321" w:rsidP="007D3321">
      <w:pPr>
        <w:jc w:val="center"/>
      </w:pPr>
    </w:p>
    <w:p w14:paraId="69145F64" w14:textId="77777777" w:rsidR="007D3321" w:rsidRPr="007D3321" w:rsidRDefault="007D3321" w:rsidP="000C4B38">
      <w:r w:rsidRPr="007D3321">
        <w:t>3. Elaborazione e valutazione dei dati</w:t>
      </w:r>
    </w:p>
    <w:p w14:paraId="4D9C78B6" w14:textId="77777777" w:rsidR="007D3321" w:rsidRPr="007D3321" w:rsidRDefault="007D3321" w:rsidP="007D3321">
      <w:r w:rsidRPr="007D3321">
        <w:t>Aspetti valutati:</w:t>
      </w:r>
    </w:p>
    <w:p w14:paraId="06CFC1DA" w14:textId="77777777" w:rsidR="007D3321" w:rsidRPr="007D3321" w:rsidRDefault="00F3195F" w:rsidP="00F3195F">
      <w:pPr>
        <w:pStyle w:val="Paragrafoelenco"/>
        <w:numPr>
          <w:ilvl w:val="0"/>
          <w:numId w:val="48"/>
        </w:numPr>
        <w:rPr>
          <w:rFonts w:ascii="Times New Roman" w:eastAsia="Times New Roman" w:hAnsi="Times New Roman" w:cs="Times New Roman"/>
          <w:color w:val="auto"/>
          <w:lang w:val="it-IT"/>
        </w:rPr>
      </w:pPr>
      <w:r>
        <w:rPr>
          <w:rFonts w:ascii="Times New Roman" w:eastAsia="Times New Roman" w:hAnsi="Times New Roman" w:cs="Times New Roman"/>
          <w:color w:val="auto"/>
          <w:lang w:val="it-IT"/>
        </w:rPr>
        <w:t>c</w:t>
      </w:r>
      <w:r w:rsidR="007D3321" w:rsidRPr="007D3321">
        <w:rPr>
          <w:rFonts w:ascii="Times New Roman" w:eastAsia="Times New Roman" w:hAnsi="Times New Roman" w:cs="Times New Roman"/>
          <w:color w:val="auto"/>
          <w:lang w:val="it-IT"/>
        </w:rPr>
        <w:t>orrettezza del calcolo dell'altezza dell'oggetto in base alle differenze delle coordinate GPS,</w:t>
      </w:r>
    </w:p>
    <w:p w14:paraId="6B4C729A" w14:textId="77777777" w:rsidR="007D3321" w:rsidRPr="007D3321" w:rsidRDefault="007D3321" w:rsidP="00F3195F">
      <w:pPr>
        <w:pStyle w:val="Paragrafoelenco"/>
        <w:numPr>
          <w:ilvl w:val="0"/>
          <w:numId w:val="48"/>
        </w:numPr>
        <w:rPr>
          <w:rFonts w:ascii="Times New Roman" w:eastAsia="Times New Roman" w:hAnsi="Times New Roman" w:cs="Times New Roman"/>
          <w:color w:val="auto"/>
          <w:lang w:val="it-IT"/>
        </w:rPr>
      </w:pPr>
      <w:r w:rsidRPr="007D3321">
        <w:rPr>
          <w:rFonts w:ascii="Times New Roman" w:eastAsia="Times New Roman" w:hAnsi="Times New Roman" w:cs="Times New Roman"/>
          <w:color w:val="auto"/>
          <w:lang w:val="it-IT"/>
        </w:rPr>
        <w:lastRenderedPageBreak/>
        <w:t>elaborazione logica e chiara dei dati misurati (tabelle, grafici),</w:t>
      </w:r>
    </w:p>
    <w:p w14:paraId="6ED576CD" w14:textId="77777777" w:rsidR="007D3321" w:rsidRPr="007D3321" w:rsidRDefault="007D3321" w:rsidP="00F3195F">
      <w:pPr>
        <w:pStyle w:val="Paragrafoelenco"/>
        <w:numPr>
          <w:ilvl w:val="0"/>
          <w:numId w:val="48"/>
        </w:numPr>
        <w:rPr>
          <w:rFonts w:ascii="Times New Roman" w:eastAsia="Times New Roman" w:hAnsi="Times New Roman" w:cs="Times New Roman"/>
          <w:color w:val="auto"/>
          <w:lang w:val="it-IT"/>
        </w:rPr>
      </w:pPr>
      <w:r w:rsidRPr="007D3321">
        <w:rPr>
          <w:rFonts w:ascii="Times New Roman" w:eastAsia="Times New Roman" w:hAnsi="Times New Roman" w:cs="Times New Roman"/>
          <w:color w:val="auto"/>
          <w:lang w:val="it-IT"/>
        </w:rPr>
        <w:t>valutazione dell'accuratezza della misurazione e identificazione di possibili errori,</w:t>
      </w:r>
    </w:p>
    <w:p w14:paraId="0E3B963B" w14:textId="77777777" w:rsidR="007D3321" w:rsidRPr="00F3195F" w:rsidRDefault="007D3321" w:rsidP="00F3195F">
      <w:pPr>
        <w:pStyle w:val="Paragrafoelenco"/>
        <w:numPr>
          <w:ilvl w:val="0"/>
          <w:numId w:val="48"/>
        </w:numPr>
        <w:rPr>
          <w:rFonts w:ascii="Times New Roman" w:eastAsia="Times New Roman" w:hAnsi="Times New Roman" w:cs="Times New Roman"/>
          <w:color w:val="auto"/>
          <w:lang w:val="it-IT"/>
        </w:rPr>
      </w:pPr>
      <w:r w:rsidRPr="007D3321">
        <w:rPr>
          <w:rFonts w:ascii="Times New Roman" w:eastAsia="Times New Roman" w:hAnsi="Times New Roman" w:cs="Times New Roman"/>
          <w:color w:val="auto"/>
          <w:lang w:val="it-IT"/>
        </w:rPr>
        <w:t>confronto dei risultati con il metodo trigonometrico di determinazione dell'altezza utilizzando un teodolite.</w:t>
      </w:r>
    </w:p>
    <w:p w14:paraId="1EFEFD5F" w14:textId="77777777" w:rsidR="00F3195F" w:rsidRPr="00F3195F" w:rsidRDefault="00F3195F" w:rsidP="000C4B38">
      <w:r w:rsidRPr="00F3195F">
        <w:t>4. Documentazione del progetto</w:t>
      </w:r>
    </w:p>
    <w:p w14:paraId="374AF83C" w14:textId="77777777" w:rsidR="00F3195F" w:rsidRPr="00F3195F" w:rsidRDefault="00F3195F" w:rsidP="00F3195F">
      <w:r w:rsidRPr="00F3195F">
        <w:t>Aspetti valutati:</w:t>
      </w:r>
    </w:p>
    <w:p w14:paraId="5221DDA7" w14:textId="77777777" w:rsidR="00F3195F" w:rsidRPr="00F3195F" w:rsidRDefault="00F3195F" w:rsidP="00F3195F">
      <w:pPr>
        <w:pStyle w:val="Paragrafoelenco"/>
        <w:numPr>
          <w:ilvl w:val="0"/>
          <w:numId w:val="48"/>
        </w:numPr>
        <w:rPr>
          <w:rFonts w:ascii="Times New Roman" w:eastAsia="Times New Roman" w:hAnsi="Times New Roman" w:cs="Times New Roman"/>
          <w:color w:val="auto"/>
          <w:lang w:val="it-IT"/>
        </w:rPr>
      </w:pPr>
      <w:r w:rsidRPr="00F3195F">
        <w:rPr>
          <w:rFonts w:ascii="Times New Roman" w:eastAsia="Times New Roman" w:hAnsi="Times New Roman" w:cs="Times New Roman"/>
          <w:color w:val="auto"/>
          <w:lang w:val="it-IT"/>
        </w:rPr>
        <w:t>completezza e qualità professionale del rapporto di determinazione dell'altezza,</w:t>
      </w:r>
    </w:p>
    <w:p w14:paraId="784130EC" w14:textId="77777777" w:rsidR="00F3195F" w:rsidRPr="00F3195F" w:rsidRDefault="00F3195F" w:rsidP="00F3195F">
      <w:pPr>
        <w:pStyle w:val="Paragrafoelenco"/>
        <w:numPr>
          <w:ilvl w:val="0"/>
          <w:numId w:val="48"/>
        </w:numPr>
        <w:rPr>
          <w:rFonts w:ascii="Times New Roman" w:eastAsia="Times New Roman" w:hAnsi="Times New Roman" w:cs="Times New Roman"/>
          <w:color w:val="auto"/>
          <w:lang w:val="it-IT"/>
        </w:rPr>
      </w:pPr>
      <w:r w:rsidRPr="00F3195F">
        <w:rPr>
          <w:rFonts w:ascii="Times New Roman" w:eastAsia="Times New Roman" w:hAnsi="Times New Roman" w:cs="Times New Roman"/>
          <w:color w:val="auto"/>
          <w:lang w:val="it-IT"/>
        </w:rPr>
        <w:t>corretta manutenzione della documentazione di misurazione e chiara descrizione delle procedure,</w:t>
      </w:r>
    </w:p>
    <w:p w14:paraId="77FEC518" w14:textId="77777777" w:rsidR="00F3195F" w:rsidRPr="00F3195F" w:rsidRDefault="00F3195F" w:rsidP="00F3195F">
      <w:pPr>
        <w:pStyle w:val="Paragrafoelenco"/>
        <w:numPr>
          <w:ilvl w:val="0"/>
          <w:numId w:val="48"/>
        </w:numPr>
        <w:rPr>
          <w:rFonts w:ascii="Times New Roman" w:eastAsia="Times New Roman" w:hAnsi="Times New Roman" w:cs="Times New Roman"/>
          <w:color w:val="auto"/>
          <w:lang w:val="it-IT"/>
        </w:rPr>
      </w:pPr>
      <w:r w:rsidRPr="00F3195F">
        <w:rPr>
          <w:rFonts w:ascii="Times New Roman" w:eastAsia="Times New Roman" w:hAnsi="Times New Roman" w:cs="Times New Roman"/>
          <w:color w:val="auto"/>
          <w:lang w:val="it-IT"/>
        </w:rPr>
        <w:t>qualità grafica e formale dell'output del progetto.</w:t>
      </w:r>
    </w:p>
    <w:p w14:paraId="03DC1133" w14:textId="77777777" w:rsidR="00F3195F" w:rsidRPr="00F3195F" w:rsidRDefault="00F3195F" w:rsidP="000C4B38">
      <w:r w:rsidRPr="00F3195F">
        <w:t>5. Cooperazione e organizzazione del lavoro</w:t>
      </w:r>
    </w:p>
    <w:p w14:paraId="2C8C7F29" w14:textId="77777777" w:rsidR="00F3195F" w:rsidRPr="00F3195F" w:rsidRDefault="00F3195F" w:rsidP="00F3195F">
      <w:r w:rsidRPr="00F3195F">
        <w:t>Aspetti valutati:</w:t>
      </w:r>
    </w:p>
    <w:p w14:paraId="24F71320" w14:textId="77777777" w:rsidR="00F3195F" w:rsidRPr="00F3195F" w:rsidRDefault="00F3195F" w:rsidP="00F3195F">
      <w:pPr>
        <w:pStyle w:val="Paragrafoelenco"/>
        <w:numPr>
          <w:ilvl w:val="0"/>
          <w:numId w:val="49"/>
        </w:numPr>
        <w:rPr>
          <w:rFonts w:ascii="Times New Roman" w:eastAsia="Times New Roman" w:hAnsi="Times New Roman" w:cs="Times New Roman"/>
          <w:color w:val="auto"/>
          <w:lang w:val="it-IT"/>
        </w:rPr>
      </w:pPr>
      <w:r w:rsidRPr="00F3195F">
        <w:rPr>
          <w:rFonts w:ascii="Times New Roman" w:eastAsia="Times New Roman" w:hAnsi="Times New Roman" w:cs="Times New Roman"/>
          <w:color w:val="auto"/>
          <w:lang w:val="it-IT"/>
        </w:rPr>
        <w:t>partecipazione attiva al lavoro di squadra,</w:t>
      </w:r>
    </w:p>
    <w:p w14:paraId="35A57430" w14:textId="77777777" w:rsidR="00F3195F" w:rsidRPr="00F3195F" w:rsidRDefault="00F3195F" w:rsidP="00F3195F">
      <w:pPr>
        <w:pStyle w:val="Paragrafoelenco"/>
        <w:numPr>
          <w:ilvl w:val="0"/>
          <w:numId w:val="49"/>
        </w:numPr>
        <w:rPr>
          <w:rFonts w:ascii="Times New Roman" w:eastAsia="Times New Roman" w:hAnsi="Times New Roman" w:cs="Times New Roman"/>
          <w:color w:val="auto"/>
          <w:lang w:val="it-IT"/>
        </w:rPr>
      </w:pPr>
      <w:r w:rsidRPr="00F3195F">
        <w:rPr>
          <w:rFonts w:ascii="Times New Roman" w:eastAsia="Times New Roman" w:hAnsi="Times New Roman" w:cs="Times New Roman"/>
          <w:color w:val="auto"/>
          <w:lang w:val="it-IT"/>
        </w:rPr>
        <w:t>divisione efficace dei compiti all'interno del gruppo,</w:t>
      </w:r>
    </w:p>
    <w:p w14:paraId="27672CCE" w14:textId="77777777" w:rsidR="00F3195F" w:rsidRPr="00F3195F" w:rsidRDefault="00F3195F" w:rsidP="00F3195F">
      <w:pPr>
        <w:pStyle w:val="Paragrafoelenco"/>
        <w:numPr>
          <w:ilvl w:val="0"/>
          <w:numId w:val="49"/>
        </w:numPr>
        <w:rPr>
          <w:rFonts w:ascii="Times New Roman" w:eastAsia="Times New Roman" w:hAnsi="Times New Roman" w:cs="Times New Roman"/>
          <w:color w:val="auto"/>
          <w:lang w:val="it-IT"/>
        </w:rPr>
      </w:pPr>
      <w:r w:rsidRPr="00F3195F">
        <w:rPr>
          <w:rFonts w:ascii="Times New Roman" w:eastAsia="Times New Roman" w:hAnsi="Times New Roman" w:cs="Times New Roman"/>
          <w:color w:val="auto"/>
          <w:lang w:val="it-IT"/>
        </w:rPr>
        <w:t>comunicazione e risoluzione dei problemi durante l'implementazione del progetto.</w:t>
      </w:r>
    </w:p>
    <w:p w14:paraId="3C2EACBC" w14:textId="77777777" w:rsidR="00F3195F" w:rsidRPr="00F3195F" w:rsidRDefault="00F3195F" w:rsidP="000C4B38">
      <w:r w:rsidRPr="00F3195F">
        <w:t>6. Presentazione dei risultati</w:t>
      </w:r>
    </w:p>
    <w:p w14:paraId="65A5703A" w14:textId="77777777" w:rsidR="00F3195F" w:rsidRPr="00F3195F" w:rsidRDefault="00F3195F" w:rsidP="00F3195F">
      <w:r w:rsidRPr="00F3195F">
        <w:t>Aspetti valutati:</w:t>
      </w:r>
    </w:p>
    <w:p w14:paraId="16CF494C" w14:textId="77777777" w:rsidR="00F3195F" w:rsidRPr="00F3195F" w:rsidRDefault="00F3195F" w:rsidP="00F3195F">
      <w:pPr>
        <w:pStyle w:val="Paragrafoelenco"/>
        <w:numPr>
          <w:ilvl w:val="0"/>
          <w:numId w:val="50"/>
        </w:numPr>
        <w:rPr>
          <w:rFonts w:ascii="Times New Roman" w:eastAsia="Times New Roman" w:hAnsi="Times New Roman" w:cs="Times New Roman"/>
          <w:color w:val="auto"/>
          <w:lang w:val="it-IT"/>
        </w:rPr>
      </w:pPr>
      <w:r w:rsidRPr="00F3195F">
        <w:rPr>
          <w:rFonts w:ascii="Times New Roman" w:eastAsia="Times New Roman" w:hAnsi="Times New Roman" w:cs="Times New Roman"/>
          <w:color w:val="auto"/>
          <w:lang w:val="it-IT"/>
        </w:rPr>
        <w:t>presentazione fattuale e professionale dei risultati del progetto,</w:t>
      </w:r>
    </w:p>
    <w:p w14:paraId="293BB57D" w14:textId="77777777" w:rsidR="00F3195F" w:rsidRPr="00F3195F" w:rsidRDefault="00F3195F" w:rsidP="00F3195F">
      <w:pPr>
        <w:pStyle w:val="Paragrafoelenco"/>
        <w:numPr>
          <w:ilvl w:val="0"/>
          <w:numId w:val="50"/>
        </w:numPr>
        <w:rPr>
          <w:rFonts w:ascii="Times New Roman" w:eastAsia="Times New Roman" w:hAnsi="Times New Roman" w:cs="Times New Roman"/>
          <w:color w:val="auto"/>
          <w:lang w:val="it-IT"/>
        </w:rPr>
      </w:pPr>
      <w:r w:rsidRPr="00F3195F">
        <w:rPr>
          <w:rFonts w:ascii="Times New Roman" w:eastAsia="Times New Roman" w:hAnsi="Times New Roman" w:cs="Times New Roman"/>
          <w:color w:val="auto"/>
          <w:lang w:val="it-IT"/>
        </w:rPr>
        <w:t>capacità di giustificare il metodo scelto e i risultati delle misurazioni,</w:t>
      </w:r>
    </w:p>
    <w:p w14:paraId="72AE3DD2" w14:textId="77777777" w:rsidR="00F3195F" w:rsidRPr="00F3195F" w:rsidRDefault="00F3195F" w:rsidP="00F3195F">
      <w:pPr>
        <w:pStyle w:val="Paragrafoelenco"/>
        <w:numPr>
          <w:ilvl w:val="0"/>
          <w:numId w:val="50"/>
        </w:numPr>
        <w:rPr>
          <w:rFonts w:ascii="Times New Roman" w:eastAsia="Times New Roman" w:hAnsi="Times New Roman" w:cs="Times New Roman"/>
          <w:color w:val="auto"/>
          <w:lang w:val="it-IT"/>
        </w:rPr>
      </w:pPr>
      <w:r w:rsidRPr="00F3195F">
        <w:rPr>
          <w:rFonts w:ascii="Times New Roman" w:eastAsia="Times New Roman" w:hAnsi="Times New Roman" w:cs="Times New Roman"/>
          <w:color w:val="auto"/>
          <w:lang w:val="it-IT"/>
        </w:rPr>
        <w:t>chiarezza, accuratezza e stile di presentazione professionale.</w:t>
      </w:r>
    </w:p>
    <w:p w14:paraId="21869116" w14:textId="77777777" w:rsidR="00F3195F" w:rsidRPr="00F3195F" w:rsidRDefault="00F3195F" w:rsidP="000C4B38">
      <w:r w:rsidRPr="00F3195F">
        <w:t>7. Atteggiamento dello studente nei confronti del lavoro</w:t>
      </w:r>
    </w:p>
    <w:p w14:paraId="4278ACC5" w14:textId="77777777" w:rsidR="00F3195F" w:rsidRPr="00F3195F" w:rsidRDefault="00F3195F" w:rsidP="00F3195F">
      <w:r w:rsidRPr="00F3195F">
        <w:t>Aspetti valutati:</w:t>
      </w:r>
    </w:p>
    <w:p w14:paraId="2A88C8C0" w14:textId="77777777" w:rsidR="00F3195F" w:rsidRPr="00F3195F" w:rsidRDefault="00F3195F" w:rsidP="00F3195F">
      <w:pPr>
        <w:pStyle w:val="Paragrafoelenco"/>
        <w:numPr>
          <w:ilvl w:val="0"/>
          <w:numId w:val="51"/>
        </w:numPr>
        <w:rPr>
          <w:rFonts w:ascii="Times New Roman" w:eastAsia="Times New Roman" w:hAnsi="Times New Roman" w:cs="Times New Roman"/>
          <w:color w:val="auto"/>
          <w:lang w:val="it-IT"/>
        </w:rPr>
      </w:pPr>
      <w:r w:rsidRPr="00F3195F">
        <w:rPr>
          <w:rFonts w:ascii="Times New Roman" w:eastAsia="Times New Roman" w:hAnsi="Times New Roman" w:cs="Times New Roman"/>
          <w:color w:val="auto"/>
          <w:lang w:val="it-IT"/>
        </w:rPr>
        <w:t>rispetto delle norme di sicurezza e di lavoro,</w:t>
      </w:r>
    </w:p>
    <w:p w14:paraId="5C8A36A7" w14:textId="77777777" w:rsidR="00F3195F" w:rsidRPr="00F3195F" w:rsidRDefault="00F3195F" w:rsidP="00F3195F">
      <w:pPr>
        <w:pStyle w:val="Paragrafoelenco"/>
        <w:numPr>
          <w:ilvl w:val="0"/>
          <w:numId w:val="51"/>
        </w:numPr>
        <w:rPr>
          <w:rFonts w:ascii="Times New Roman" w:eastAsia="Times New Roman" w:hAnsi="Times New Roman" w:cs="Times New Roman"/>
          <w:color w:val="auto"/>
          <w:lang w:val="it-IT"/>
        </w:rPr>
      </w:pPr>
      <w:r w:rsidRPr="00F3195F">
        <w:rPr>
          <w:rFonts w:ascii="Times New Roman" w:eastAsia="Times New Roman" w:hAnsi="Times New Roman" w:cs="Times New Roman"/>
          <w:color w:val="auto"/>
          <w:lang w:val="it-IT"/>
        </w:rPr>
        <w:t>precisione, responsabilità e disciplina del lavoro,</w:t>
      </w:r>
    </w:p>
    <w:p w14:paraId="3D5F9AC1" w14:textId="77777777" w:rsidR="00F3195F" w:rsidRPr="00F3195F" w:rsidRDefault="00F3195F" w:rsidP="00F3195F">
      <w:pPr>
        <w:pStyle w:val="Paragrafoelenco"/>
        <w:numPr>
          <w:ilvl w:val="0"/>
          <w:numId w:val="51"/>
        </w:numPr>
        <w:rPr>
          <w:rFonts w:ascii="Times New Roman" w:eastAsia="Times New Roman" w:hAnsi="Times New Roman" w:cs="Times New Roman"/>
          <w:color w:val="auto"/>
          <w:lang w:val="it-IT"/>
        </w:rPr>
      </w:pPr>
      <w:r w:rsidRPr="00F3195F">
        <w:rPr>
          <w:rFonts w:ascii="Times New Roman" w:eastAsia="Times New Roman" w:hAnsi="Times New Roman" w:cs="Times New Roman"/>
          <w:color w:val="auto"/>
          <w:lang w:val="it-IT"/>
        </w:rPr>
        <w:t>interesse nell'utilizzo delle moderne tecnologie nella pratica geodetica.</w:t>
      </w:r>
    </w:p>
    <w:p w14:paraId="17C0C225" w14:textId="77777777" w:rsidR="00F3195F" w:rsidRPr="00F3195F" w:rsidRDefault="00F3195F" w:rsidP="00F3195F">
      <w:pPr>
        <w:rPr>
          <w:b/>
        </w:rPr>
      </w:pPr>
      <w:r w:rsidRPr="00F3195F">
        <w:rPr>
          <w:b/>
        </w:rPr>
        <w:t>Ponderazione suggerita basata sui punti (facoltativa)</w:t>
      </w:r>
    </w:p>
    <w:p w14:paraId="58E4CBB9" w14:textId="77777777" w:rsidR="00F3195F" w:rsidRPr="00F3195F" w:rsidRDefault="00F3195F" w:rsidP="00F3195F">
      <w:pPr>
        <w:pStyle w:val="Paragrafoelenco"/>
        <w:numPr>
          <w:ilvl w:val="0"/>
          <w:numId w:val="52"/>
        </w:numPr>
        <w:rPr>
          <w:rFonts w:ascii="Times New Roman" w:eastAsia="Times New Roman" w:hAnsi="Times New Roman" w:cs="Times New Roman"/>
          <w:color w:val="auto"/>
          <w:lang w:val="it-IT"/>
        </w:rPr>
      </w:pPr>
      <w:r w:rsidRPr="00F3195F">
        <w:rPr>
          <w:rFonts w:ascii="Times New Roman" w:eastAsia="Times New Roman" w:hAnsi="Times New Roman" w:cs="Times New Roman"/>
          <w:color w:val="auto"/>
          <w:lang w:val="it-IT"/>
        </w:rPr>
        <w:t>Preparazione e pianificazione: 15%</w:t>
      </w:r>
    </w:p>
    <w:p w14:paraId="5C686095" w14:textId="77777777" w:rsidR="00F3195F" w:rsidRPr="00F3195F" w:rsidRDefault="00F3195F" w:rsidP="00F3195F">
      <w:pPr>
        <w:pStyle w:val="Paragrafoelenco"/>
        <w:numPr>
          <w:ilvl w:val="0"/>
          <w:numId w:val="52"/>
        </w:numPr>
        <w:rPr>
          <w:rFonts w:ascii="Times New Roman" w:eastAsia="Times New Roman" w:hAnsi="Times New Roman" w:cs="Times New Roman"/>
          <w:color w:val="auto"/>
          <w:lang w:val="it-IT"/>
        </w:rPr>
      </w:pPr>
      <w:r w:rsidRPr="00F3195F">
        <w:rPr>
          <w:rFonts w:ascii="Times New Roman" w:eastAsia="Times New Roman" w:hAnsi="Times New Roman" w:cs="Times New Roman"/>
          <w:color w:val="auto"/>
          <w:lang w:val="it-IT"/>
        </w:rPr>
        <w:t>Misurazione sul campo: 25%</w:t>
      </w:r>
    </w:p>
    <w:p w14:paraId="2B4E0EF2" w14:textId="77777777" w:rsidR="00F3195F" w:rsidRPr="00F3195F" w:rsidRDefault="00F3195F" w:rsidP="00F3195F">
      <w:pPr>
        <w:pStyle w:val="Paragrafoelenco"/>
        <w:numPr>
          <w:ilvl w:val="0"/>
          <w:numId w:val="52"/>
        </w:numPr>
        <w:rPr>
          <w:rFonts w:ascii="Times New Roman" w:eastAsia="Times New Roman" w:hAnsi="Times New Roman" w:cs="Times New Roman"/>
          <w:color w:val="auto"/>
          <w:lang w:val="it-IT"/>
        </w:rPr>
      </w:pPr>
      <w:r w:rsidRPr="00F3195F">
        <w:rPr>
          <w:rFonts w:ascii="Times New Roman" w:eastAsia="Times New Roman" w:hAnsi="Times New Roman" w:cs="Times New Roman"/>
          <w:color w:val="auto"/>
          <w:lang w:val="it-IT"/>
        </w:rPr>
        <w:t>Elaborazione e valutazione dei dati: 25%</w:t>
      </w:r>
    </w:p>
    <w:p w14:paraId="6CA01315" w14:textId="77777777" w:rsidR="00F3195F" w:rsidRPr="00F3195F" w:rsidRDefault="00F3195F" w:rsidP="00F3195F">
      <w:pPr>
        <w:pStyle w:val="Paragrafoelenco"/>
        <w:numPr>
          <w:ilvl w:val="0"/>
          <w:numId w:val="52"/>
        </w:numPr>
        <w:rPr>
          <w:rFonts w:ascii="Times New Roman" w:eastAsia="Times New Roman" w:hAnsi="Times New Roman" w:cs="Times New Roman"/>
          <w:color w:val="auto"/>
          <w:lang w:val="it-IT"/>
        </w:rPr>
      </w:pPr>
      <w:r w:rsidRPr="00F3195F">
        <w:rPr>
          <w:rFonts w:ascii="Times New Roman" w:eastAsia="Times New Roman" w:hAnsi="Times New Roman" w:cs="Times New Roman"/>
          <w:color w:val="auto"/>
          <w:lang w:val="it-IT"/>
        </w:rPr>
        <w:t>Documentazione del progetto: 20%</w:t>
      </w:r>
    </w:p>
    <w:p w14:paraId="5408FD2C" w14:textId="77777777" w:rsidR="00F3195F" w:rsidRPr="00F3195F" w:rsidRDefault="00F3195F" w:rsidP="00F3195F">
      <w:pPr>
        <w:pStyle w:val="Paragrafoelenco"/>
        <w:numPr>
          <w:ilvl w:val="0"/>
          <w:numId w:val="52"/>
        </w:numPr>
        <w:rPr>
          <w:rFonts w:ascii="Times New Roman" w:eastAsia="Times New Roman" w:hAnsi="Times New Roman" w:cs="Times New Roman"/>
          <w:color w:val="auto"/>
          <w:lang w:val="it-IT"/>
        </w:rPr>
      </w:pPr>
      <w:r w:rsidRPr="00F3195F">
        <w:rPr>
          <w:rFonts w:ascii="Times New Roman" w:eastAsia="Times New Roman" w:hAnsi="Times New Roman" w:cs="Times New Roman"/>
          <w:color w:val="auto"/>
          <w:lang w:val="it-IT"/>
        </w:rPr>
        <w:t>Presentazione e collaborazione: 15%</w:t>
      </w:r>
    </w:p>
    <w:p w14:paraId="77E5543A" w14:textId="77777777" w:rsidR="001F0F44" w:rsidRPr="00F3195F" w:rsidRDefault="00537C2A" w:rsidP="00F3195F">
      <w:pPr>
        <w:pStyle w:val="Titolo1"/>
        <w:numPr>
          <w:ilvl w:val="0"/>
          <w:numId w:val="46"/>
        </w:numPr>
        <w:rPr>
          <w:rFonts w:ascii="Times New Roman" w:hAnsi="Times New Roman" w:cs="Times New Roman"/>
          <w:b/>
          <w:bCs/>
          <w:color w:val="C8102E"/>
          <w:sz w:val="36"/>
          <w:szCs w:val="36"/>
        </w:rPr>
      </w:pPr>
      <w:bookmarkStart w:id="193" w:name="_Toc239171815"/>
      <w:r w:rsidRPr="00F3195F">
        <w:rPr>
          <w:rFonts w:ascii="Times New Roman" w:hAnsi="Times New Roman" w:cs="Times New Roman"/>
          <w:b/>
          <w:bCs/>
          <w:color w:val="C8102E"/>
          <w:sz w:val="36"/>
          <w:szCs w:val="36"/>
        </w:rPr>
        <w:t>MATERIALI DIDATTICI</w:t>
      </w:r>
      <w:bookmarkEnd w:id="193"/>
    </w:p>
    <w:p w14:paraId="33DD2DB5" w14:textId="77777777" w:rsidR="001F0F44" w:rsidRPr="00F3195F" w:rsidRDefault="001F0F44">
      <w:pPr>
        <w:pStyle w:val="Normale1"/>
        <w:pBdr>
          <w:top w:val="nil"/>
          <w:left w:val="nil"/>
          <w:bottom w:val="nil"/>
          <w:right w:val="nil"/>
          <w:between w:val="nil"/>
        </w:pBdr>
        <w:jc w:val="both"/>
        <w:rPr>
          <w:rFonts w:eastAsia="Arial Narrow"/>
        </w:rPr>
      </w:pPr>
    </w:p>
    <w:tbl>
      <w:tblPr>
        <w:tblStyle w:val="af1"/>
        <w:tblW w:w="8504"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52"/>
        <w:gridCol w:w="4252"/>
      </w:tblGrid>
      <w:tr w:rsidR="001F0F44" w:rsidRPr="00537C2A" w14:paraId="6B412544" w14:textId="77777777">
        <w:tc>
          <w:tcPr>
            <w:tcW w:w="4252" w:type="dxa"/>
            <w:tcMar>
              <w:top w:w="100" w:type="dxa"/>
              <w:left w:w="100" w:type="dxa"/>
              <w:bottom w:w="100" w:type="dxa"/>
              <w:right w:w="100" w:type="dxa"/>
            </w:tcMar>
          </w:tcPr>
          <w:p w14:paraId="472F3D50" w14:textId="77777777" w:rsidR="001F0F44" w:rsidRPr="00FE72C1" w:rsidRDefault="00537C2A" w:rsidP="00537C2A">
            <w:pPr>
              <w:pStyle w:val="Normale1"/>
              <w:widowControl w:val="0"/>
              <w:pBdr>
                <w:top w:val="nil"/>
                <w:left w:val="nil"/>
                <w:bottom w:val="nil"/>
                <w:right w:val="nil"/>
                <w:between w:val="nil"/>
              </w:pBdr>
              <w:rPr>
                <w:b/>
              </w:rPr>
            </w:pPr>
            <w:r w:rsidRPr="00FE72C1">
              <w:rPr>
                <w:b/>
              </w:rPr>
              <w:lastRenderedPageBreak/>
              <w:t>Risorse</w:t>
            </w:r>
          </w:p>
        </w:tc>
        <w:tc>
          <w:tcPr>
            <w:tcW w:w="4252" w:type="dxa"/>
            <w:tcMar>
              <w:top w:w="100" w:type="dxa"/>
              <w:left w:w="100" w:type="dxa"/>
              <w:bottom w:w="100" w:type="dxa"/>
              <w:right w:w="100" w:type="dxa"/>
            </w:tcMar>
          </w:tcPr>
          <w:p w14:paraId="7A50079E" w14:textId="77777777" w:rsidR="001F0F44" w:rsidRPr="00FE72C1" w:rsidRDefault="00537C2A">
            <w:pPr>
              <w:pStyle w:val="Normale1"/>
              <w:widowControl w:val="0"/>
              <w:pBdr>
                <w:top w:val="nil"/>
                <w:left w:val="nil"/>
                <w:bottom w:val="nil"/>
                <w:right w:val="nil"/>
                <w:between w:val="nil"/>
              </w:pBdr>
              <w:rPr>
                <w:b/>
              </w:rPr>
            </w:pPr>
            <w:r w:rsidRPr="00FE72C1">
              <w:rPr>
                <w:b/>
              </w:rPr>
              <w:t>Link</w:t>
            </w:r>
          </w:p>
        </w:tc>
      </w:tr>
      <w:tr w:rsidR="001F0F44" w:rsidRPr="00537C2A" w14:paraId="5CFA1C0E" w14:textId="77777777">
        <w:tc>
          <w:tcPr>
            <w:tcW w:w="4252" w:type="dxa"/>
            <w:tcMar>
              <w:top w:w="100" w:type="dxa"/>
              <w:left w:w="100" w:type="dxa"/>
              <w:bottom w:w="100" w:type="dxa"/>
              <w:right w:w="100" w:type="dxa"/>
            </w:tcMar>
          </w:tcPr>
          <w:p w14:paraId="3D3F9F0F" w14:textId="77777777" w:rsidR="001F0F44" w:rsidRPr="00537C2A" w:rsidRDefault="00537C2A">
            <w:pPr>
              <w:pStyle w:val="Normale1"/>
              <w:widowControl w:val="0"/>
              <w:pBdr>
                <w:top w:val="nil"/>
                <w:left w:val="nil"/>
                <w:bottom w:val="nil"/>
                <w:right w:val="nil"/>
                <w:between w:val="nil"/>
              </w:pBdr>
            </w:pPr>
            <w:r w:rsidRPr="00537C2A">
              <w:t xml:space="preserve">Presentation </w:t>
            </w:r>
            <w:proofErr w:type="spellStart"/>
            <w:r w:rsidRPr="00537C2A">
              <w:t>teodolit</w:t>
            </w:r>
            <w:proofErr w:type="spellEnd"/>
          </w:p>
        </w:tc>
        <w:tc>
          <w:tcPr>
            <w:tcW w:w="4252" w:type="dxa"/>
            <w:tcMar>
              <w:top w:w="100" w:type="dxa"/>
              <w:left w:w="100" w:type="dxa"/>
              <w:bottom w:w="100" w:type="dxa"/>
              <w:right w:w="100" w:type="dxa"/>
            </w:tcMar>
          </w:tcPr>
          <w:p w14:paraId="4CC5D7F1" w14:textId="77777777" w:rsidR="001F0F44" w:rsidRPr="00537C2A" w:rsidRDefault="001F0F44">
            <w:pPr>
              <w:pStyle w:val="Normale1"/>
              <w:widowControl w:val="0"/>
              <w:pBdr>
                <w:top w:val="nil"/>
                <w:left w:val="nil"/>
                <w:bottom w:val="nil"/>
                <w:right w:val="nil"/>
                <w:between w:val="nil"/>
              </w:pBdr>
            </w:pPr>
          </w:p>
        </w:tc>
      </w:tr>
      <w:tr w:rsidR="001F0F44" w:rsidRPr="00537C2A" w14:paraId="074E21B7" w14:textId="77777777">
        <w:tc>
          <w:tcPr>
            <w:tcW w:w="4252" w:type="dxa"/>
            <w:tcMar>
              <w:top w:w="100" w:type="dxa"/>
              <w:left w:w="100" w:type="dxa"/>
              <w:bottom w:w="100" w:type="dxa"/>
              <w:right w:w="100" w:type="dxa"/>
            </w:tcMar>
          </w:tcPr>
          <w:p w14:paraId="02132752" w14:textId="77777777" w:rsidR="001F0F44" w:rsidRPr="00537C2A" w:rsidRDefault="00537C2A">
            <w:pPr>
              <w:pStyle w:val="Normale1"/>
              <w:widowControl w:val="0"/>
              <w:pBdr>
                <w:top w:val="nil"/>
                <w:left w:val="nil"/>
                <w:bottom w:val="nil"/>
                <w:right w:val="nil"/>
                <w:between w:val="nil"/>
              </w:pBdr>
            </w:pPr>
            <w:proofErr w:type="spellStart"/>
            <w:r w:rsidRPr="00537C2A">
              <w:t>Worksheet</w:t>
            </w:r>
            <w:proofErr w:type="spellEnd"/>
          </w:p>
        </w:tc>
        <w:tc>
          <w:tcPr>
            <w:tcW w:w="4252" w:type="dxa"/>
            <w:tcMar>
              <w:top w:w="100" w:type="dxa"/>
              <w:left w:w="100" w:type="dxa"/>
              <w:bottom w:w="100" w:type="dxa"/>
              <w:right w:w="100" w:type="dxa"/>
            </w:tcMar>
          </w:tcPr>
          <w:p w14:paraId="33D82D49" w14:textId="77777777" w:rsidR="001F0F44" w:rsidRPr="00537C2A" w:rsidRDefault="001F0F44">
            <w:pPr>
              <w:pStyle w:val="Normale1"/>
              <w:widowControl w:val="0"/>
              <w:pBdr>
                <w:top w:val="nil"/>
                <w:left w:val="nil"/>
                <w:bottom w:val="nil"/>
                <w:right w:val="nil"/>
                <w:between w:val="nil"/>
              </w:pBdr>
            </w:pPr>
          </w:p>
        </w:tc>
      </w:tr>
    </w:tbl>
    <w:p w14:paraId="5B702BF1" w14:textId="77777777" w:rsidR="001F0F44" w:rsidRPr="00537C2A" w:rsidRDefault="001F0F44">
      <w:pPr>
        <w:pStyle w:val="Normale1"/>
        <w:pBdr>
          <w:top w:val="nil"/>
          <w:left w:val="nil"/>
          <w:bottom w:val="nil"/>
          <w:right w:val="nil"/>
          <w:between w:val="nil"/>
        </w:pBdr>
        <w:jc w:val="both"/>
        <w:rPr>
          <w:rFonts w:eastAsia="Arial Narrow"/>
        </w:rPr>
      </w:pPr>
    </w:p>
    <w:p w14:paraId="79529ACF" w14:textId="77777777" w:rsidR="00537C2A" w:rsidRPr="00537C2A" w:rsidRDefault="00537C2A" w:rsidP="00537C2A">
      <w:r w:rsidRPr="00537C2A">
        <w:t>2- Kit di VOLO (componenti personalizzati per droni) utilizzato:</w:t>
      </w:r>
    </w:p>
    <w:p w14:paraId="7109E45E" w14:textId="77777777" w:rsidR="00537C2A" w:rsidRPr="00FE72C1" w:rsidRDefault="00537C2A" w:rsidP="00F3195F">
      <w:pPr>
        <w:pStyle w:val="Paragrafoelenco"/>
        <w:numPr>
          <w:ilvl w:val="0"/>
          <w:numId w:val="3"/>
        </w:numPr>
        <w:rPr>
          <w:rFonts w:ascii="Times New Roman" w:hAnsi="Times New Roman" w:cs="Times New Roman"/>
          <w:color w:val="auto"/>
          <w:lang w:val="it-IT"/>
        </w:rPr>
      </w:pPr>
      <w:r w:rsidRPr="00FE72C1">
        <w:rPr>
          <w:rFonts w:ascii="Times New Roman" w:hAnsi="Times New Roman" w:cs="Times New Roman"/>
          <w:color w:val="auto"/>
          <w:lang w:val="it-IT"/>
        </w:rPr>
        <w:t>BME680 – Temperatura, umidità, pressione, COV</w:t>
      </w:r>
    </w:p>
    <w:p w14:paraId="238ADD04" w14:textId="77777777" w:rsidR="00537C2A" w:rsidRPr="00537C2A" w:rsidRDefault="00537C2A" w:rsidP="00F3195F">
      <w:pPr>
        <w:pStyle w:val="Paragrafoelenco"/>
        <w:numPr>
          <w:ilvl w:val="0"/>
          <w:numId w:val="3"/>
        </w:numPr>
        <w:rPr>
          <w:rFonts w:ascii="Times New Roman" w:hAnsi="Times New Roman" w:cs="Times New Roman"/>
          <w:color w:val="auto"/>
        </w:rPr>
      </w:pPr>
      <w:proofErr w:type="spellStart"/>
      <w:r w:rsidRPr="00537C2A">
        <w:rPr>
          <w:rFonts w:ascii="Times New Roman" w:hAnsi="Times New Roman" w:cs="Times New Roman"/>
          <w:color w:val="auto"/>
        </w:rPr>
        <w:t>Sensore</w:t>
      </w:r>
      <w:proofErr w:type="spellEnd"/>
      <w:r w:rsidRPr="00537C2A">
        <w:rPr>
          <w:rFonts w:ascii="Times New Roman" w:hAnsi="Times New Roman" w:cs="Times New Roman"/>
          <w:color w:val="auto"/>
        </w:rPr>
        <w:t xml:space="preserve"> laser PM2.5 – </w:t>
      </w:r>
      <w:proofErr w:type="spellStart"/>
      <w:r w:rsidRPr="00537C2A">
        <w:rPr>
          <w:rFonts w:ascii="Times New Roman" w:hAnsi="Times New Roman" w:cs="Times New Roman"/>
          <w:color w:val="auto"/>
        </w:rPr>
        <w:t>Particolato</w:t>
      </w:r>
      <w:proofErr w:type="spellEnd"/>
    </w:p>
    <w:p w14:paraId="214DA777" w14:textId="77777777" w:rsidR="00537C2A" w:rsidRDefault="00537C2A" w:rsidP="00F3195F">
      <w:pPr>
        <w:pStyle w:val="Paragrafoelenco"/>
        <w:numPr>
          <w:ilvl w:val="0"/>
          <w:numId w:val="3"/>
        </w:numPr>
        <w:rPr>
          <w:rFonts w:ascii="Times New Roman" w:hAnsi="Times New Roman" w:cs="Times New Roman"/>
          <w:color w:val="auto"/>
          <w:lang w:val="it-IT"/>
        </w:rPr>
      </w:pPr>
      <w:r w:rsidRPr="00537C2A">
        <w:rPr>
          <w:rFonts w:ascii="Times New Roman" w:hAnsi="Times New Roman" w:cs="Times New Roman"/>
          <w:color w:val="auto"/>
          <w:lang w:val="it-IT"/>
        </w:rPr>
        <w:t>Sensore di gas MQ7 – Rilevamento di CO</w:t>
      </w:r>
    </w:p>
    <w:p w14:paraId="3B1E3EDF" w14:textId="77777777" w:rsidR="00537C2A" w:rsidRPr="00537C2A" w:rsidRDefault="00537C2A" w:rsidP="00F3195F">
      <w:pPr>
        <w:pStyle w:val="Paragrafoelenco"/>
        <w:numPr>
          <w:ilvl w:val="0"/>
          <w:numId w:val="3"/>
        </w:numPr>
        <w:rPr>
          <w:rFonts w:ascii="Times New Roman" w:hAnsi="Times New Roman" w:cs="Times New Roman"/>
          <w:color w:val="auto"/>
          <w:lang w:val="it-IT"/>
        </w:rPr>
      </w:pPr>
      <w:r w:rsidRPr="00537C2A">
        <w:rPr>
          <w:rFonts w:ascii="Times New Roman" w:hAnsi="Times New Roman" w:cs="Times New Roman"/>
          <w:color w:val="auto"/>
        </w:rPr>
        <w:t xml:space="preserve">GUVA-S12SD – </w:t>
      </w:r>
      <w:proofErr w:type="spellStart"/>
      <w:r w:rsidRPr="00537C2A">
        <w:rPr>
          <w:color w:val="auto"/>
        </w:rPr>
        <w:t>Intensità</w:t>
      </w:r>
      <w:proofErr w:type="spellEnd"/>
      <w:r w:rsidRPr="00537C2A">
        <w:rPr>
          <w:color w:val="auto"/>
        </w:rPr>
        <w:t xml:space="preserve"> UV</w:t>
      </w:r>
    </w:p>
    <w:p w14:paraId="125EC529" w14:textId="77777777" w:rsidR="001F0F44" w:rsidRPr="00537C2A" w:rsidRDefault="00537C2A" w:rsidP="00F3195F">
      <w:pPr>
        <w:pStyle w:val="Titolo1"/>
        <w:numPr>
          <w:ilvl w:val="0"/>
          <w:numId w:val="46"/>
        </w:numPr>
        <w:rPr>
          <w:rFonts w:ascii="Times New Roman" w:hAnsi="Times New Roman" w:cs="Times New Roman"/>
          <w:b/>
          <w:bCs/>
          <w:color w:val="C8102E"/>
          <w:sz w:val="36"/>
          <w:szCs w:val="36"/>
        </w:rPr>
      </w:pPr>
      <w:bookmarkStart w:id="194" w:name="_Toc239171816"/>
      <w:r w:rsidRPr="00537C2A">
        <w:rPr>
          <w:rFonts w:ascii="Times New Roman" w:hAnsi="Times New Roman" w:cs="Times New Roman"/>
          <w:b/>
          <w:bCs/>
          <w:color w:val="C8102E"/>
          <w:sz w:val="36"/>
          <w:szCs w:val="36"/>
        </w:rPr>
        <w:t>RISORSE ESTERNE</w:t>
      </w:r>
      <w:bookmarkEnd w:id="194"/>
    </w:p>
    <w:p w14:paraId="58BE68B2" w14:textId="77777777" w:rsidR="00537C2A" w:rsidRPr="00537C2A" w:rsidRDefault="00537C2A" w:rsidP="00537C2A">
      <w:pPr>
        <w:pStyle w:val="Normale1"/>
        <w:rPr>
          <w:rFonts w:eastAsia="Arial Narrow"/>
        </w:rPr>
      </w:pPr>
    </w:p>
    <w:tbl>
      <w:tblPr>
        <w:tblStyle w:val="af2"/>
        <w:tblW w:w="8504"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52"/>
        <w:gridCol w:w="4252"/>
      </w:tblGrid>
      <w:tr w:rsidR="001F0F44" w:rsidRPr="00537C2A" w14:paraId="03D5B0A2" w14:textId="77777777">
        <w:tc>
          <w:tcPr>
            <w:tcW w:w="4252" w:type="dxa"/>
            <w:tcMar>
              <w:top w:w="100" w:type="dxa"/>
              <w:left w:w="100" w:type="dxa"/>
              <w:bottom w:w="100" w:type="dxa"/>
              <w:right w:w="100" w:type="dxa"/>
            </w:tcMar>
          </w:tcPr>
          <w:p w14:paraId="1BC3545A" w14:textId="77777777" w:rsidR="001F0F44" w:rsidRPr="00FE72C1" w:rsidRDefault="00537C2A" w:rsidP="00537C2A">
            <w:pPr>
              <w:pStyle w:val="Normale1"/>
              <w:widowControl w:val="0"/>
              <w:rPr>
                <w:rFonts w:eastAsia="Arial Narrow"/>
                <w:b/>
              </w:rPr>
            </w:pPr>
            <w:r w:rsidRPr="00FE72C1">
              <w:rPr>
                <w:rFonts w:eastAsia="Arial Narrow"/>
                <w:b/>
              </w:rPr>
              <w:t>Risorse</w:t>
            </w:r>
          </w:p>
        </w:tc>
        <w:tc>
          <w:tcPr>
            <w:tcW w:w="4252" w:type="dxa"/>
            <w:tcMar>
              <w:top w:w="100" w:type="dxa"/>
              <w:left w:w="100" w:type="dxa"/>
              <w:bottom w:w="100" w:type="dxa"/>
              <w:right w:w="100" w:type="dxa"/>
            </w:tcMar>
          </w:tcPr>
          <w:p w14:paraId="2F87B273" w14:textId="77777777" w:rsidR="001F0F44" w:rsidRPr="00FE72C1" w:rsidRDefault="00537C2A">
            <w:pPr>
              <w:pStyle w:val="Normale1"/>
              <w:widowControl w:val="0"/>
              <w:rPr>
                <w:rFonts w:eastAsia="Arial Narrow"/>
                <w:b/>
              </w:rPr>
            </w:pPr>
            <w:r w:rsidRPr="00FE72C1">
              <w:rPr>
                <w:rFonts w:eastAsia="Arial Narrow"/>
                <w:b/>
              </w:rPr>
              <w:t>Link</w:t>
            </w:r>
          </w:p>
        </w:tc>
      </w:tr>
      <w:tr w:rsidR="00537C2A" w:rsidRPr="00537C2A" w14:paraId="27060EE5" w14:textId="77777777" w:rsidTr="00537C2A">
        <w:trPr>
          <w:trHeight w:val="771"/>
        </w:trPr>
        <w:tc>
          <w:tcPr>
            <w:tcW w:w="4252" w:type="dxa"/>
            <w:tcMar>
              <w:top w:w="100" w:type="dxa"/>
              <w:left w:w="100" w:type="dxa"/>
              <w:bottom w:w="100" w:type="dxa"/>
              <w:right w:w="100" w:type="dxa"/>
            </w:tcMar>
          </w:tcPr>
          <w:p w14:paraId="37E5FBF0" w14:textId="77777777" w:rsidR="00537C2A" w:rsidRPr="00537C2A" w:rsidRDefault="00537C2A" w:rsidP="00537C2A">
            <w:pPr>
              <w:pStyle w:val="Normale1"/>
              <w:jc w:val="both"/>
              <w:rPr>
                <w:rFonts w:eastAsia="Arial Narrow"/>
                <w:bCs/>
              </w:rPr>
            </w:pPr>
            <w:r w:rsidRPr="00537C2A">
              <w:rPr>
                <w:rFonts w:eastAsia="Arial Narrow"/>
                <w:bCs/>
              </w:rPr>
              <w:t xml:space="preserve">INSPIRE ESPUS </w:t>
            </w:r>
            <w:proofErr w:type="spellStart"/>
            <w:r w:rsidRPr="00537C2A">
              <w:rPr>
                <w:rFonts w:eastAsia="Arial Narrow"/>
                <w:bCs/>
              </w:rPr>
              <w:t>školenie</w:t>
            </w:r>
            <w:proofErr w:type="spellEnd"/>
            <w:r w:rsidRPr="00537C2A">
              <w:rPr>
                <w:rFonts w:eastAsia="Arial Narrow"/>
                <w:bCs/>
              </w:rPr>
              <w:t xml:space="preserve"> "</w:t>
            </w:r>
            <w:proofErr w:type="spellStart"/>
            <w:r w:rsidRPr="00537C2A">
              <w:rPr>
                <w:rFonts w:eastAsia="Arial Narrow"/>
                <w:bCs/>
              </w:rPr>
              <w:t>Zber</w:t>
            </w:r>
            <w:proofErr w:type="spellEnd"/>
            <w:r w:rsidRPr="00537C2A">
              <w:rPr>
                <w:rFonts w:eastAsia="Arial Narrow"/>
                <w:bCs/>
              </w:rPr>
              <w:t xml:space="preserve"> a </w:t>
            </w:r>
            <w:proofErr w:type="spellStart"/>
            <w:r w:rsidRPr="00537C2A">
              <w:rPr>
                <w:rFonts w:eastAsia="Arial Narrow"/>
                <w:bCs/>
              </w:rPr>
              <w:t>tvorba</w:t>
            </w:r>
            <w:proofErr w:type="spellEnd"/>
            <w:r w:rsidRPr="00537C2A">
              <w:rPr>
                <w:rFonts w:eastAsia="Arial Narrow"/>
                <w:bCs/>
              </w:rPr>
              <w:t xml:space="preserve"> </w:t>
            </w:r>
            <w:proofErr w:type="spellStart"/>
            <w:r w:rsidRPr="00537C2A">
              <w:rPr>
                <w:rFonts w:eastAsia="Arial Narrow"/>
                <w:bCs/>
              </w:rPr>
              <w:t>priestorových</w:t>
            </w:r>
            <w:proofErr w:type="spellEnd"/>
            <w:r w:rsidRPr="00537C2A">
              <w:rPr>
                <w:rFonts w:eastAsia="Arial Narrow"/>
                <w:bCs/>
              </w:rPr>
              <w:t xml:space="preserve"> </w:t>
            </w:r>
            <w:proofErr w:type="spellStart"/>
            <w:r w:rsidRPr="00537C2A">
              <w:rPr>
                <w:rFonts w:eastAsia="Arial Narrow"/>
                <w:bCs/>
              </w:rPr>
              <w:t>údajov</w:t>
            </w:r>
            <w:proofErr w:type="spellEnd"/>
            <w:r w:rsidRPr="00537C2A">
              <w:rPr>
                <w:rFonts w:eastAsia="Arial Narrow"/>
                <w:bCs/>
              </w:rPr>
              <w:t>"</w:t>
            </w:r>
          </w:p>
        </w:tc>
        <w:tc>
          <w:tcPr>
            <w:tcW w:w="4252" w:type="dxa"/>
            <w:tcMar>
              <w:top w:w="100" w:type="dxa"/>
              <w:left w:w="100" w:type="dxa"/>
              <w:bottom w:w="100" w:type="dxa"/>
              <w:right w:w="100" w:type="dxa"/>
            </w:tcMar>
          </w:tcPr>
          <w:p w14:paraId="0CFEEBCD" w14:textId="77777777" w:rsidR="00537C2A" w:rsidRPr="00537C2A" w:rsidRDefault="00537C2A" w:rsidP="00537C2A">
            <w:pPr>
              <w:pStyle w:val="Normale1"/>
              <w:pBdr>
                <w:top w:val="nil"/>
                <w:left w:val="nil"/>
                <w:bottom w:val="nil"/>
                <w:right w:val="nil"/>
                <w:between w:val="nil"/>
              </w:pBdr>
              <w:jc w:val="both"/>
              <w:rPr>
                <w:rFonts w:eastAsia="Arial Narrow"/>
              </w:rPr>
            </w:pPr>
            <w:r w:rsidRPr="00537C2A">
              <w:rPr>
                <w:rFonts w:eastAsia="Arial Narrow"/>
              </w:rPr>
              <w:t>https://www.youtube.com/watch?v=5oPB8YNoUKk</w:t>
            </w:r>
          </w:p>
          <w:p w14:paraId="2AA8C122" w14:textId="77777777" w:rsidR="00537C2A" w:rsidRPr="00537C2A" w:rsidRDefault="00537C2A" w:rsidP="00537C2A">
            <w:pPr>
              <w:pStyle w:val="Normale1"/>
              <w:jc w:val="both"/>
              <w:rPr>
                <w:rFonts w:eastAsia="Arial Narrow"/>
              </w:rPr>
            </w:pPr>
          </w:p>
        </w:tc>
      </w:tr>
      <w:tr w:rsidR="00537C2A" w:rsidRPr="00222D80" w14:paraId="195B8EC0" w14:textId="77777777" w:rsidTr="00537C2A">
        <w:trPr>
          <w:trHeight w:val="722"/>
        </w:trPr>
        <w:tc>
          <w:tcPr>
            <w:tcW w:w="4252" w:type="dxa"/>
          </w:tcPr>
          <w:p w14:paraId="2E761CFE" w14:textId="77777777" w:rsidR="00537C2A" w:rsidRPr="0080127C" w:rsidRDefault="00537C2A" w:rsidP="00537C2A">
            <w:pPr>
              <w:pStyle w:val="Normale1"/>
              <w:pBdr>
                <w:top w:val="nil"/>
                <w:left w:val="nil"/>
                <w:bottom w:val="nil"/>
                <w:right w:val="nil"/>
                <w:between w:val="nil"/>
              </w:pBdr>
              <w:jc w:val="both"/>
              <w:rPr>
                <w:rFonts w:eastAsia="Arial Narrow"/>
                <w:bCs/>
                <w:lang w:val="en-US"/>
              </w:rPr>
            </w:pPr>
            <w:r w:rsidRPr="0080127C">
              <w:rPr>
                <w:rFonts w:eastAsia="Arial Narrow"/>
                <w:bCs/>
                <w:lang w:val="en-US"/>
              </w:rPr>
              <w:t>Drone Mapping for Construction: Complete Guide</w:t>
            </w:r>
          </w:p>
        </w:tc>
        <w:tc>
          <w:tcPr>
            <w:tcW w:w="4252" w:type="dxa"/>
            <w:tcMar>
              <w:top w:w="100" w:type="dxa"/>
              <w:left w:w="100" w:type="dxa"/>
              <w:bottom w:w="100" w:type="dxa"/>
              <w:right w:w="100" w:type="dxa"/>
            </w:tcMar>
          </w:tcPr>
          <w:p w14:paraId="0442FFCA" w14:textId="77777777" w:rsidR="00537C2A" w:rsidRPr="0080127C" w:rsidRDefault="00537C2A" w:rsidP="00537C2A">
            <w:pPr>
              <w:pStyle w:val="Normale1"/>
              <w:jc w:val="both"/>
              <w:rPr>
                <w:rFonts w:eastAsia="Arial Narrow"/>
                <w:lang w:val="en-US"/>
              </w:rPr>
            </w:pPr>
            <w:r w:rsidRPr="0080127C">
              <w:rPr>
                <w:rFonts w:eastAsia="Arial Narrow"/>
                <w:lang w:val="en-US"/>
              </w:rPr>
              <w:t>https://www.youtube.com/watch?v=OkhuTr9YkNk</w:t>
            </w:r>
          </w:p>
        </w:tc>
      </w:tr>
      <w:tr w:rsidR="00537C2A" w:rsidRPr="00537C2A" w14:paraId="6BE45369" w14:textId="77777777" w:rsidTr="00537C2A">
        <w:trPr>
          <w:trHeight w:val="933"/>
        </w:trPr>
        <w:tc>
          <w:tcPr>
            <w:tcW w:w="4252" w:type="dxa"/>
          </w:tcPr>
          <w:p w14:paraId="68800F39" w14:textId="77777777" w:rsidR="00537C2A" w:rsidRPr="00537C2A" w:rsidRDefault="00537C2A" w:rsidP="00537C2A">
            <w:pPr>
              <w:pStyle w:val="Normale1"/>
              <w:jc w:val="both"/>
              <w:rPr>
                <w:rFonts w:eastAsia="Arial Narrow"/>
                <w:bCs/>
              </w:rPr>
            </w:pPr>
            <w:proofErr w:type="spellStart"/>
            <w:r w:rsidRPr="00537C2A">
              <w:rPr>
                <w:rFonts w:eastAsia="Arial Narrow"/>
                <w:bCs/>
              </w:rPr>
              <w:t>Dron</w:t>
            </w:r>
            <w:proofErr w:type="spellEnd"/>
            <w:r w:rsidRPr="00537C2A">
              <w:rPr>
                <w:rFonts w:eastAsia="Arial Narrow"/>
                <w:bCs/>
              </w:rPr>
              <w:t xml:space="preserve"> - </w:t>
            </w:r>
            <w:proofErr w:type="spellStart"/>
            <w:r w:rsidRPr="00537C2A">
              <w:rPr>
                <w:rFonts w:eastAsia="Arial Narrow"/>
                <w:bCs/>
              </w:rPr>
              <w:t>technika</w:t>
            </w:r>
            <w:proofErr w:type="spellEnd"/>
            <w:r w:rsidRPr="00537C2A">
              <w:rPr>
                <w:rFonts w:eastAsia="Arial Narrow"/>
                <w:bCs/>
              </w:rPr>
              <w:t xml:space="preserve"> pro </w:t>
            </w:r>
            <w:proofErr w:type="spellStart"/>
            <w:r w:rsidRPr="00537C2A">
              <w:rPr>
                <w:rFonts w:eastAsia="Arial Narrow"/>
                <w:bCs/>
              </w:rPr>
              <w:t>výpočet</w:t>
            </w:r>
            <w:proofErr w:type="spellEnd"/>
            <w:r w:rsidRPr="00537C2A">
              <w:rPr>
                <w:rFonts w:eastAsia="Arial Narrow"/>
                <w:bCs/>
              </w:rPr>
              <w:t xml:space="preserve"> </w:t>
            </w:r>
            <w:proofErr w:type="spellStart"/>
            <w:proofErr w:type="gramStart"/>
            <w:r w:rsidRPr="00537C2A">
              <w:rPr>
                <w:rFonts w:eastAsia="Arial Narrow"/>
                <w:bCs/>
              </w:rPr>
              <w:t>kubatury</w:t>
            </w:r>
            <w:proofErr w:type="spellEnd"/>
            <w:r w:rsidRPr="00537C2A">
              <w:rPr>
                <w:rFonts w:eastAsia="Arial Narrow"/>
                <w:bCs/>
              </w:rPr>
              <w:t xml:space="preserve">  </w:t>
            </w:r>
            <w:proofErr w:type="spellStart"/>
            <w:r w:rsidRPr="00537C2A">
              <w:rPr>
                <w:rFonts w:eastAsia="Arial Narrow"/>
                <w:bCs/>
              </w:rPr>
              <w:t>Fotogrammetrická</w:t>
            </w:r>
            <w:proofErr w:type="spellEnd"/>
            <w:proofErr w:type="gramEnd"/>
            <w:r w:rsidRPr="00537C2A">
              <w:rPr>
                <w:rFonts w:eastAsia="Arial Narrow"/>
                <w:bCs/>
              </w:rPr>
              <w:t xml:space="preserve"> </w:t>
            </w:r>
            <w:proofErr w:type="spellStart"/>
            <w:r w:rsidRPr="00537C2A">
              <w:rPr>
                <w:rFonts w:eastAsia="Arial Narrow"/>
                <w:bCs/>
              </w:rPr>
              <w:t>metoda</w:t>
            </w:r>
            <w:proofErr w:type="spellEnd"/>
            <w:r w:rsidRPr="00537C2A">
              <w:rPr>
                <w:rFonts w:eastAsia="Arial Narrow"/>
                <w:bCs/>
              </w:rPr>
              <w:t xml:space="preserve"> s </w:t>
            </w:r>
            <w:proofErr w:type="spellStart"/>
            <w:r w:rsidRPr="00537C2A">
              <w:rPr>
                <w:rFonts w:eastAsia="Arial Narrow"/>
                <w:bCs/>
              </w:rPr>
              <w:t>kamerou</w:t>
            </w:r>
            <w:proofErr w:type="spellEnd"/>
            <w:r w:rsidRPr="00537C2A">
              <w:rPr>
                <w:rFonts w:eastAsia="Arial Narrow"/>
                <w:bCs/>
              </w:rPr>
              <w:t xml:space="preserve"> DJI P1</w:t>
            </w:r>
          </w:p>
        </w:tc>
        <w:tc>
          <w:tcPr>
            <w:tcW w:w="4252" w:type="dxa"/>
            <w:tcMar>
              <w:top w:w="100" w:type="dxa"/>
              <w:left w:w="100" w:type="dxa"/>
              <w:bottom w:w="100" w:type="dxa"/>
              <w:right w:w="100" w:type="dxa"/>
            </w:tcMar>
          </w:tcPr>
          <w:p w14:paraId="13D4F5BF" w14:textId="77777777" w:rsidR="00537C2A" w:rsidRPr="00537C2A" w:rsidRDefault="00537C2A" w:rsidP="00537C2A">
            <w:pPr>
              <w:pStyle w:val="Normale1"/>
              <w:jc w:val="both"/>
              <w:rPr>
                <w:rFonts w:eastAsia="Arial Narrow"/>
              </w:rPr>
            </w:pPr>
            <w:r w:rsidRPr="00537C2A">
              <w:rPr>
                <w:rFonts w:eastAsia="Arial Narrow"/>
              </w:rPr>
              <w:t>https://www.youtube.com/watch?v=KVBp4c3yms4</w:t>
            </w:r>
          </w:p>
        </w:tc>
      </w:tr>
    </w:tbl>
    <w:p w14:paraId="3A84A5B3" w14:textId="77777777" w:rsidR="001F0F44" w:rsidRPr="00537C2A" w:rsidRDefault="001F0F44" w:rsidP="000C4B38">
      <w:pPr>
        <w:pStyle w:val="Normale1"/>
      </w:pPr>
    </w:p>
    <w:sectPr w:rsidR="001F0F44" w:rsidRPr="00537C2A" w:rsidSect="00D467EA">
      <w:headerReference w:type="default" r:id="rId32"/>
      <w:type w:val="continuous"/>
      <w:pgSz w:w="11906" w:h="16838"/>
      <w:pgMar w:top="1701" w:right="1701" w:bottom="1701"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F65590" w14:textId="77777777" w:rsidR="007354B8" w:rsidRDefault="007354B8" w:rsidP="001F0F44">
      <w:r>
        <w:separator/>
      </w:r>
    </w:p>
  </w:endnote>
  <w:endnote w:type="continuationSeparator" w:id="0">
    <w:p w14:paraId="5B70E18D" w14:textId="77777777" w:rsidR="007354B8" w:rsidRDefault="007354B8" w:rsidP="001F0F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embedRegular r:id="rId1" w:fontKey="{379E52D3-2D10-4688-8E1A-F45ACA1660DE}"/>
  </w:font>
  <w:font w:name="Symbol">
    <w:panose1 w:val="05050102010706020507"/>
    <w:charset w:val="02"/>
    <w:family w:val="roman"/>
    <w:pitch w:val="variable"/>
    <w:sig w:usb0="00000000" w:usb1="10000000" w:usb2="00000000" w:usb3="00000000" w:csb0="80000000" w:csb1="00000000"/>
  </w:font>
  <w:font w:name="Source Sans Pro">
    <w:altName w:val="Source Sans Pro"/>
    <w:charset w:val="00"/>
    <w:family w:val="swiss"/>
    <w:pitch w:val="variable"/>
    <w:sig w:usb0="600002F7" w:usb1="02000001" w:usb2="00000000" w:usb3="00000000" w:csb0="0000019F" w:csb1="00000000"/>
    <w:embedRegular r:id="rId2" w:fontKey="{ABFEA3D6-EC2B-4401-BBBB-5AFE9044DFC3}"/>
    <w:embedBold r:id="rId3" w:fontKey="{04F524C5-7BB3-479D-9F47-F24FD6874B2C}"/>
    <w:embedItalic r:id="rId4" w:fontKey="{2246A53D-A35B-43D0-B460-1C4E0844BD7C}"/>
  </w:font>
  <w:font w:name="Bebas Neue">
    <w:charset w:val="00"/>
    <w:family w:val="auto"/>
    <w:pitch w:val="default"/>
    <w:embedRegular r:id="rId5" w:fontKey="{75450B74-C173-438E-97D9-77AFD799577D}"/>
  </w:font>
  <w:font w:name="Tahoma">
    <w:panose1 w:val="020B0604030504040204"/>
    <w:charset w:val="00"/>
    <w:family w:val="swiss"/>
    <w:pitch w:val="variable"/>
    <w:sig w:usb0="E1002EFF" w:usb1="C000605B" w:usb2="00000029" w:usb3="00000000" w:csb0="000101FF" w:csb1="00000000"/>
    <w:embedRegular r:id="rId6" w:fontKey="{03373546-4A2A-4316-BEF5-4C043FCBED87}"/>
  </w:font>
  <w:font w:name="Calibri">
    <w:panose1 w:val="020F0502020204030204"/>
    <w:charset w:val="00"/>
    <w:family w:val="swiss"/>
    <w:pitch w:val="variable"/>
    <w:sig w:usb0="E4002EFF" w:usb1="C200247B" w:usb2="00000009" w:usb3="00000000" w:csb0="000001FF" w:csb1="00000000"/>
    <w:embedRegular r:id="rId7" w:fontKey="{C6B051D4-5FE8-4A50-8544-CDE953F42D79}"/>
    <w:embedBold r:id="rId8" w:fontKey="{762CE609-0E96-4E37-9CD4-1D45B874045F}"/>
  </w:font>
  <w:font w:name="Arial Narrow">
    <w:panose1 w:val="020B0606020202030204"/>
    <w:charset w:val="00"/>
    <w:family w:val="swiss"/>
    <w:pitch w:val="variable"/>
    <w:sig w:usb0="00000287" w:usb1="00000800" w:usb2="00000000" w:usb3="00000000" w:csb0="0000009F" w:csb1="00000000"/>
    <w:embedRegular r:id="rId9" w:fontKey="{6DB809AA-3AA5-49BC-8D98-7E138C6F6A2A}"/>
    <w:embedBold r:id="rId10" w:fontKey="{79263232-1882-44B2-BA63-DB7080DB0F3F}"/>
    <w:embedItalic r:id="rId11" w:fontKey="{2C77165E-7D18-444E-88FA-155DFB6D6041}"/>
  </w:font>
  <w:font w:name="-webkit-standard">
    <w:altName w:val="Times New Roman"/>
    <w:charset w:val="00"/>
    <w:family w:val="auto"/>
    <w:pitch w:val="default"/>
  </w:font>
  <w:font w:name="Bebas">
    <w:altName w:val="Calibri"/>
    <w:charset w:val="00"/>
    <w:family w:val="auto"/>
    <w:pitch w:val="default"/>
  </w:font>
  <w:font w:name="Cambria">
    <w:panose1 w:val="02040503050406030204"/>
    <w:charset w:val="00"/>
    <w:family w:val="roman"/>
    <w:pitch w:val="variable"/>
    <w:sig w:usb0="E00006FF" w:usb1="420024FF" w:usb2="02000000" w:usb3="00000000" w:csb0="0000019F" w:csb1="00000000"/>
    <w:embedRegular r:id="rId12" w:fontKey="{3621D425-973A-4837-91F4-4CC34D3B55E9}"/>
  </w:font>
  <w:font w:name="Arial Unicode MS">
    <w:panose1 w:val="020B0604020202020204"/>
    <w:charset w:val="00"/>
    <w:family w:val="auto"/>
    <w:pitch w:val="default"/>
    <w:embedRegular r:id="rId13" w:fontKey="{66B4D25B-ED4E-494F-9790-2600ADB48FDE}"/>
  </w:font>
  <w:font w:name="MS Mincho">
    <w:altName w:val="ＭＳ 明朝"/>
    <w:panose1 w:val="02020609040205080304"/>
    <w:charset w:val="80"/>
    <w:family w:val="modern"/>
    <w:pitch w:val="fixed"/>
    <w:sig w:usb0="E00002FF" w:usb1="6AC7FDFB" w:usb2="08000012" w:usb3="00000000" w:csb0="0002009F" w:csb1="00000000"/>
    <w:embedRegular r:id="rId14" w:subsetted="1" w:fontKey="{2B98799D-0B56-4A24-BCC0-4ED549B47AA4}"/>
  </w:font>
  <w:font w:name="Trebuchet MS">
    <w:panose1 w:val="020B0603020202020204"/>
    <w:charset w:val="00"/>
    <w:family w:val="swiss"/>
    <w:pitch w:val="variable"/>
    <w:sig w:usb0="00000687" w:usb1="00000000" w:usb2="00000000" w:usb3="00000000" w:csb0="0000009F" w:csb1="00000000"/>
    <w:embedRegular r:id="rId15" w:fontKey="{0C835464-397F-47CE-A4A9-BE4A9EE4C43B}"/>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8ECE19" w14:textId="77777777" w:rsidR="007354B8" w:rsidRDefault="007354B8" w:rsidP="001F0F44">
      <w:r>
        <w:separator/>
      </w:r>
    </w:p>
  </w:footnote>
  <w:footnote w:type="continuationSeparator" w:id="0">
    <w:p w14:paraId="452E5A3A" w14:textId="77777777" w:rsidR="007354B8" w:rsidRDefault="007354B8" w:rsidP="001F0F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E576B5" w14:textId="77777777" w:rsidR="007D3321" w:rsidRDefault="007D3321">
    <w:pPr>
      <w:pStyle w:val="Normale1"/>
      <w:pBdr>
        <w:top w:val="nil"/>
        <w:left w:val="nil"/>
        <w:bottom w:val="nil"/>
        <w:right w:val="nil"/>
        <w:between w:val="nil"/>
      </w:pBdr>
      <w:tabs>
        <w:tab w:val="center" w:pos="4252"/>
        <w:tab w:val="right" w:pos="8504"/>
      </w:tabs>
      <w:rPr>
        <w:sz w:val="40"/>
        <w:szCs w:val="40"/>
      </w:rPr>
    </w:pPr>
    <w:r>
      <w:rPr>
        <w:sz w:val="40"/>
        <w:szCs w:val="40"/>
      </w:rPr>
      <w:fldChar w:fldCharType="begin"/>
    </w:r>
    <w:r>
      <w:rPr>
        <w:sz w:val="40"/>
        <w:szCs w:val="40"/>
      </w:rPr>
      <w:instrText>PAGE</w:instrText>
    </w:r>
    <w:r>
      <w:rPr>
        <w:sz w:val="40"/>
        <w:szCs w:val="40"/>
      </w:rPr>
      <w:fldChar w:fldCharType="separate"/>
    </w:r>
    <w:r w:rsidR="0080127C">
      <w:rPr>
        <w:noProof/>
        <w:sz w:val="40"/>
        <w:szCs w:val="40"/>
      </w:rPr>
      <w:t>9</w:t>
    </w:r>
    <w:r>
      <w:rPr>
        <w:sz w:val="40"/>
        <w:szCs w:val="40"/>
      </w:rPr>
      <w:fldChar w:fldCharType="end"/>
    </w:r>
    <w:r>
      <w:rPr>
        <w:noProof/>
      </w:rPr>
      <w:drawing>
        <wp:anchor distT="0" distB="0" distL="114300" distR="114300" simplePos="0" relativeHeight="251662336" behindDoc="0" locked="0" layoutInCell="1" allowOverlap="1" wp14:anchorId="69F080B8" wp14:editId="4A870915">
          <wp:simplePos x="0" y="0"/>
          <wp:positionH relativeFrom="column">
            <wp:posOffset>2793365</wp:posOffset>
          </wp:positionH>
          <wp:positionV relativeFrom="paragraph">
            <wp:posOffset>-240662</wp:posOffset>
          </wp:positionV>
          <wp:extent cx="3213100" cy="683124"/>
          <wp:effectExtent l="0" t="0" r="0" b="0"/>
          <wp:wrapNone/>
          <wp:docPr id="208557049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3213100" cy="683124"/>
                  </a:xfrm>
                  <a:prstGeom prst="rect">
                    <a:avLst/>
                  </a:prstGeom>
                  <a:ln/>
                </pic:spPr>
              </pic:pic>
            </a:graphicData>
          </a:graphic>
        </wp:anchor>
      </w:drawing>
    </w:r>
  </w:p>
  <w:p w14:paraId="4707DF89" w14:textId="77777777" w:rsidR="007D3321" w:rsidRDefault="007D3321">
    <w:pPr>
      <w:pStyle w:val="Normale1"/>
      <w:pBdr>
        <w:top w:val="nil"/>
        <w:left w:val="nil"/>
        <w:bottom w:val="nil"/>
        <w:right w:val="nil"/>
        <w:between w:val="nil"/>
      </w:pBdr>
      <w:tabs>
        <w:tab w:val="center" w:pos="4252"/>
        <w:tab w:val="right" w:pos="8504"/>
      </w:tabs>
      <w:rPr>
        <w:rFonts w:ascii="Trebuchet MS" w:eastAsia="Trebuchet MS" w:hAnsi="Trebuchet MS" w:cs="Trebuchet MS"/>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437C8"/>
    <w:multiLevelType w:val="multilevel"/>
    <w:tmpl w:val="5894B5C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1402FE6"/>
    <w:multiLevelType w:val="hybridMultilevel"/>
    <w:tmpl w:val="527CD8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2800EBB"/>
    <w:multiLevelType w:val="multilevel"/>
    <w:tmpl w:val="80E8A1C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35B74E0"/>
    <w:multiLevelType w:val="multilevel"/>
    <w:tmpl w:val="0276BB98"/>
    <w:lvl w:ilvl="0">
      <w:start w:val="1"/>
      <w:numFmt w:val="bullet"/>
      <w:lvlText w:val=""/>
      <w:lvlJc w:val="left"/>
      <w:pPr>
        <w:ind w:left="720" w:hanging="360"/>
      </w:pPr>
      <w:rPr>
        <w:rFonts w:ascii="Wingdings" w:hAnsi="Wingdings" w:hint="default"/>
        <w:b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6EB189C"/>
    <w:multiLevelType w:val="hybridMultilevel"/>
    <w:tmpl w:val="7E76097C"/>
    <w:lvl w:ilvl="0" w:tplc="0410000D">
      <w:start w:val="1"/>
      <w:numFmt w:val="bullet"/>
      <w:lvlText w:val=""/>
      <w:lvlJc w:val="left"/>
      <w:pPr>
        <w:ind w:left="1004"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5" w15:restartNumberingAfterBreak="0">
    <w:nsid w:val="07073FFE"/>
    <w:multiLevelType w:val="hybridMultilevel"/>
    <w:tmpl w:val="49CA51AE"/>
    <w:lvl w:ilvl="0" w:tplc="64988D96">
      <w:start w:val="1"/>
      <w:numFmt w:val="bullet"/>
      <w:lvlText w:val=""/>
      <w:lvlJc w:val="left"/>
      <w:pPr>
        <w:ind w:left="1004" w:hanging="360"/>
      </w:pPr>
      <w:rPr>
        <w:rFonts w:ascii="Symbol" w:hAnsi="Symbo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0B0E411E"/>
    <w:multiLevelType w:val="hybridMultilevel"/>
    <w:tmpl w:val="D160D596"/>
    <w:lvl w:ilvl="0" w:tplc="A41EACA4">
      <w:start w:val="1"/>
      <w:numFmt w:val="bullet"/>
      <w:lvlText w:val=""/>
      <w:lvlJc w:val="left"/>
      <w:pPr>
        <w:ind w:left="720" w:hanging="360"/>
      </w:pPr>
      <w:rPr>
        <w:rFonts w:ascii="Symbol" w:hAnsi="Symbol" w:hint="default"/>
        <w:sz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0B207B01"/>
    <w:multiLevelType w:val="hybridMultilevel"/>
    <w:tmpl w:val="46080902"/>
    <w:lvl w:ilvl="0" w:tplc="F5DA60E2">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0BB55974"/>
    <w:multiLevelType w:val="hybridMultilevel"/>
    <w:tmpl w:val="0C4293C4"/>
    <w:lvl w:ilvl="0" w:tplc="F5DA60E2">
      <w:start w:val="1"/>
      <w:numFmt w:val="bullet"/>
      <w:lvlText w:val=""/>
      <w:lvlJc w:val="left"/>
      <w:pPr>
        <w:ind w:left="1004"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9" w15:restartNumberingAfterBreak="0">
    <w:nsid w:val="0C03104A"/>
    <w:multiLevelType w:val="hybridMultilevel"/>
    <w:tmpl w:val="31AACA84"/>
    <w:lvl w:ilvl="0" w:tplc="F5DA60E2">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0C50174C"/>
    <w:multiLevelType w:val="hybridMultilevel"/>
    <w:tmpl w:val="FE524CF8"/>
    <w:lvl w:ilvl="0" w:tplc="F5DA60E2">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1" w15:restartNumberingAfterBreak="0">
    <w:nsid w:val="0CB95378"/>
    <w:multiLevelType w:val="hybridMultilevel"/>
    <w:tmpl w:val="BF98D97C"/>
    <w:lvl w:ilvl="0" w:tplc="64988D96">
      <w:start w:val="1"/>
      <w:numFmt w:val="bullet"/>
      <w:lvlText w:val=""/>
      <w:lvlJc w:val="left"/>
      <w:pPr>
        <w:ind w:left="1004" w:hanging="360"/>
      </w:pPr>
      <w:rPr>
        <w:rFonts w:ascii="Symbol" w:hAnsi="Symbo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0D2B613B"/>
    <w:multiLevelType w:val="hybridMultilevel"/>
    <w:tmpl w:val="D390BBAC"/>
    <w:lvl w:ilvl="0" w:tplc="64988D96">
      <w:start w:val="1"/>
      <w:numFmt w:val="bullet"/>
      <w:lvlText w:val=""/>
      <w:lvlJc w:val="left"/>
      <w:pPr>
        <w:ind w:left="1004" w:hanging="360"/>
      </w:pPr>
      <w:rPr>
        <w:rFonts w:ascii="Symbol" w:hAnsi="Symbo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0DBA4595"/>
    <w:multiLevelType w:val="multilevel"/>
    <w:tmpl w:val="3FDE9BB6"/>
    <w:lvl w:ilvl="0">
      <w:start w:val="1"/>
      <w:numFmt w:val="bullet"/>
      <w:lvlText w:val=""/>
      <w:lvlJc w:val="left"/>
      <w:pPr>
        <w:ind w:left="720" w:hanging="360"/>
      </w:pPr>
      <w:rPr>
        <w:rFonts w:ascii="Wingdings" w:hAnsi="Wingdings" w:hint="default"/>
        <w:b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0E4176C5"/>
    <w:multiLevelType w:val="hybridMultilevel"/>
    <w:tmpl w:val="8402EB1A"/>
    <w:lvl w:ilvl="0" w:tplc="04100001">
      <w:start w:val="1"/>
      <w:numFmt w:val="bullet"/>
      <w:lvlText w:val=""/>
      <w:lvlJc w:val="left"/>
      <w:pPr>
        <w:ind w:left="644"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5" w15:restartNumberingAfterBreak="0">
    <w:nsid w:val="14E96BCE"/>
    <w:multiLevelType w:val="hybridMultilevel"/>
    <w:tmpl w:val="33F6CDB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1BBB1B3B"/>
    <w:multiLevelType w:val="hybridMultilevel"/>
    <w:tmpl w:val="DC6E1948"/>
    <w:lvl w:ilvl="0" w:tplc="F5DA60E2">
      <w:start w:val="1"/>
      <w:numFmt w:val="bullet"/>
      <w:lvlText w:val=""/>
      <w:lvlJc w:val="left"/>
      <w:pPr>
        <w:ind w:left="1004"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17" w15:restartNumberingAfterBreak="0">
    <w:nsid w:val="1CF80DDB"/>
    <w:multiLevelType w:val="hybridMultilevel"/>
    <w:tmpl w:val="95185A18"/>
    <w:lvl w:ilvl="0" w:tplc="F5DA60E2">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1DFB542A"/>
    <w:multiLevelType w:val="multilevel"/>
    <w:tmpl w:val="0CCAE4F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1F9B252D"/>
    <w:multiLevelType w:val="hybridMultilevel"/>
    <w:tmpl w:val="B7826A2C"/>
    <w:lvl w:ilvl="0" w:tplc="64988D96">
      <w:start w:val="1"/>
      <w:numFmt w:val="bullet"/>
      <w:lvlText w:val=""/>
      <w:lvlJc w:val="left"/>
      <w:pPr>
        <w:ind w:left="1004" w:hanging="360"/>
      </w:pPr>
      <w:rPr>
        <w:rFonts w:ascii="Symbol" w:hAnsi="Symbo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1FE37515"/>
    <w:multiLevelType w:val="multilevel"/>
    <w:tmpl w:val="AC64EFE2"/>
    <w:lvl w:ilvl="0">
      <w:start w:val="1"/>
      <w:numFmt w:val="decimal"/>
      <w:lvlText w:val="%1."/>
      <w:lvlJc w:val="left"/>
      <w:pPr>
        <w:ind w:left="644"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27A80416"/>
    <w:multiLevelType w:val="hybridMultilevel"/>
    <w:tmpl w:val="CAD01B0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27C445FF"/>
    <w:multiLevelType w:val="hybridMultilevel"/>
    <w:tmpl w:val="0C8CCDB4"/>
    <w:lvl w:ilvl="0" w:tplc="A41EACA4">
      <w:start w:val="1"/>
      <w:numFmt w:val="bullet"/>
      <w:lvlText w:val=""/>
      <w:lvlJc w:val="left"/>
      <w:pPr>
        <w:ind w:left="720" w:hanging="360"/>
      </w:pPr>
      <w:rPr>
        <w:rFonts w:ascii="Symbol" w:hAnsi="Symbol" w:hint="default"/>
        <w:sz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28771065"/>
    <w:multiLevelType w:val="multilevel"/>
    <w:tmpl w:val="5D8EA12A"/>
    <w:lvl w:ilvl="0">
      <w:start w:val="11"/>
      <w:numFmt w:val="decimal"/>
      <w:lvlText w:val="%1."/>
      <w:lvlJc w:val="left"/>
      <w:pPr>
        <w:ind w:left="643"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15:restartNumberingAfterBreak="0">
    <w:nsid w:val="28DB2608"/>
    <w:multiLevelType w:val="hybridMultilevel"/>
    <w:tmpl w:val="9B50C676"/>
    <w:lvl w:ilvl="0" w:tplc="F5DA60E2">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29031AA8"/>
    <w:multiLevelType w:val="hybridMultilevel"/>
    <w:tmpl w:val="A5649392"/>
    <w:lvl w:ilvl="0" w:tplc="F5DA60E2">
      <w:start w:val="1"/>
      <w:numFmt w:val="bullet"/>
      <w:lvlText w:val=""/>
      <w:lvlJc w:val="left"/>
      <w:pPr>
        <w:ind w:left="1004"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26" w15:restartNumberingAfterBreak="0">
    <w:nsid w:val="2AAD6739"/>
    <w:multiLevelType w:val="multilevel"/>
    <w:tmpl w:val="60E2122A"/>
    <w:lvl w:ilvl="0">
      <w:start w:val="13"/>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7" w15:restartNumberingAfterBreak="0">
    <w:nsid w:val="2F7F45F2"/>
    <w:multiLevelType w:val="hybridMultilevel"/>
    <w:tmpl w:val="29225422"/>
    <w:lvl w:ilvl="0" w:tplc="64988D96">
      <w:start w:val="1"/>
      <w:numFmt w:val="bullet"/>
      <w:lvlText w:val=""/>
      <w:lvlJc w:val="left"/>
      <w:pPr>
        <w:ind w:left="1004" w:hanging="360"/>
      </w:pPr>
      <w:rPr>
        <w:rFonts w:ascii="Symbol" w:hAnsi="Symbo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304B5E3F"/>
    <w:multiLevelType w:val="hybridMultilevel"/>
    <w:tmpl w:val="A0D80AC4"/>
    <w:lvl w:ilvl="0" w:tplc="0410000D">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9" w15:restartNumberingAfterBreak="0">
    <w:nsid w:val="311128C1"/>
    <w:multiLevelType w:val="hybridMultilevel"/>
    <w:tmpl w:val="43B6F4CE"/>
    <w:lvl w:ilvl="0" w:tplc="F5DA60E2">
      <w:start w:val="1"/>
      <w:numFmt w:val="bullet"/>
      <w:lvlText w:val=""/>
      <w:lvlJc w:val="left"/>
      <w:pPr>
        <w:ind w:left="1004"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30" w15:restartNumberingAfterBreak="0">
    <w:nsid w:val="321D436C"/>
    <w:multiLevelType w:val="hybridMultilevel"/>
    <w:tmpl w:val="6D00158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348B027D"/>
    <w:multiLevelType w:val="hybridMultilevel"/>
    <w:tmpl w:val="CE38D874"/>
    <w:lvl w:ilvl="0" w:tplc="3A52DD46">
      <w:start w:val="1"/>
      <w:numFmt w:val="decimal"/>
      <w:lvlText w:val="%1."/>
      <w:lvlJc w:val="left"/>
      <w:pPr>
        <w:ind w:left="360" w:hanging="360"/>
      </w:pPr>
      <w:rPr>
        <w:rFonts w:hint="default"/>
        <w:b/>
        <w:sz w:val="18"/>
      </w:rPr>
    </w:lvl>
    <w:lvl w:ilvl="1" w:tplc="73448766">
      <w:start w:val="1"/>
      <w:numFmt w:val="decimal"/>
      <w:lvlText w:val="%2)"/>
      <w:lvlJc w:val="left"/>
      <w:pPr>
        <w:ind w:left="1080" w:hanging="360"/>
      </w:pPr>
      <w:rPr>
        <w:rFonts w:hint="default"/>
      </w:r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2" w15:restartNumberingAfterBreak="0">
    <w:nsid w:val="34B078FA"/>
    <w:multiLevelType w:val="hybridMultilevel"/>
    <w:tmpl w:val="DF2E88C2"/>
    <w:lvl w:ilvl="0" w:tplc="0410000D">
      <w:start w:val="1"/>
      <w:numFmt w:val="bullet"/>
      <w:lvlText w:val=""/>
      <w:lvlJc w:val="left"/>
      <w:pPr>
        <w:ind w:left="1004"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33" w15:restartNumberingAfterBreak="0">
    <w:nsid w:val="3ADC36E7"/>
    <w:multiLevelType w:val="hybridMultilevel"/>
    <w:tmpl w:val="D706A9F8"/>
    <w:lvl w:ilvl="0" w:tplc="F5DA60E2">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40901C82"/>
    <w:multiLevelType w:val="hybridMultilevel"/>
    <w:tmpl w:val="DF9E4EF2"/>
    <w:lvl w:ilvl="0" w:tplc="0410000D">
      <w:start w:val="1"/>
      <w:numFmt w:val="bullet"/>
      <w:lvlText w:val=""/>
      <w:lvlJc w:val="left"/>
      <w:pPr>
        <w:ind w:left="1004"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35" w15:restartNumberingAfterBreak="0">
    <w:nsid w:val="413D106E"/>
    <w:multiLevelType w:val="hybridMultilevel"/>
    <w:tmpl w:val="0FEAD8CE"/>
    <w:lvl w:ilvl="0" w:tplc="F5DA60E2">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6" w15:restartNumberingAfterBreak="0">
    <w:nsid w:val="43E321FA"/>
    <w:multiLevelType w:val="multilevel"/>
    <w:tmpl w:val="4D529166"/>
    <w:lvl w:ilvl="0">
      <w:start w:val="9"/>
      <w:numFmt w:val="decimal"/>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decimal"/>
      <w:lvlText w:val="%3."/>
      <w:lvlJc w:val="left"/>
      <w:pPr>
        <w:ind w:left="2160" w:hanging="360"/>
      </w:pPr>
      <w:rPr>
        <w:rFonts w:hint="default"/>
      </w:rPr>
    </w:lvl>
    <w:lvl w:ilvl="3">
      <w:start w:val="1"/>
      <w:numFmt w:val="decimal"/>
      <w:lvlText w:val="%4."/>
      <w:lvlJc w:val="left"/>
      <w:pPr>
        <w:ind w:left="2880" w:hanging="360"/>
      </w:pPr>
      <w:rPr>
        <w:rFonts w:hint="default"/>
      </w:rPr>
    </w:lvl>
    <w:lvl w:ilvl="4">
      <w:start w:val="1"/>
      <w:numFmt w:val="decimal"/>
      <w:lvlText w:val="%5."/>
      <w:lvlJc w:val="left"/>
      <w:pPr>
        <w:ind w:left="3600" w:hanging="360"/>
      </w:pPr>
      <w:rPr>
        <w:rFonts w:hint="default"/>
      </w:rPr>
    </w:lvl>
    <w:lvl w:ilvl="5">
      <w:start w:val="1"/>
      <w:numFmt w:val="decimal"/>
      <w:lvlText w:val="%6."/>
      <w:lvlJc w:val="left"/>
      <w:pPr>
        <w:ind w:left="4320" w:hanging="360"/>
      </w:pPr>
      <w:rPr>
        <w:rFonts w:hint="default"/>
      </w:rPr>
    </w:lvl>
    <w:lvl w:ilvl="6">
      <w:start w:val="1"/>
      <w:numFmt w:val="decimal"/>
      <w:lvlText w:val="%7."/>
      <w:lvlJc w:val="left"/>
      <w:pPr>
        <w:ind w:left="5040" w:hanging="360"/>
      </w:pPr>
      <w:rPr>
        <w:rFonts w:hint="default"/>
      </w:rPr>
    </w:lvl>
    <w:lvl w:ilvl="7">
      <w:start w:val="1"/>
      <w:numFmt w:val="decimal"/>
      <w:lvlText w:val="%8."/>
      <w:lvlJc w:val="left"/>
      <w:pPr>
        <w:ind w:left="5760" w:hanging="360"/>
      </w:pPr>
      <w:rPr>
        <w:rFonts w:hint="default"/>
      </w:rPr>
    </w:lvl>
    <w:lvl w:ilvl="8">
      <w:start w:val="1"/>
      <w:numFmt w:val="decimal"/>
      <w:lvlText w:val="%9."/>
      <w:lvlJc w:val="left"/>
      <w:pPr>
        <w:ind w:left="6480" w:hanging="360"/>
      </w:pPr>
      <w:rPr>
        <w:rFonts w:hint="default"/>
      </w:rPr>
    </w:lvl>
  </w:abstractNum>
  <w:abstractNum w:abstractNumId="37" w15:restartNumberingAfterBreak="0">
    <w:nsid w:val="446650C4"/>
    <w:multiLevelType w:val="hybridMultilevel"/>
    <w:tmpl w:val="53B0F6EA"/>
    <w:lvl w:ilvl="0" w:tplc="F5DA60E2">
      <w:start w:val="1"/>
      <w:numFmt w:val="bullet"/>
      <w:lvlText w:val=""/>
      <w:lvlJc w:val="left"/>
      <w:pPr>
        <w:ind w:left="1004"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38" w15:restartNumberingAfterBreak="0">
    <w:nsid w:val="46CA7D24"/>
    <w:multiLevelType w:val="hybridMultilevel"/>
    <w:tmpl w:val="81E81642"/>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15:restartNumberingAfterBreak="0">
    <w:nsid w:val="48EE1843"/>
    <w:multiLevelType w:val="hybridMultilevel"/>
    <w:tmpl w:val="DDC08A8A"/>
    <w:lvl w:ilvl="0" w:tplc="64988D96">
      <w:start w:val="1"/>
      <w:numFmt w:val="bullet"/>
      <w:lvlText w:val=""/>
      <w:lvlJc w:val="left"/>
      <w:pPr>
        <w:ind w:left="1004" w:hanging="360"/>
      </w:pPr>
      <w:rPr>
        <w:rFonts w:ascii="Symbol" w:hAnsi="Symbo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15:restartNumberingAfterBreak="0">
    <w:nsid w:val="4B9A27E6"/>
    <w:multiLevelType w:val="hybridMultilevel"/>
    <w:tmpl w:val="AA169AC2"/>
    <w:lvl w:ilvl="0" w:tplc="A41EACA4">
      <w:start w:val="1"/>
      <w:numFmt w:val="bullet"/>
      <w:lvlText w:val=""/>
      <w:lvlJc w:val="left"/>
      <w:pPr>
        <w:ind w:left="720" w:hanging="360"/>
      </w:pPr>
      <w:rPr>
        <w:rFonts w:ascii="Symbol" w:hAnsi="Symbol" w:hint="default"/>
        <w:sz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520007CD"/>
    <w:multiLevelType w:val="hybridMultilevel"/>
    <w:tmpl w:val="DAE87814"/>
    <w:lvl w:ilvl="0" w:tplc="0410000D">
      <w:start w:val="1"/>
      <w:numFmt w:val="bullet"/>
      <w:lvlText w:val=""/>
      <w:lvlJc w:val="left"/>
      <w:pPr>
        <w:ind w:left="1004"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42" w15:restartNumberingAfterBreak="0">
    <w:nsid w:val="558C266A"/>
    <w:multiLevelType w:val="hybridMultilevel"/>
    <w:tmpl w:val="EB502322"/>
    <w:lvl w:ilvl="0" w:tplc="F5DA60E2">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3" w15:restartNumberingAfterBreak="0">
    <w:nsid w:val="55961685"/>
    <w:multiLevelType w:val="multilevel"/>
    <w:tmpl w:val="540E2DC4"/>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4" w15:restartNumberingAfterBreak="0">
    <w:nsid w:val="58F2032F"/>
    <w:multiLevelType w:val="multilevel"/>
    <w:tmpl w:val="1572F99E"/>
    <w:lvl w:ilvl="0">
      <w:start w:val="1"/>
      <w:numFmt w:val="decimal"/>
      <w:lvlText w:val="%1."/>
      <w:lvlJc w:val="left"/>
      <w:pPr>
        <w:ind w:left="643"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60DB7C57"/>
    <w:multiLevelType w:val="hybridMultilevel"/>
    <w:tmpl w:val="C1DE018A"/>
    <w:lvl w:ilvl="0" w:tplc="0410000D">
      <w:start w:val="1"/>
      <w:numFmt w:val="bullet"/>
      <w:lvlText w:val=""/>
      <w:lvlJc w:val="left"/>
      <w:pPr>
        <w:ind w:left="1004"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46" w15:restartNumberingAfterBreak="0">
    <w:nsid w:val="632B2EAC"/>
    <w:multiLevelType w:val="hybridMultilevel"/>
    <w:tmpl w:val="58DC4F8C"/>
    <w:lvl w:ilvl="0" w:tplc="A41EACA4">
      <w:start w:val="1"/>
      <w:numFmt w:val="bullet"/>
      <w:lvlText w:val=""/>
      <w:lvlJc w:val="left"/>
      <w:pPr>
        <w:ind w:left="720" w:hanging="360"/>
      </w:pPr>
      <w:rPr>
        <w:rFonts w:ascii="Symbol" w:hAnsi="Symbol" w:hint="default"/>
        <w:sz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63516500"/>
    <w:multiLevelType w:val="hybridMultilevel"/>
    <w:tmpl w:val="FB3CD01E"/>
    <w:lvl w:ilvl="0" w:tplc="0410000D">
      <w:start w:val="1"/>
      <w:numFmt w:val="bullet"/>
      <w:lvlText w:val=""/>
      <w:lvlJc w:val="left"/>
      <w:pPr>
        <w:ind w:left="1004"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48" w15:restartNumberingAfterBreak="0">
    <w:nsid w:val="652332A9"/>
    <w:multiLevelType w:val="hybridMultilevel"/>
    <w:tmpl w:val="DC00ADEA"/>
    <w:lvl w:ilvl="0" w:tplc="64988D96">
      <w:start w:val="1"/>
      <w:numFmt w:val="bullet"/>
      <w:lvlText w:val=""/>
      <w:lvlJc w:val="left"/>
      <w:pPr>
        <w:ind w:left="1004" w:hanging="360"/>
      </w:pPr>
      <w:rPr>
        <w:rFonts w:ascii="Symbol" w:hAnsi="Symbol" w:hint="default"/>
        <w:color w:val="auto"/>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49" w15:restartNumberingAfterBreak="0">
    <w:nsid w:val="6BF14E66"/>
    <w:multiLevelType w:val="hybridMultilevel"/>
    <w:tmpl w:val="B5D2CF40"/>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0" w15:restartNumberingAfterBreak="0">
    <w:nsid w:val="6BF84A43"/>
    <w:multiLevelType w:val="hybridMultilevel"/>
    <w:tmpl w:val="51FA5A4E"/>
    <w:lvl w:ilvl="0" w:tplc="F5DA60E2">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1" w15:restartNumberingAfterBreak="0">
    <w:nsid w:val="71243EA5"/>
    <w:multiLevelType w:val="hybridMultilevel"/>
    <w:tmpl w:val="157C7F3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2" w15:restartNumberingAfterBreak="0">
    <w:nsid w:val="72904647"/>
    <w:multiLevelType w:val="multilevel"/>
    <w:tmpl w:val="0BECD2BA"/>
    <w:lvl w:ilvl="0">
      <w:start w:val="10"/>
      <w:numFmt w:val="decimal"/>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decimal"/>
      <w:lvlText w:val="%3."/>
      <w:lvlJc w:val="left"/>
      <w:pPr>
        <w:ind w:left="2160" w:hanging="360"/>
      </w:pPr>
      <w:rPr>
        <w:rFonts w:hint="default"/>
      </w:rPr>
    </w:lvl>
    <w:lvl w:ilvl="3">
      <w:start w:val="1"/>
      <w:numFmt w:val="decimal"/>
      <w:lvlText w:val="%4."/>
      <w:lvlJc w:val="left"/>
      <w:pPr>
        <w:ind w:left="2880" w:hanging="360"/>
      </w:pPr>
      <w:rPr>
        <w:rFonts w:hint="default"/>
      </w:rPr>
    </w:lvl>
    <w:lvl w:ilvl="4">
      <w:start w:val="1"/>
      <w:numFmt w:val="decimal"/>
      <w:lvlText w:val="%5."/>
      <w:lvlJc w:val="left"/>
      <w:pPr>
        <w:ind w:left="3600" w:hanging="360"/>
      </w:pPr>
      <w:rPr>
        <w:rFonts w:hint="default"/>
      </w:rPr>
    </w:lvl>
    <w:lvl w:ilvl="5">
      <w:start w:val="1"/>
      <w:numFmt w:val="decimal"/>
      <w:lvlText w:val="%6."/>
      <w:lvlJc w:val="left"/>
      <w:pPr>
        <w:ind w:left="4320" w:hanging="360"/>
      </w:pPr>
      <w:rPr>
        <w:rFonts w:hint="default"/>
      </w:rPr>
    </w:lvl>
    <w:lvl w:ilvl="6">
      <w:start w:val="1"/>
      <w:numFmt w:val="decimal"/>
      <w:lvlText w:val="%7."/>
      <w:lvlJc w:val="left"/>
      <w:pPr>
        <w:ind w:left="5040" w:hanging="360"/>
      </w:pPr>
      <w:rPr>
        <w:rFonts w:hint="default"/>
      </w:rPr>
    </w:lvl>
    <w:lvl w:ilvl="7">
      <w:start w:val="1"/>
      <w:numFmt w:val="decimal"/>
      <w:lvlText w:val="%8."/>
      <w:lvlJc w:val="left"/>
      <w:pPr>
        <w:ind w:left="5760" w:hanging="360"/>
      </w:pPr>
      <w:rPr>
        <w:rFonts w:hint="default"/>
      </w:rPr>
    </w:lvl>
    <w:lvl w:ilvl="8">
      <w:start w:val="1"/>
      <w:numFmt w:val="decimal"/>
      <w:lvlText w:val="%9."/>
      <w:lvlJc w:val="left"/>
      <w:pPr>
        <w:ind w:left="6480" w:hanging="360"/>
      </w:pPr>
      <w:rPr>
        <w:rFonts w:hint="default"/>
      </w:rPr>
    </w:lvl>
  </w:abstractNum>
  <w:abstractNum w:abstractNumId="53" w15:restartNumberingAfterBreak="0">
    <w:nsid w:val="73624753"/>
    <w:multiLevelType w:val="hybridMultilevel"/>
    <w:tmpl w:val="DFE885D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4" w15:restartNumberingAfterBreak="0">
    <w:nsid w:val="76D1067B"/>
    <w:multiLevelType w:val="hybridMultilevel"/>
    <w:tmpl w:val="7EF29A68"/>
    <w:lvl w:ilvl="0" w:tplc="0410000D">
      <w:start w:val="1"/>
      <w:numFmt w:val="bullet"/>
      <w:lvlText w:val=""/>
      <w:lvlJc w:val="left"/>
      <w:pPr>
        <w:ind w:left="1004"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55" w15:restartNumberingAfterBreak="0">
    <w:nsid w:val="77386E74"/>
    <w:multiLevelType w:val="multilevel"/>
    <w:tmpl w:val="1572F99E"/>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 w15:restartNumberingAfterBreak="0">
    <w:nsid w:val="77A07442"/>
    <w:multiLevelType w:val="hybridMultilevel"/>
    <w:tmpl w:val="A35C961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7" w15:restartNumberingAfterBreak="0">
    <w:nsid w:val="780951A2"/>
    <w:multiLevelType w:val="hybridMultilevel"/>
    <w:tmpl w:val="3EBC03C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8" w15:restartNumberingAfterBreak="0">
    <w:nsid w:val="7BFE19DB"/>
    <w:multiLevelType w:val="hybridMultilevel"/>
    <w:tmpl w:val="3538FA2A"/>
    <w:lvl w:ilvl="0" w:tplc="04100001">
      <w:start w:val="1"/>
      <w:numFmt w:val="bullet"/>
      <w:lvlText w:val=""/>
      <w:lvlJc w:val="left"/>
      <w:pPr>
        <w:ind w:left="644"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9" w15:restartNumberingAfterBreak="0">
    <w:nsid w:val="7D545A9D"/>
    <w:multiLevelType w:val="hybridMultilevel"/>
    <w:tmpl w:val="FBAA4D68"/>
    <w:lvl w:ilvl="0" w:tplc="0410000D">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60" w15:restartNumberingAfterBreak="0">
    <w:nsid w:val="7DD769B5"/>
    <w:multiLevelType w:val="hybridMultilevel"/>
    <w:tmpl w:val="0E5C5968"/>
    <w:lvl w:ilvl="0" w:tplc="F5DA60E2">
      <w:start w:val="1"/>
      <w:numFmt w:val="bullet"/>
      <w:lvlText w:val=""/>
      <w:lvlJc w:val="left"/>
      <w:pPr>
        <w:ind w:left="1004"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num w:numId="1">
    <w:abstractNumId w:val="20"/>
  </w:num>
  <w:num w:numId="2">
    <w:abstractNumId w:val="26"/>
  </w:num>
  <w:num w:numId="3">
    <w:abstractNumId w:val="17"/>
  </w:num>
  <w:num w:numId="4">
    <w:abstractNumId w:val="6"/>
  </w:num>
  <w:num w:numId="5">
    <w:abstractNumId w:val="43"/>
  </w:num>
  <w:num w:numId="6">
    <w:abstractNumId w:val="0"/>
  </w:num>
  <w:num w:numId="7">
    <w:abstractNumId w:val="50"/>
  </w:num>
  <w:num w:numId="8">
    <w:abstractNumId w:val="38"/>
  </w:num>
  <w:num w:numId="9">
    <w:abstractNumId w:val="9"/>
  </w:num>
  <w:num w:numId="10">
    <w:abstractNumId w:val="13"/>
  </w:num>
  <w:num w:numId="11">
    <w:abstractNumId w:val="7"/>
  </w:num>
  <w:num w:numId="12">
    <w:abstractNumId w:val="3"/>
  </w:num>
  <w:num w:numId="13">
    <w:abstractNumId w:val="2"/>
  </w:num>
  <w:num w:numId="14">
    <w:abstractNumId w:val="18"/>
  </w:num>
  <w:num w:numId="15">
    <w:abstractNumId w:val="49"/>
  </w:num>
  <w:num w:numId="16">
    <w:abstractNumId w:val="33"/>
  </w:num>
  <w:num w:numId="17">
    <w:abstractNumId w:val="40"/>
  </w:num>
  <w:num w:numId="18">
    <w:abstractNumId w:val="22"/>
  </w:num>
  <w:num w:numId="19">
    <w:abstractNumId w:val="46"/>
  </w:num>
  <w:num w:numId="20">
    <w:abstractNumId w:val="31"/>
  </w:num>
  <w:num w:numId="21">
    <w:abstractNumId w:val="35"/>
  </w:num>
  <w:num w:numId="22">
    <w:abstractNumId w:val="37"/>
  </w:num>
  <w:num w:numId="23">
    <w:abstractNumId w:val="16"/>
  </w:num>
  <w:num w:numId="24">
    <w:abstractNumId w:val="10"/>
  </w:num>
  <w:num w:numId="25">
    <w:abstractNumId w:val="8"/>
  </w:num>
  <w:num w:numId="26">
    <w:abstractNumId w:val="29"/>
  </w:num>
  <w:num w:numId="27">
    <w:abstractNumId w:val="25"/>
  </w:num>
  <w:num w:numId="28">
    <w:abstractNumId w:val="60"/>
  </w:num>
  <w:num w:numId="29">
    <w:abstractNumId w:val="1"/>
  </w:num>
  <w:num w:numId="30">
    <w:abstractNumId w:val="21"/>
  </w:num>
  <w:num w:numId="31">
    <w:abstractNumId w:val="57"/>
  </w:num>
  <w:num w:numId="32">
    <w:abstractNumId w:val="15"/>
  </w:num>
  <w:num w:numId="33">
    <w:abstractNumId w:val="56"/>
  </w:num>
  <w:num w:numId="34">
    <w:abstractNumId w:val="30"/>
  </w:num>
  <w:num w:numId="35">
    <w:abstractNumId w:val="58"/>
  </w:num>
  <w:num w:numId="36">
    <w:abstractNumId w:val="42"/>
  </w:num>
  <w:num w:numId="37">
    <w:abstractNumId w:val="14"/>
  </w:num>
  <w:num w:numId="38">
    <w:abstractNumId w:val="51"/>
  </w:num>
  <w:num w:numId="39">
    <w:abstractNumId w:val="55"/>
  </w:num>
  <w:num w:numId="40">
    <w:abstractNumId w:val="44"/>
  </w:num>
  <w:num w:numId="41">
    <w:abstractNumId w:val="36"/>
  </w:num>
  <w:num w:numId="42">
    <w:abstractNumId w:val="52"/>
  </w:num>
  <w:num w:numId="43">
    <w:abstractNumId w:val="24"/>
  </w:num>
  <w:num w:numId="44">
    <w:abstractNumId w:val="53"/>
  </w:num>
  <w:num w:numId="45">
    <w:abstractNumId w:val="48"/>
  </w:num>
  <w:num w:numId="46">
    <w:abstractNumId w:val="23"/>
  </w:num>
  <w:num w:numId="47">
    <w:abstractNumId w:val="27"/>
  </w:num>
  <w:num w:numId="48">
    <w:abstractNumId w:val="19"/>
  </w:num>
  <w:num w:numId="49">
    <w:abstractNumId w:val="11"/>
  </w:num>
  <w:num w:numId="50">
    <w:abstractNumId w:val="39"/>
  </w:num>
  <w:num w:numId="51">
    <w:abstractNumId w:val="5"/>
  </w:num>
  <w:num w:numId="52">
    <w:abstractNumId w:val="12"/>
  </w:num>
  <w:num w:numId="53">
    <w:abstractNumId w:val="4"/>
  </w:num>
  <w:num w:numId="54">
    <w:abstractNumId w:val="34"/>
  </w:num>
  <w:num w:numId="55">
    <w:abstractNumId w:val="45"/>
  </w:num>
  <w:num w:numId="56">
    <w:abstractNumId w:val="41"/>
  </w:num>
  <w:num w:numId="57">
    <w:abstractNumId w:val="59"/>
  </w:num>
  <w:num w:numId="58">
    <w:abstractNumId w:val="47"/>
  </w:num>
  <w:num w:numId="59">
    <w:abstractNumId w:val="54"/>
  </w:num>
  <w:num w:numId="60">
    <w:abstractNumId w:val="32"/>
  </w:num>
  <w:num w:numId="61">
    <w:abstractNumId w:val="28"/>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0F44"/>
    <w:rsid w:val="00012AC3"/>
    <w:rsid w:val="000C4B38"/>
    <w:rsid w:val="00123D50"/>
    <w:rsid w:val="001F0F44"/>
    <w:rsid w:val="00222D80"/>
    <w:rsid w:val="00233BF7"/>
    <w:rsid w:val="00406DBE"/>
    <w:rsid w:val="00417EAF"/>
    <w:rsid w:val="00537C2A"/>
    <w:rsid w:val="00581DCA"/>
    <w:rsid w:val="00677D72"/>
    <w:rsid w:val="007354B8"/>
    <w:rsid w:val="007D3321"/>
    <w:rsid w:val="0080127C"/>
    <w:rsid w:val="0091786B"/>
    <w:rsid w:val="00953C63"/>
    <w:rsid w:val="009B193C"/>
    <w:rsid w:val="00AC25EF"/>
    <w:rsid w:val="00B26CAE"/>
    <w:rsid w:val="00BC0016"/>
    <w:rsid w:val="00D467EA"/>
    <w:rsid w:val="00E57AA5"/>
    <w:rsid w:val="00E724B3"/>
    <w:rsid w:val="00E82C8E"/>
    <w:rsid w:val="00F3195F"/>
    <w:rsid w:val="00FA7A12"/>
    <w:rsid w:val="00FE72C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5159D7"/>
  <w15:docId w15:val="{F46F4B4D-EB63-4BB5-89D1-B93FB55BA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1"/>
    <w:next w:val="Normale1"/>
    <w:rsid w:val="001F0F44"/>
    <w:pPr>
      <w:keepNext/>
      <w:keepLines/>
      <w:spacing w:before="400" w:after="120"/>
      <w:jc w:val="both"/>
      <w:outlineLvl w:val="0"/>
    </w:pPr>
    <w:rPr>
      <w:rFonts w:ascii="Source Sans Pro" w:eastAsia="Source Sans Pro" w:hAnsi="Source Sans Pro" w:cs="Source Sans Pro"/>
      <w:color w:val="4D4D4D"/>
      <w:sz w:val="40"/>
      <w:szCs w:val="40"/>
    </w:rPr>
  </w:style>
  <w:style w:type="paragraph" w:styleId="Titolo2">
    <w:name w:val="heading 2"/>
    <w:basedOn w:val="Normale1"/>
    <w:next w:val="Normale1"/>
    <w:uiPriority w:val="9"/>
    <w:qFormat/>
    <w:rsid w:val="001F0F44"/>
    <w:pPr>
      <w:keepNext/>
      <w:keepLines/>
      <w:spacing w:before="360" w:after="120"/>
      <w:jc w:val="both"/>
      <w:outlineLvl w:val="1"/>
    </w:pPr>
    <w:rPr>
      <w:rFonts w:ascii="Source Sans Pro" w:eastAsia="Source Sans Pro" w:hAnsi="Source Sans Pro" w:cs="Source Sans Pro"/>
      <w:color w:val="4D4D4D"/>
      <w:sz w:val="32"/>
      <w:szCs w:val="32"/>
    </w:rPr>
  </w:style>
  <w:style w:type="paragraph" w:styleId="Titolo3">
    <w:name w:val="heading 3"/>
    <w:basedOn w:val="Normale1"/>
    <w:next w:val="Normale1"/>
    <w:rsid w:val="001F0F44"/>
    <w:pPr>
      <w:keepNext/>
      <w:keepLines/>
      <w:spacing w:before="320" w:after="80"/>
      <w:jc w:val="both"/>
      <w:outlineLvl w:val="2"/>
    </w:pPr>
    <w:rPr>
      <w:rFonts w:ascii="Source Sans Pro" w:eastAsia="Source Sans Pro" w:hAnsi="Source Sans Pro" w:cs="Source Sans Pro"/>
      <w:color w:val="434343"/>
      <w:sz w:val="28"/>
      <w:szCs w:val="28"/>
    </w:rPr>
  </w:style>
  <w:style w:type="paragraph" w:styleId="Titolo4">
    <w:name w:val="heading 4"/>
    <w:basedOn w:val="Normale1"/>
    <w:next w:val="Normale1"/>
    <w:rsid w:val="001F0F44"/>
    <w:pPr>
      <w:keepNext/>
      <w:keepLines/>
      <w:spacing w:before="280" w:after="80"/>
      <w:jc w:val="both"/>
      <w:outlineLvl w:val="3"/>
    </w:pPr>
    <w:rPr>
      <w:rFonts w:ascii="Source Sans Pro" w:eastAsia="Source Sans Pro" w:hAnsi="Source Sans Pro" w:cs="Source Sans Pro"/>
      <w:color w:val="666666"/>
    </w:rPr>
  </w:style>
  <w:style w:type="paragraph" w:styleId="Titolo5">
    <w:name w:val="heading 5"/>
    <w:basedOn w:val="Normale1"/>
    <w:next w:val="Normale1"/>
    <w:rsid w:val="001F0F44"/>
    <w:pPr>
      <w:keepNext/>
      <w:keepLines/>
      <w:spacing w:before="240" w:after="80"/>
      <w:jc w:val="both"/>
      <w:outlineLvl w:val="4"/>
    </w:pPr>
    <w:rPr>
      <w:rFonts w:ascii="Source Sans Pro" w:eastAsia="Source Sans Pro" w:hAnsi="Source Sans Pro" w:cs="Source Sans Pro"/>
      <w:color w:val="666666"/>
      <w:sz w:val="22"/>
      <w:szCs w:val="22"/>
    </w:rPr>
  </w:style>
  <w:style w:type="paragraph" w:styleId="Titolo6">
    <w:name w:val="heading 6"/>
    <w:basedOn w:val="Normale1"/>
    <w:next w:val="Normale1"/>
    <w:rsid w:val="001F0F44"/>
    <w:pPr>
      <w:keepNext/>
      <w:keepLines/>
      <w:spacing w:before="240" w:after="80"/>
      <w:jc w:val="both"/>
      <w:outlineLvl w:val="5"/>
    </w:pPr>
    <w:rPr>
      <w:rFonts w:ascii="Source Sans Pro" w:eastAsia="Source Sans Pro" w:hAnsi="Source Sans Pro" w:cs="Source Sans Pro"/>
      <w:i/>
      <w:iCs/>
      <w:color w:val="666666"/>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rsid w:val="001F0F44"/>
    <w:tblPr>
      <w:tblCellMar>
        <w:top w:w="100" w:type="dxa"/>
        <w:left w:w="100" w:type="dxa"/>
        <w:bottom w:w="100" w:type="dxa"/>
        <w:right w:w="100" w:type="dxa"/>
      </w:tblCellMar>
    </w:tblPr>
  </w:style>
  <w:style w:type="paragraph" w:customStyle="1" w:styleId="Normale1">
    <w:name w:val="Normale1"/>
    <w:rsid w:val="001F0F44"/>
  </w:style>
  <w:style w:type="paragraph" w:styleId="Titolo">
    <w:name w:val="Title"/>
    <w:basedOn w:val="Normale1"/>
    <w:next w:val="Normale1"/>
    <w:rsid w:val="001F0F44"/>
    <w:pPr>
      <w:keepNext/>
      <w:keepLines/>
      <w:spacing w:before="120" w:after="120"/>
      <w:jc w:val="both"/>
    </w:pPr>
    <w:rPr>
      <w:rFonts w:ascii="Bebas Neue" w:eastAsia="Bebas Neue" w:hAnsi="Bebas Neue" w:cs="Bebas Neue"/>
      <w:color w:val="FF6600"/>
      <w:sz w:val="36"/>
      <w:szCs w:val="36"/>
    </w:rPr>
  </w:style>
  <w:style w:type="table" w:customStyle="1" w:styleId="TableNormal0">
    <w:name w:val="TableNormal"/>
    <w:rsid w:val="001F0F44"/>
    <w:tblPr>
      <w:tblCellMar>
        <w:top w:w="100" w:type="dxa"/>
        <w:left w:w="100" w:type="dxa"/>
        <w:bottom w:w="100" w:type="dxa"/>
        <w:right w:w="100" w:type="dxa"/>
      </w:tblCellMar>
    </w:tblPr>
  </w:style>
  <w:style w:type="table" w:customStyle="1" w:styleId="TableNormal1">
    <w:name w:val="TableNormal"/>
    <w:rsid w:val="001F0F44"/>
    <w:tblPr>
      <w:tblCellMar>
        <w:top w:w="100" w:type="dxa"/>
        <w:left w:w="100" w:type="dxa"/>
        <w:bottom w:w="100" w:type="dxa"/>
        <w:right w:w="100" w:type="dxa"/>
      </w:tblCellMar>
    </w:tblPr>
  </w:style>
  <w:style w:type="table" w:customStyle="1" w:styleId="TableNormal2">
    <w:name w:val="Table Normal"/>
    <w:rsid w:val="001F0F44"/>
    <w:tblPr>
      <w:tblCellMar>
        <w:top w:w="0" w:type="dxa"/>
        <w:left w:w="0" w:type="dxa"/>
        <w:bottom w:w="0" w:type="dxa"/>
        <w:right w:w="0" w:type="dxa"/>
      </w:tblCellMar>
    </w:tblPr>
  </w:style>
  <w:style w:type="table" w:customStyle="1" w:styleId="TableNormal3">
    <w:name w:val="Table Normal"/>
    <w:rsid w:val="001F0F44"/>
    <w:tblPr>
      <w:tblCellMar>
        <w:top w:w="0" w:type="dxa"/>
        <w:left w:w="0" w:type="dxa"/>
        <w:bottom w:w="0" w:type="dxa"/>
        <w:right w:w="0" w:type="dxa"/>
      </w:tblCellMar>
    </w:tblPr>
  </w:style>
  <w:style w:type="paragraph" w:customStyle="1" w:styleId="AIS-Title3">
    <w:name w:val="AI&amp;S - Title 3"/>
    <w:link w:val="AIS-Title3Car"/>
    <w:qFormat/>
    <w:rsid w:val="00007CFB"/>
    <w:rPr>
      <w:sz w:val="28"/>
    </w:rPr>
  </w:style>
  <w:style w:type="paragraph" w:styleId="Sommario2">
    <w:name w:val="toc 2"/>
    <w:autoRedefine/>
    <w:uiPriority w:val="39"/>
    <w:unhideWhenUsed/>
    <w:rsid w:val="00007CFB"/>
    <w:pPr>
      <w:spacing w:before="240" w:after="100"/>
      <w:ind w:left="240"/>
      <w:jc w:val="both"/>
    </w:pPr>
    <w:rPr>
      <w:rFonts w:ascii="Source Sans Pro" w:eastAsia="Source Sans Pro" w:hAnsi="Source Sans Pro" w:cs="Source Sans Pro"/>
      <w:color w:val="4D4D4D"/>
      <w:lang w:val="en-GB"/>
    </w:rPr>
  </w:style>
  <w:style w:type="character" w:customStyle="1" w:styleId="SubttuloCarter">
    <w:name w:val="Subtítulo Caráter"/>
    <w:basedOn w:val="Carpredefinitoparagrafo"/>
    <w:uiPriority w:val="11"/>
    <w:rsid w:val="00007CFB"/>
    <w:rPr>
      <w:rFonts w:ascii="Bebas Neue" w:eastAsia="Bebas Neue" w:hAnsi="Bebas Neue" w:cs="Bebas Neue"/>
      <w:color w:val="7BAD28"/>
      <w:sz w:val="32"/>
      <w:szCs w:val="32"/>
      <w:u w:val="single"/>
    </w:rPr>
  </w:style>
  <w:style w:type="character" w:customStyle="1" w:styleId="AIS-Title3Car">
    <w:name w:val="AI&amp;S - Title 3 Car"/>
    <w:basedOn w:val="SubttuloCarter"/>
    <w:link w:val="AIS-Title3"/>
    <w:rsid w:val="00007CFB"/>
    <w:rPr>
      <w:rFonts w:ascii="Bebas Neue" w:eastAsia="Bebas Neue" w:hAnsi="Bebas Neue" w:cs="Bebas Neue"/>
      <w:color w:val="7BAD28"/>
      <w:sz w:val="28"/>
      <w:szCs w:val="32"/>
      <w:u w:val="single"/>
    </w:rPr>
  </w:style>
  <w:style w:type="paragraph" w:styleId="Sommario1">
    <w:name w:val="toc 1"/>
    <w:autoRedefine/>
    <w:uiPriority w:val="39"/>
    <w:unhideWhenUsed/>
    <w:rsid w:val="00007CFB"/>
    <w:pPr>
      <w:spacing w:before="240" w:after="100"/>
      <w:jc w:val="both"/>
    </w:pPr>
    <w:rPr>
      <w:rFonts w:ascii="Source Sans Pro" w:eastAsia="Source Sans Pro" w:hAnsi="Source Sans Pro" w:cs="Source Sans Pro"/>
      <w:color w:val="4D4D4D"/>
      <w:lang w:val="en-GB"/>
    </w:rPr>
  </w:style>
  <w:style w:type="character" w:styleId="Collegamentoipertestuale">
    <w:name w:val="Hyperlink"/>
    <w:basedOn w:val="Carpredefinitoparagrafo"/>
    <w:uiPriority w:val="99"/>
    <w:unhideWhenUsed/>
    <w:rsid w:val="00007CFB"/>
    <w:rPr>
      <w:color w:val="0000FF" w:themeColor="hyperlink"/>
      <w:u w:val="single"/>
    </w:rPr>
  </w:style>
  <w:style w:type="paragraph" w:styleId="Intestazione">
    <w:name w:val="header"/>
    <w:link w:val="IntestazioneCarattere"/>
    <w:uiPriority w:val="99"/>
    <w:unhideWhenUsed/>
    <w:rsid w:val="00D24385"/>
    <w:pPr>
      <w:tabs>
        <w:tab w:val="center" w:pos="4252"/>
        <w:tab w:val="right" w:pos="8504"/>
      </w:tabs>
      <w:jc w:val="both"/>
    </w:pPr>
    <w:rPr>
      <w:rFonts w:ascii="Source Sans Pro" w:eastAsia="Source Sans Pro" w:hAnsi="Source Sans Pro" w:cs="Source Sans Pro"/>
      <w:color w:val="4D4D4D"/>
      <w:lang w:val="en-GB"/>
    </w:rPr>
  </w:style>
  <w:style w:type="character" w:customStyle="1" w:styleId="IntestazioneCarattere">
    <w:name w:val="Intestazione Carattere"/>
    <w:basedOn w:val="Carpredefinitoparagrafo"/>
    <w:link w:val="Intestazione"/>
    <w:uiPriority w:val="99"/>
    <w:rsid w:val="00D24385"/>
  </w:style>
  <w:style w:type="paragraph" w:styleId="Pidipagina">
    <w:name w:val="footer"/>
    <w:link w:val="PidipaginaCarattere"/>
    <w:uiPriority w:val="99"/>
    <w:unhideWhenUsed/>
    <w:rsid w:val="00D24385"/>
    <w:pPr>
      <w:tabs>
        <w:tab w:val="center" w:pos="4252"/>
        <w:tab w:val="right" w:pos="8504"/>
      </w:tabs>
      <w:jc w:val="both"/>
    </w:pPr>
    <w:rPr>
      <w:rFonts w:ascii="Source Sans Pro" w:eastAsia="Source Sans Pro" w:hAnsi="Source Sans Pro" w:cs="Source Sans Pro"/>
      <w:color w:val="4D4D4D"/>
      <w:lang w:val="en-GB"/>
    </w:rPr>
  </w:style>
  <w:style w:type="character" w:customStyle="1" w:styleId="PidipaginaCarattere">
    <w:name w:val="Piè di pagina Carattere"/>
    <w:basedOn w:val="Carpredefinitoparagrafo"/>
    <w:link w:val="Pidipagina"/>
    <w:uiPriority w:val="99"/>
    <w:rsid w:val="00D24385"/>
  </w:style>
  <w:style w:type="character" w:styleId="Numeropagina">
    <w:name w:val="page number"/>
    <w:basedOn w:val="Carpredefinitoparagrafo"/>
    <w:uiPriority w:val="99"/>
    <w:unhideWhenUsed/>
    <w:rsid w:val="00D24385"/>
  </w:style>
  <w:style w:type="paragraph" w:styleId="Didascalia">
    <w:name w:val="caption"/>
    <w:aliases w:val="AI&amp;S - Figure description"/>
    <w:uiPriority w:val="35"/>
    <w:unhideWhenUsed/>
    <w:qFormat/>
    <w:rsid w:val="00C10318"/>
    <w:pPr>
      <w:spacing w:after="200"/>
      <w:jc w:val="both"/>
    </w:pPr>
    <w:rPr>
      <w:rFonts w:ascii="Source Sans Pro" w:eastAsia="Source Sans Pro" w:hAnsi="Source Sans Pro" w:cs="Source Sans Pro"/>
      <w:i/>
      <w:iCs/>
      <w:color w:val="FF6600"/>
      <w:sz w:val="18"/>
      <w:szCs w:val="18"/>
      <w:lang w:val="en-GB"/>
    </w:rPr>
  </w:style>
  <w:style w:type="character" w:customStyle="1" w:styleId="Menzionenonrisolta1">
    <w:name w:val="Menzione non risolta1"/>
    <w:basedOn w:val="Carpredefinitoparagrafo"/>
    <w:uiPriority w:val="99"/>
    <w:semiHidden/>
    <w:unhideWhenUsed/>
    <w:rsid w:val="00B46EDA"/>
    <w:rPr>
      <w:color w:val="605E5C"/>
      <w:shd w:val="clear" w:color="auto" w:fill="E1DFDD"/>
    </w:rPr>
  </w:style>
  <w:style w:type="table" w:styleId="Grigliatabella">
    <w:name w:val="Table Grid"/>
    <w:basedOn w:val="Tabellanormale"/>
    <w:uiPriority w:val="39"/>
    <w:rsid w:val="003559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ommario3">
    <w:name w:val="toc 3"/>
    <w:autoRedefine/>
    <w:uiPriority w:val="39"/>
    <w:unhideWhenUsed/>
    <w:rsid w:val="00D80FEE"/>
    <w:pPr>
      <w:spacing w:before="240" w:after="100"/>
      <w:ind w:left="480"/>
      <w:jc w:val="both"/>
    </w:pPr>
    <w:rPr>
      <w:rFonts w:ascii="Source Sans Pro" w:eastAsia="Source Sans Pro" w:hAnsi="Source Sans Pro" w:cs="Source Sans Pro"/>
      <w:color w:val="4D4D4D"/>
      <w:lang w:val="en-GB"/>
    </w:rPr>
  </w:style>
  <w:style w:type="table" w:customStyle="1" w:styleId="a">
    <w:basedOn w:val="TableNormal3"/>
    <w:rsid w:val="001F0F44"/>
    <w:tblPr>
      <w:tblStyleRowBandSize w:val="1"/>
      <w:tblStyleColBandSize w:val="1"/>
      <w:tblCellMar>
        <w:left w:w="108" w:type="dxa"/>
        <w:right w:w="108" w:type="dxa"/>
      </w:tblCellMar>
    </w:tblPr>
  </w:style>
  <w:style w:type="table" w:customStyle="1" w:styleId="a0">
    <w:basedOn w:val="TableNormal3"/>
    <w:rsid w:val="001F0F44"/>
    <w:tblPr>
      <w:tblStyleRowBandSize w:val="1"/>
      <w:tblStyleColBandSize w:val="1"/>
      <w:tblCellMar>
        <w:left w:w="108" w:type="dxa"/>
        <w:right w:w="108" w:type="dxa"/>
      </w:tblCellMar>
    </w:tblPr>
  </w:style>
  <w:style w:type="table" w:customStyle="1" w:styleId="a1">
    <w:basedOn w:val="TableNormal3"/>
    <w:rsid w:val="001F0F44"/>
    <w:tblPr>
      <w:tblStyleRowBandSize w:val="1"/>
      <w:tblStyleColBandSize w:val="1"/>
      <w:tblCellMar>
        <w:left w:w="108" w:type="dxa"/>
        <w:right w:w="108" w:type="dxa"/>
      </w:tblCellMar>
    </w:tblPr>
  </w:style>
  <w:style w:type="paragraph" w:styleId="NormaleWeb">
    <w:name w:val="Normal (Web)"/>
    <w:uiPriority w:val="99"/>
    <w:unhideWhenUsed/>
    <w:rsid w:val="006848FF"/>
    <w:pPr>
      <w:spacing w:before="100" w:beforeAutospacing="1" w:after="100" w:afterAutospacing="1"/>
    </w:pPr>
  </w:style>
  <w:style w:type="character" w:styleId="Enfasigrassetto">
    <w:name w:val="Strong"/>
    <w:basedOn w:val="Carpredefinitoparagrafo"/>
    <w:uiPriority w:val="22"/>
    <w:qFormat/>
    <w:rsid w:val="006848FF"/>
    <w:rPr>
      <w:b/>
      <w:bCs/>
    </w:rPr>
  </w:style>
  <w:style w:type="paragraph" w:styleId="Paragrafoelenco">
    <w:name w:val="List Paragraph"/>
    <w:uiPriority w:val="34"/>
    <w:qFormat/>
    <w:rsid w:val="00023A90"/>
    <w:pPr>
      <w:spacing w:before="240" w:after="240"/>
      <w:ind w:left="720"/>
      <w:contextualSpacing/>
      <w:jc w:val="both"/>
    </w:pPr>
    <w:rPr>
      <w:rFonts w:ascii="Source Sans Pro" w:eastAsia="Source Sans Pro" w:hAnsi="Source Sans Pro" w:cs="Source Sans Pro"/>
      <w:color w:val="4D4D4D"/>
      <w:lang w:val="en-GB"/>
    </w:rPr>
  </w:style>
  <w:style w:type="character" w:styleId="Collegamentovisitato">
    <w:name w:val="FollowedHyperlink"/>
    <w:basedOn w:val="Carpredefinitoparagrafo"/>
    <w:uiPriority w:val="99"/>
    <w:semiHidden/>
    <w:unhideWhenUsed/>
    <w:rsid w:val="009F2DA8"/>
    <w:rPr>
      <w:color w:val="800080" w:themeColor="followedHyperlink"/>
      <w:u w:val="single"/>
    </w:rPr>
  </w:style>
  <w:style w:type="paragraph" w:customStyle="1" w:styleId="cvgsua">
    <w:name w:val="cvgsua"/>
    <w:rsid w:val="0097382B"/>
    <w:pPr>
      <w:spacing w:before="100" w:beforeAutospacing="1" w:after="100" w:afterAutospacing="1"/>
    </w:pPr>
  </w:style>
  <w:style w:type="character" w:customStyle="1" w:styleId="agcmg">
    <w:name w:val="a_gcmg"/>
    <w:basedOn w:val="Carpredefinitoparagrafo"/>
    <w:rsid w:val="0097382B"/>
  </w:style>
  <w:style w:type="character" w:customStyle="1" w:styleId="apple-converted-space">
    <w:name w:val="apple-converted-space"/>
    <w:basedOn w:val="Carpredefinitoparagrafo"/>
    <w:rsid w:val="00C01D84"/>
  </w:style>
  <w:style w:type="character" w:styleId="Enfasicorsivo">
    <w:name w:val="Emphasis"/>
    <w:basedOn w:val="Carpredefinitoparagrafo"/>
    <w:uiPriority w:val="20"/>
    <w:qFormat/>
    <w:rsid w:val="00C01D84"/>
    <w:rPr>
      <w:i/>
      <w:iCs/>
    </w:rPr>
  </w:style>
  <w:style w:type="character" w:customStyle="1" w:styleId="Ttulo2Carter">
    <w:name w:val="Título 2 Caráter"/>
    <w:basedOn w:val="Carpredefinitoparagrafo"/>
    <w:uiPriority w:val="9"/>
    <w:rsid w:val="00A050B1"/>
    <w:rPr>
      <w:sz w:val="32"/>
      <w:szCs w:val="32"/>
    </w:rPr>
  </w:style>
  <w:style w:type="table" w:customStyle="1" w:styleId="a2">
    <w:basedOn w:val="TableNormal2"/>
    <w:rsid w:val="001F0F44"/>
    <w:tblPr>
      <w:tblStyleRowBandSize w:val="1"/>
      <w:tblStyleColBandSize w:val="1"/>
    </w:tblPr>
  </w:style>
  <w:style w:type="table" w:customStyle="1" w:styleId="a3">
    <w:basedOn w:val="TableNormal2"/>
    <w:rsid w:val="001F0F44"/>
    <w:tblPr>
      <w:tblStyleRowBandSize w:val="1"/>
      <w:tblStyleColBandSize w:val="1"/>
    </w:tblPr>
  </w:style>
  <w:style w:type="character" w:customStyle="1" w:styleId="Nadpis1Char">
    <w:name w:val="Nadpis 1 Char"/>
    <w:basedOn w:val="Carpredefinitoparagrafo"/>
    <w:uiPriority w:val="9"/>
    <w:rsid w:val="00F30EFC"/>
    <w:rPr>
      <w:rFonts w:ascii="Source Sans Pro" w:eastAsia="Source Sans Pro" w:hAnsi="Source Sans Pro" w:cs="Source Sans Pro"/>
      <w:color w:val="4D4D4D"/>
      <w:sz w:val="40"/>
      <w:szCs w:val="40"/>
    </w:rPr>
  </w:style>
  <w:style w:type="character" w:customStyle="1" w:styleId="PodtitulChar">
    <w:name w:val="Podtitul Char"/>
    <w:basedOn w:val="Carpredefinitoparagrafo"/>
    <w:uiPriority w:val="11"/>
    <w:rsid w:val="00F30EFC"/>
    <w:rPr>
      <w:rFonts w:ascii="Source Sans Pro" w:eastAsia="Source Sans Pro" w:hAnsi="Source Sans Pro" w:cs="Source Sans Pro"/>
      <w:color w:val="4D4D4D"/>
    </w:rPr>
  </w:style>
  <w:style w:type="paragraph" w:styleId="Sottotitolo">
    <w:name w:val="Subtitle"/>
    <w:basedOn w:val="Normale1"/>
    <w:next w:val="Normale1"/>
    <w:rsid w:val="001F0F44"/>
    <w:pPr>
      <w:keepNext/>
      <w:keepLines/>
      <w:spacing w:before="240" w:after="240"/>
      <w:jc w:val="both"/>
    </w:pPr>
    <w:rPr>
      <w:rFonts w:ascii="Source Sans Pro" w:eastAsia="Source Sans Pro" w:hAnsi="Source Sans Pro" w:cs="Source Sans Pro"/>
      <w:color w:val="4D4D4D"/>
    </w:rPr>
  </w:style>
  <w:style w:type="table" w:customStyle="1" w:styleId="a4">
    <w:basedOn w:val="TableNormal0"/>
    <w:rsid w:val="001F0F44"/>
    <w:tblPr>
      <w:tblStyleRowBandSize w:val="1"/>
      <w:tblStyleColBandSize w:val="1"/>
      <w:tblCellMar>
        <w:top w:w="15" w:type="dxa"/>
        <w:left w:w="15" w:type="dxa"/>
        <w:bottom w:w="15" w:type="dxa"/>
        <w:right w:w="15" w:type="dxa"/>
      </w:tblCellMar>
    </w:tblPr>
  </w:style>
  <w:style w:type="table" w:customStyle="1" w:styleId="a5">
    <w:basedOn w:val="TableNormal0"/>
    <w:rsid w:val="001F0F44"/>
    <w:tblPr>
      <w:tblStyleRowBandSize w:val="1"/>
      <w:tblStyleColBandSize w:val="1"/>
      <w:tblCellMar>
        <w:top w:w="15" w:type="dxa"/>
        <w:left w:w="15" w:type="dxa"/>
        <w:bottom w:w="15" w:type="dxa"/>
        <w:right w:w="15" w:type="dxa"/>
      </w:tblCellMar>
    </w:tblPr>
  </w:style>
  <w:style w:type="table" w:customStyle="1" w:styleId="a6">
    <w:basedOn w:val="TableNormal0"/>
    <w:rsid w:val="001F0F44"/>
    <w:tblPr>
      <w:tblStyleRowBandSize w:val="1"/>
      <w:tblStyleColBandSize w:val="1"/>
      <w:tblCellMar>
        <w:top w:w="15" w:type="dxa"/>
        <w:left w:w="15" w:type="dxa"/>
        <w:bottom w:w="15" w:type="dxa"/>
        <w:right w:w="15" w:type="dxa"/>
      </w:tblCellMar>
    </w:tblPr>
  </w:style>
  <w:style w:type="table" w:customStyle="1" w:styleId="a7">
    <w:basedOn w:val="TableNormal0"/>
    <w:rsid w:val="001F0F44"/>
    <w:tblPr>
      <w:tblStyleRowBandSize w:val="1"/>
      <w:tblStyleColBandSize w:val="1"/>
      <w:tblCellMar>
        <w:top w:w="15" w:type="dxa"/>
        <w:left w:w="15" w:type="dxa"/>
        <w:bottom w:w="15" w:type="dxa"/>
        <w:right w:w="15" w:type="dxa"/>
      </w:tblCellMar>
    </w:tblPr>
  </w:style>
  <w:style w:type="table" w:customStyle="1" w:styleId="a8">
    <w:basedOn w:val="TableNormal0"/>
    <w:rsid w:val="001F0F44"/>
    <w:tblPr>
      <w:tblStyleRowBandSize w:val="1"/>
      <w:tblStyleColBandSize w:val="1"/>
      <w:tblCellMar>
        <w:top w:w="15" w:type="dxa"/>
        <w:left w:w="15" w:type="dxa"/>
        <w:bottom w:w="15" w:type="dxa"/>
        <w:right w:w="15" w:type="dxa"/>
      </w:tblCellMar>
    </w:tblPr>
  </w:style>
  <w:style w:type="table" w:customStyle="1" w:styleId="a9">
    <w:basedOn w:val="TableNormal0"/>
    <w:rsid w:val="001F0F44"/>
    <w:tblPr>
      <w:tblStyleRowBandSize w:val="1"/>
      <w:tblStyleColBandSize w:val="1"/>
      <w:tblCellMar>
        <w:top w:w="15" w:type="dxa"/>
        <w:left w:w="15" w:type="dxa"/>
        <w:bottom w:w="15" w:type="dxa"/>
        <w:right w:w="15" w:type="dxa"/>
      </w:tblCellMar>
    </w:tblPr>
  </w:style>
  <w:style w:type="table" w:customStyle="1" w:styleId="aa">
    <w:basedOn w:val="TableNormal0"/>
    <w:rsid w:val="001F0F44"/>
    <w:tblPr>
      <w:tblStyleRowBandSize w:val="1"/>
      <w:tblStyleColBandSize w:val="1"/>
      <w:tblCellMar>
        <w:top w:w="15" w:type="dxa"/>
        <w:left w:w="15" w:type="dxa"/>
        <w:bottom w:w="15" w:type="dxa"/>
        <w:right w:w="15" w:type="dxa"/>
      </w:tblCellMar>
    </w:tblPr>
  </w:style>
  <w:style w:type="table" w:customStyle="1" w:styleId="ab">
    <w:basedOn w:val="TableNormal0"/>
    <w:rsid w:val="001F0F44"/>
    <w:tblPr>
      <w:tblStyleRowBandSize w:val="1"/>
      <w:tblStyleColBandSize w:val="1"/>
      <w:tblCellMar>
        <w:top w:w="15" w:type="dxa"/>
        <w:left w:w="15" w:type="dxa"/>
        <w:bottom w:w="15" w:type="dxa"/>
        <w:right w:w="15" w:type="dxa"/>
      </w:tblCellMar>
    </w:tblPr>
  </w:style>
  <w:style w:type="table" w:customStyle="1" w:styleId="ac">
    <w:basedOn w:val="TableNormal0"/>
    <w:rsid w:val="001F0F44"/>
    <w:tblPr>
      <w:tblStyleRowBandSize w:val="1"/>
      <w:tblStyleColBandSize w:val="1"/>
      <w:tblCellMar>
        <w:top w:w="15" w:type="dxa"/>
        <w:left w:w="15" w:type="dxa"/>
        <w:bottom w:w="15" w:type="dxa"/>
        <w:right w:w="15" w:type="dxa"/>
      </w:tblCellMar>
    </w:tblPr>
  </w:style>
  <w:style w:type="table" w:customStyle="1" w:styleId="ad">
    <w:basedOn w:val="TableNormal0"/>
    <w:rsid w:val="001F0F44"/>
    <w:tblPr>
      <w:tblStyleRowBandSize w:val="1"/>
      <w:tblStyleColBandSize w:val="1"/>
      <w:tblCellMar>
        <w:top w:w="15" w:type="dxa"/>
        <w:left w:w="15" w:type="dxa"/>
        <w:bottom w:w="15" w:type="dxa"/>
        <w:right w:w="15" w:type="dxa"/>
      </w:tblCellMar>
    </w:tblPr>
  </w:style>
  <w:style w:type="table" w:customStyle="1" w:styleId="ae">
    <w:basedOn w:val="TableNormal0"/>
    <w:rsid w:val="001F0F44"/>
    <w:tblPr>
      <w:tblStyleRowBandSize w:val="1"/>
      <w:tblStyleColBandSize w:val="1"/>
      <w:tblCellMar>
        <w:top w:w="15" w:type="dxa"/>
        <w:left w:w="15" w:type="dxa"/>
        <w:bottom w:w="15" w:type="dxa"/>
        <w:right w:w="15" w:type="dxa"/>
      </w:tblCellMar>
    </w:tblPr>
  </w:style>
  <w:style w:type="table" w:customStyle="1" w:styleId="af">
    <w:basedOn w:val="TableNormal0"/>
    <w:rsid w:val="001F0F44"/>
    <w:tblPr>
      <w:tblStyleRowBandSize w:val="1"/>
      <w:tblStyleColBandSize w:val="1"/>
      <w:tblCellMar>
        <w:top w:w="15" w:type="dxa"/>
        <w:left w:w="15" w:type="dxa"/>
        <w:bottom w:w="15" w:type="dxa"/>
        <w:right w:w="15" w:type="dxa"/>
      </w:tblCellMar>
    </w:tblPr>
  </w:style>
  <w:style w:type="table" w:customStyle="1" w:styleId="af0">
    <w:basedOn w:val="TableNormal0"/>
    <w:rsid w:val="001F0F44"/>
    <w:tblPr>
      <w:tblStyleRowBandSize w:val="1"/>
      <w:tblStyleColBandSize w:val="1"/>
      <w:tblCellMar>
        <w:top w:w="15" w:type="dxa"/>
        <w:left w:w="15" w:type="dxa"/>
        <w:bottom w:w="15" w:type="dxa"/>
        <w:right w:w="15" w:type="dxa"/>
      </w:tblCellMar>
    </w:tblPr>
  </w:style>
  <w:style w:type="table" w:customStyle="1" w:styleId="af1">
    <w:basedOn w:val="TableNormal0"/>
    <w:rsid w:val="001F0F44"/>
    <w:tblPr>
      <w:tblStyleRowBandSize w:val="1"/>
      <w:tblStyleColBandSize w:val="1"/>
      <w:tblCellMar>
        <w:top w:w="0" w:type="dxa"/>
        <w:left w:w="0" w:type="dxa"/>
        <w:bottom w:w="0" w:type="dxa"/>
        <w:right w:w="0" w:type="dxa"/>
      </w:tblCellMar>
    </w:tblPr>
  </w:style>
  <w:style w:type="table" w:customStyle="1" w:styleId="af2">
    <w:basedOn w:val="TableNormal0"/>
    <w:rsid w:val="001F0F44"/>
    <w:tblPr>
      <w:tblStyleRowBandSize w:val="1"/>
      <w:tblStyleColBandSize w:val="1"/>
      <w:tblCellMar>
        <w:top w:w="0" w:type="dxa"/>
        <w:left w:w="115" w:type="dxa"/>
        <w:bottom w:w="0" w:type="dxa"/>
        <w:right w:w="115" w:type="dxa"/>
      </w:tblCellMar>
    </w:tblPr>
  </w:style>
  <w:style w:type="table" w:customStyle="1" w:styleId="af3">
    <w:basedOn w:val="TableNormal0"/>
    <w:rsid w:val="001F0F44"/>
    <w:tblPr>
      <w:tblStyleRowBandSize w:val="1"/>
      <w:tblStyleColBandSize w:val="1"/>
      <w:tblCellMar>
        <w:top w:w="0" w:type="dxa"/>
        <w:left w:w="108" w:type="dxa"/>
        <w:bottom w:w="0" w:type="dxa"/>
        <w:right w:w="108" w:type="dxa"/>
      </w:tblCellMar>
    </w:tblPr>
  </w:style>
  <w:style w:type="paragraph" w:styleId="Testofumetto">
    <w:name w:val="Balloon Text"/>
    <w:basedOn w:val="Normale"/>
    <w:link w:val="TestofumettoCarattere"/>
    <w:uiPriority w:val="99"/>
    <w:semiHidden/>
    <w:unhideWhenUsed/>
    <w:rsid w:val="00537C2A"/>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37C2A"/>
    <w:rPr>
      <w:rFonts w:ascii="Tahoma" w:hAnsi="Tahoma" w:cs="Tahoma"/>
      <w:sz w:val="16"/>
      <w:szCs w:val="16"/>
    </w:rPr>
  </w:style>
  <w:style w:type="paragraph" w:styleId="Titolosommario">
    <w:name w:val="TOC Heading"/>
    <w:basedOn w:val="Titolo1"/>
    <w:next w:val="Normale"/>
    <w:uiPriority w:val="39"/>
    <w:unhideWhenUsed/>
    <w:qFormat/>
    <w:rsid w:val="00537C2A"/>
    <w:pPr>
      <w:spacing w:before="480" w:after="0" w:line="276" w:lineRule="auto"/>
      <w:jc w:val="left"/>
      <w:outlineLvl w:val="9"/>
    </w:pPr>
    <w:rPr>
      <w:rFonts w:asciiTheme="majorHAnsi" w:eastAsiaTheme="majorEastAsia" w:hAnsiTheme="majorHAnsi" w:cstheme="majorBidi"/>
      <w:b/>
      <w:bCs/>
      <w:color w:val="365F91" w:themeColor="accent1" w:themeShade="BF"/>
      <w:sz w:val="28"/>
      <w:szCs w:val="28"/>
      <w:lang w:eastAsia="en-US"/>
    </w:rPr>
  </w:style>
  <w:style w:type="paragraph" w:customStyle="1" w:styleId="Normale10">
    <w:name w:val="Normale1"/>
    <w:rsid w:val="00FE72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hyperlink" Target="https://www.dronerepublic.sk/sluzby/drony-pre-geodeziu-a-stavebnictvo/" TargetMode="External"/><Relationship Id="rId26" Type="http://schemas.openxmlformats.org/officeDocument/2006/relationships/image" Target="media/image14.jpeg"/><Relationship Id="rId3" Type="http://schemas.openxmlformats.org/officeDocument/2006/relationships/numbering" Target="numbering.xml"/><Relationship Id="rId21" Type="http://schemas.openxmlformats.org/officeDocument/2006/relationships/hyperlink" Target="https://www.dronerepublic.sk/dji-mavic-3e/" TargetMode="Externa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manuals.plus/cs/geo-fennel/fet-220k-l-digital-theodolite-manual" TargetMode="External"/><Relationship Id="rId17" Type="http://schemas.openxmlformats.org/officeDocument/2006/relationships/image" Target="media/image8.jpeg"/><Relationship Id="rId25" Type="http://schemas.openxmlformats.org/officeDocument/2006/relationships/image" Target="media/image13.jpe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9.jpeg"/><Relationship Id="rId29" Type="http://schemas.openxmlformats.org/officeDocument/2006/relationships/image" Target="media/image17.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2.jpeg"/><Relationship Id="rId32"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1.jpeg"/><Relationship Id="rId28" Type="http://schemas.openxmlformats.org/officeDocument/2006/relationships/image" Target="media/image16.jpeg"/><Relationship Id="rId10" Type="http://schemas.openxmlformats.org/officeDocument/2006/relationships/image" Target="media/image2.png"/><Relationship Id="rId19" Type="http://schemas.openxmlformats.org/officeDocument/2006/relationships/hyperlink" Target="https://www.youtube.com/watch?v=OkhuTr9YkNk" TargetMode="External"/><Relationship Id="rId31" Type="http://schemas.openxmlformats.org/officeDocument/2006/relationships/image" Target="media/image19.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5.jpeg"/><Relationship Id="rId22" Type="http://schemas.openxmlformats.org/officeDocument/2006/relationships/image" Target="media/image10.jpeg"/><Relationship Id="rId27" Type="http://schemas.openxmlformats.org/officeDocument/2006/relationships/image" Target="media/image15.png"/><Relationship Id="rId30" Type="http://schemas.openxmlformats.org/officeDocument/2006/relationships/image" Target="media/image18.png"/><Relationship Id="rId8" Type="http://schemas.openxmlformats.org/officeDocument/2006/relationships/endnotes" Target="endnot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2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7JoqpvOslm3xGOQdipK4DBK73Jw==">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</go:docsCustomData>
</go:gDocsCustomXmlDataStorage>
</file>

<file path=customXml/itemProps1.xml><?xml version="1.0" encoding="utf-8"?>
<ds:datastoreItem xmlns:ds="http://schemas.openxmlformats.org/officeDocument/2006/customXml" ds:itemID="{F306DA4E-4FD3-4F96-956C-ADAAD42C6944}">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28</Pages>
  <Words>6067</Words>
  <Characters>34588</Characters>
  <Application>Microsoft Office Word</Application>
  <DocSecurity>0</DocSecurity>
  <Lines>288</Lines>
  <Paragraphs>81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40574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MIREN</dc:creator>
  <cp:lastModifiedBy>Kylene De Angelis</cp:lastModifiedBy>
  <cp:revision>5</cp:revision>
  <cp:lastPrinted>2026-09-01T14:16:00Z</cp:lastPrinted>
  <dcterms:created xsi:type="dcterms:W3CDTF">2026-09-01T14:14:00Z</dcterms:created>
  <dcterms:modified xsi:type="dcterms:W3CDTF">2026-09-01T14:16:00Z</dcterms:modified>
</cp:coreProperties>
</file>