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289AD" w14:textId="77777777" w:rsidR="004A56DA" w:rsidRDefault="004A56DA">
      <w:pPr>
        <w:pStyle w:val="Altyaz"/>
        <w:jc w:val="center"/>
      </w:pPr>
    </w:p>
    <w:p w14:paraId="7A38B173" w14:textId="77777777" w:rsidR="004A56DA" w:rsidRDefault="004A56DA">
      <w:pPr>
        <w:pStyle w:val="Altyaz"/>
        <w:jc w:val="center"/>
      </w:pPr>
    </w:p>
    <w:p w14:paraId="6BFC6F80" w14:textId="77777777" w:rsidR="004A56DA" w:rsidRDefault="004A56DA">
      <w:pPr>
        <w:pStyle w:val="Altyaz"/>
        <w:jc w:val="center"/>
      </w:pPr>
      <w:bookmarkStart w:id="0" w:name="_heading=h.gjdgxs" w:colFirst="0" w:colLast="0"/>
      <w:bookmarkEnd w:id="0"/>
    </w:p>
    <w:p w14:paraId="4E4E82E7" w14:textId="77777777" w:rsidR="004A56DA" w:rsidRDefault="00000000">
      <w:pPr>
        <w:pStyle w:val="Altyaz"/>
        <w:jc w:val="center"/>
      </w:pPr>
      <w:r>
        <w:rPr>
          <w:noProof/>
        </w:rPr>
        <w:drawing>
          <wp:inline distT="0" distB="0" distL="0" distR="0" wp14:anchorId="3DE06A14" wp14:editId="65524FB7">
            <wp:extent cx="4699884" cy="1684879"/>
            <wp:effectExtent l="0" t="0" r="0" b="0"/>
            <wp:docPr id="208557048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24685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00A612" w14:textId="77777777" w:rsidR="004A56DA" w:rsidRDefault="004A56DA">
      <w:pPr>
        <w:pStyle w:val="Altyaz"/>
        <w:jc w:val="center"/>
      </w:pPr>
    </w:p>
    <w:p w14:paraId="74EFC552" w14:textId="77777777" w:rsidR="004A56DA" w:rsidRDefault="004A56DA">
      <w:pPr>
        <w:jc w:val="center"/>
        <w:rPr>
          <w:b/>
          <w:bCs/>
        </w:rPr>
      </w:pPr>
    </w:p>
    <w:p w14:paraId="027564D6" w14:textId="016FF1F8" w:rsidR="004A56DA" w:rsidRPr="00EF0216" w:rsidRDefault="00EF0216" w:rsidP="00EF0216">
      <w:pPr>
        <w:spacing w:line="276" w:lineRule="auto"/>
        <w:jc w:val="center"/>
        <w:rPr>
          <w:rFonts w:ascii="Arial Narrow" w:eastAsia="Arial Narrow" w:hAnsi="Arial Narrow" w:cs="Arial Narrow"/>
          <w:color w:val="000000"/>
        </w:rPr>
      </w:pPr>
      <w:proofErr w:type="spellStart"/>
      <w:r w:rsidRPr="00EF0216">
        <w:rPr>
          <w:rFonts w:ascii="Arial Narrow" w:eastAsia="Arial Narrow" w:hAnsi="Arial Narrow" w:cs="Arial Narrow"/>
          <w:color w:val="000000"/>
        </w:rPr>
        <w:t>Produção</w:t>
      </w:r>
      <w:proofErr w:type="spellEnd"/>
      <w:r w:rsidRPr="00EF0216">
        <w:rPr>
          <w:rFonts w:ascii="Arial Narrow" w:eastAsia="Arial Narrow" w:hAnsi="Arial Narrow" w:cs="Arial Narrow"/>
          <w:color w:val="000000"/>
        </w:rPr>
        <w:t xml:space="preserve"> de </w:t>
      </w:r>
      <w:proofErr w:type="spellStart"/>
      <w:r w:rsidRPr="00EF0216">
        <w:rPr>
          <w:rFonts w:ascii="Arial Narrow" w:eastAsia="Arial Narrow" w:hAnsi="Arial Narrow" w:cs="Arial Narrow"/>
          <w:color w:val="000000"/>
        </w:rPr>
        <w:t>um </w:t>
      </w:r>
      <w:proofErr w:type="spellEnd"/>
      <w:r w:rsidRPr="00EF021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EF0216">
        <w:rPr>
          <w:rFonts w:ascii="Arial Narrow" w:eastAsia="Arial Narrow" w:hAnsi="Arial Narrow" w:cs="Arial Narrow"/>
          <w:color w:val="000000"/>
        </w:rPr>
        <w:t>gémeo</w:t>
      </w:r>
      <w:proofErr w:type="spellEnd"/>
      <w:r w:rsidRPr="00EF0216">
        <w:rPr>
          <w:rFonts w:ascii="Arial Narrow" w:eastAsia="Arial Narrow" w:hAnsi="Arial Narrow" w:cs="Arial Narrow"/>
          <w:color w:val="000000"/>
        </w:rPr>
        <w:t xml:space="preserve"> digital </w:t>
      </w:r>
      <w:proofErr w:type="spellStart"/>
      <w:r w:rsidRPr="00EF0216">
        <w:rPr>
          <w:rFonts w:ascii="Arial Narrow" w:eastAsia="Arial Narrow" w:hAnsi="Arial Narrow" w:cs="Arial Narrow"/>
          <w:color w:val="000000"/>
        </w:rPr>
        <w:t>3D </w:t>
      </w:r>
      <w:proofErr w:type="spellEnd"/>
      <w:r w:rsidRPr="00EF0216">
        <w:rPr>
          <w:rFonts w:ascii="Arial Narrow" w:eastAsia="Arial Narrow" w:hAnsi="Arial Narrow" w:cs="Arial Narrow"/>
          <w:color w:val="000000"/>
        </w:rPr>
        <w:t xml:space="preserve">(fotogrametria) </w:t>
      </w:r>
      <w:proofErr w:type="spellStart"/>
      <w:r w:rsidRPr="00EF0216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EF021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EF0216">
        <w:rPr>
          <w:rFonts w:ascii="Arial Narrow" w:eastAsia="Arial Narrow" w:hAnsi="Arial Narrow" w:cs="Arial Narrow"/>
          <w:color w:val="000000"/>
        </w:rPr>
        <w:t>monumentos </w:t>
      </w:r>
      <w:proofErr w:type="spellEnd"/>
      <w:r w:rsidRPr="00EF021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EF0216">
        <w:rPr>
          <w:rFonts w:ascii="Arial Narrow" w:eastAsia="Arial Narrow" w:hAnsi="Arial Narrow" w:cs="Arial Narrow"/>
          <w:color w:val="000000"/>
        </w:rPr>
        <w:t>históricos </w:t>
      </w:r>
      <w:proofErr w:type="spellEnd"/>
      <w:r w:rsidRPr="00EF021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EF0216">
        <w:rPr>
          <w:rFonts w:ascii="Arial Narrow" w:eastAsia="Arial Narrow" w:hAnsi="Arial Narrow" w:cs="Arial Narrow"/>
          <w:color w:val="000000"/>
        </w:rPr>
        <w:t>e artefactos </w:t>
      </w:r>
      <w:proofErr w:type="spellEnd"/>
      <w:r w:rsidRPr="00EF021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EF0216">
        <w:rPr>
          <w:rFonts w:ascii="Arial Narrow" w:eastAsia="Arial Narrow" w:hAnsi="Arial Narrow" w:cs="Arial Narrow"/>
          <w:color w:val="000000"/>
        </w:rPr>
        <w:t>arqueológicos</w:t>
      </w:r>
      <w:proofErr w:type="spellEnd"/>
    </w:p>
    <w:p w14:paraId="6CAA1E63" w14:textId="77777777" w:rsidR="004A56DA" w:rsidRDefault="004A56DA">
      <w:pPr>
        <w:spacing w:line="276" w:lineRule="auto"/>
        <w:jc w:val="both"/>
        <w:rPr>
          <w:rFonts w:ascii="Arial Narrow" w:eastAsia="Arial Narrow" w:hAnsi="Arial Narrow" w:cs="Arial Narrow"/>
        </w:rPr>
      </w:pPr>
    </w:p>
    <w:p w14:paraId="555CA218" w14:textId="77777777" w:rsidR="004A56DA" w:rsidRDefault="00000000">
      <w:pPr>
        <w:spacing w:line="276" w:lineRule="auto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FLIGHT RESOURCE CENTER</w:t>
      </w:r>
    </w:p>
    <w:p w14:paraId="5DC3534D" w14:textId="77777777" w:rsidR="004A56DA" w:rsidRDefault="004A56DA">
      <w:pPr>
        <w:rPr>
          <w:b/>
          <w:bCs/>
        </w:rPr>
      </w:pPr>
    </w:p>
    <w:p w14:paraId="295F8FFC" w14:textId="77777777" w:rsidR="004A56DA" w:rsidRDefault="004A56DA">
      <w:pPr>
        <w:jc w:val="center"/>
        <w:rPr>
          <w:b/>
          <w:bCs/>
        </w:rPr>
      </w:pPr>
    </w:p>
    <w:p w14:paraId="5223764F" w14:textId="77777777" w:rsidR="00DF4B96" w:rsidRPr="000D75BD" w:rsidRDefault="00DF4B96" w:rsidP="00DF4B96">
      <w:pPr>
        <w:jc w:val="center"/>
        <w:rPr>
          <w:color w:val="000000" w:themeColor="text1"/>
        </w:rPr>
      </w:pPr>
      <w:proofErr w:type="spellStart"/>
      <w:r w:rsidRPr="000D75BD">
        <w:rPr>
          <w:rFonts w:ascii="Arial Narrow" w:eastAsia="Arial Narrow" w:hAnsi="Arial Narrow" w:cs="Arial Narrow"/>
          <w:color w:val="000000" w:themeColor="text1"/>
        </w:rPr>
        <w:t>Darica</w:t>
      </w:r>
      <w:proofErr w:type="spellEnd"/>
      <w:r w:rsidRPr="000D75BD">
        <w:rPr>
          <w:rFonts w:ascii="Arial Narrow" w:eastAsia="Arial Narrow" w:hAnsi="Arial Narrow" w:cs="Arial Narrow"/>
          <w:color w:val="000000" w:themeColor="text1"/>
        </w:rPr>
        <w:t xml:space="preserve"> İlçe Milli Eğitim Müdürlüğü</w:t>
      </w:r>
      <w:r w:rsidRPr="000D75BD">
        <w:rPr>
          <w:color w:val="000000" w:themeColor="text1"/>
        </w:rPr>
        <w:t xml:space="preserve"> </w:t>
      </w:r>
    </w:p>
    <w:p w14:paraId="357EA4A5" w14:textId="77777777" w:rsidR="00DF4B96" w:rsidRDefault="00DF4B96" w:rsidP="00DF4B96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71A2AD6" wp14:editId="21EA315E">
            <wp:simplePos x="0" y="0"/>
            <wp:positionH relativeFrom="column">
              <wp:posOffset>1532255</wp:posOffset>
            </wp:positionH>
            <wp:positionV relativeFrom="paragraph">
              <wp:posOffset>156845</wp:posOffset>
            </wp:positionV>
            <wp:extent cx="2727325" cy="847725"/>
            <wp:effectExtent l="0" t="0" r="0" b="0"/>
            <wp:wrapNone/>
            <wp:docPr id="147936726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732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7F0FA7" w14:textId="77777777" w:rsidR="004A56DA" w:rsidRDefault="004A56DA">
      <w:pPr>
        <w:rPr>
          <w:b/>
          <w:bCs/>
        </w:rPr>
        <w:sectPr w:rsidR="004A56DA">
          <w:headerReference w:type="default" r:id="rId10"/>
          <w:footerReference w:type="default" r:id="rId11"/>
          <w:pgSz w:w="11906" w:h="16838"/>
          <w:pgMar w:top="1701" w:right="1701" w:bottom="1418" w:left="1701" w:header="709" w:footer="709" w:gutter="0"/>
          <w:pgNumType w:start="1"/>
          <w:cols w:space="708"/>
        </w:sectPr>
      </w:pPr>
    </w:p>
    <w:p w14:paraId="63885EF8" w14:textId="77777777" w:rsidR="004A56DA" w:rsidRDefault="00000000">
      <w:pPr>
        <w:pStyle w:val="Balk1"/>
        <w:rPr>
          <w:rFonts w:ascii="Bebas" w:eastAsia="Bebas" w:hAnsi="Bebas" w:cs="Bebas"/>
          <w:color w:val="C8102E"/>
          <w:sz w:val="36"/>
          <w:szCs w:val="36"/>
        </w:rPr>
      </w:pPr>
      <w:bookmarkStart w:id="1" w:name="_heading=h.vwfsxlndh06k" w:colFirst="0" w:colLast="0"/>
      <w:bookmarkEnd w:id="1"/>
      <w:r>
        <w:rPr>
          <w:rFonts w:ascii="Bebas" w:eastAsia="Bebas" w:hAnsi="Bebas" w:cs="Bebas"/>
          <w:color w:val="C8102E"/>
          <w:sz w:val="36"/>
          <w:szCs w:val="36"/>
        </w:rPr>
        <w:lastRenderedPageBreak/>
        <w:t>Índice</w:t>
      </w:r>
    </w:p>
    <w:sdt>
      <w:sdtPr>
        <w:id w:val="-196022376"/>
        <w:docPartObj>
          <w:docPartGallery w:val="Table of Contents"/>
          <w:docPartUnique/>
        </w:docPartObj>
      </w:sdtPr>
      <w:sdtContent>
        <w:p w14:paraId="01B0401E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>
            <w:fldChar w:fldCharType="begin"/>
          </w:r>
          <w:r w:rsidR="00000000"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heading=h.vwfsxlndh06k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Table of Contents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1</w:t>
            </w:r>
          </w:hyperlink>
        </w:p>
        <w:p w14:paraId="61986137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7d0d6fuzpdte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1. SHORT DESCRIPTION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2DD65C2B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k9v57y6q5g44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 3000 CHARACTERS)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2</w:t>
            </w:r>
          </w:hyperlink>
        </w:p>
        <w:p w14:paraId="139A984B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2j4aefdl0pze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2. TARGET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2</w:t>
            </w:r>
          </w:hyperlink>
        </w:p>
        <w:p w14:paraId="2CD13157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16n03xbzoc6b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3. SUBJECT AREA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705EA401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oqsu0lbmu32p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4. TYPE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79C6AC8D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od2bc1vpmah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5. DRONE USED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55D69688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roj4tsogmefk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6. DURATION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2459BC3F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4zyiu9keq2uz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7. LEARNING OBJECTIVES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21977263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jtmg66ljtt0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8. KEY COMPETENCES DEVELOPED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4A0C0DF7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2ffrhhvzpvel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 Communication and Languages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4B8099F1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5ccvft520h4w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 Mathematical, Scientific, Technical and Professional Skills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1F9E8AE5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xbhy1164eulf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 Digital Competences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20432C97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zay3jzrfn5aj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 Personal, Social and Professional Competences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4C125593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dsw10922seu1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 Safety, Quality and Sustainability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7669D57F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beau9i3trwcr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 Citizenship and Cultural Competence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553054F5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kqgy2ntolc00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 Creativity, Problem-Solving and Entrepreneurship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3A382388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ldnkk4r8v5n9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 Work-Based Learning and Workplace Integration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16B7DACC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2k8aqakylytd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9. Prior Knowledge / Prerequisites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2651750A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rzx4ktaf89yw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10. Lesson/Project Outline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1E03CB90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2j80ksrpe151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1 – Introduction (Engage &amp; Contextualize)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12A51F5E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33irwvf89q4t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2 – Exploration (Investigate &amp; Compare)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63B11AA2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e92tvco7pjen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3 – Application (Hands-On Practice)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1C57AF9E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ylxu4na8zqdz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4 – Reflection &amp; Consolidation (Present &amp; Connect)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6AF8F00D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xa7pfwuiihsp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11. Assessment Criteria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6B1E10A4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aaidm1n9fjg4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12. Teaching Materials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7B714F66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l4g592bu554u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13. External Resources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44FFE494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ik71rmg0vnmq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14. References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6</w:t>
            </w:r>
          </w:hyperlink>
          <w:r>
            <w:fldChar w:fldCharType="end"/>
          </w:r>
        </w:p>
      </w:sdtContent>
    </w:sdt>
    <w:p w14:paraId="27F0EA98" w14:textId="77777777" w:rsidR="004A56DA" w:rsidRDefault="00000000">
      <w:pPr>
        <w:tabs>
          <w:tab w:val="center" w:pos="4252"/>
        </w:tabs>
      </w:pPr>
      <w:r>
        <w:tab/>
      </w:r>
    </w:p>
    <w:p w14:paraId="6064811D" w14:textId="77777777" w:rsidR="004A56DA" w:rsidRDefault="00000000">
      <w:pPr>
        <w:tabs>
          <w:tab w:val="center" w:pos="4252"/>
        </w:tabs>
        <w:sectPr w:rsidR="004A56DA">
          <w:headerReference w:type="default" r:id="rId12"/>
          <w:pgSz w:w="11906" w:h="16838"/>
          <w:pgMar w:top="1701" w:right="1701" w:bottom="1701" w:left="1701" w:header="709" w:footer="709" w:gutter="0"/>
          <w:pgNumType w:start="1"/>
          <w:cols w:space="708"/>
        </w:sectPr>
      </w:pPr>
      <w:r>
        <w:tab/>
      </w:r>
    </w:p>
    <w:p w14:paraId="0ABA22B6" w14:textId="77777777" w:rsidR="004A56DA" w:rsidRDefault="004A56DA">
      <w:pPr>
        <w:spacing w:before="240" w:after="240"/>
        <w:jc w:val="both"/>
        <w:rPr>
          <w:rFonts w:ascii="Arial Narrow" w:eastAsia="Arial Narrow" w:hAnsi="Arial Narrow" w:cs="Arial Narrow"/>
          <w:color w:val="000000"/>
        </w:rPr>
      </w:pPr>
    </w:p>
    <w:p w14:paraId="21D2462F" w14:textId="77777777" w:rsidR="004A56DA" w:rsidRDefault="004A56DA">
      <w:pPr>
        <w:spacing w:before="240" w:after="240"/>
        <w:jc w:val="both"/>
        <w:rPr>
          <w:b/>
          <w:bCs/>
          <w:color w:val="C8102E"/>
          <w:sz w:val="36"/>
          <w:szCs w:val="36"/>
        </w:rPr>
      </w:pPr>
    </w:p>
    <w:p w14:paraId="1ADB370B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" w:name="_heading=h.7d0d6fuzpdte" w:colFirst="0" w:colLast="0"/>
      <w:bookmarkEnd w:id="2"/>
      <w:r>
        <w:rPr>
          <w:b/>
          <w:bCs/>
          <w:color w:val="C8102E"/>
          <w:sz w:val="36"/>
          <w:szCs w:val="36"/>
        </w:rPr>
        <w:t xml:space="preserve">BREVE DESCRIÇÃO </w:t>
      </w:r>
    </w:p>
    <w:p w14:paraId="4D9FE4DB" w14:textId="77777777" w:rsidR="00EF0216" w:rsidRPr="00EF0216" w:rsidRDefault="00EF0216" w:rsidP="00EF0216">
      <w:pPr>
        <w:pStyle w:val="NormalWeb"/>
        <w:ind w:left="360"/>
        <w:jc w:val="both"/>
        <w:rPr>
          <w:rFonts w:ascii="Arial" w:hAnsi="Arial" w:cs="Arial"/>
        </w:rPr>
      </w:pPr>
      <w:proofErr w:type="spellStart"/>
      <w:r w:rsidRPr="00EF0216">
        <w:rPr>
          <w:rFonts w:ascii="Arial" w:hAnsi="Arial" w:cs="Arial"/>
        </w:rPr>
        <w:t>Este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projeto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visa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criar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um</w:t>
      </w:r>
      <w:proofErr w:type="spellEnd"/>
      <w:r w:rsidRPr="00EF0216">
        <w:rPr>
          <w:rFonts w:ascii="Arial" w:hAnsi="Arial" w:cs="Arial"/>
        </w:rPr>
        <w:t xml:space="preserve"> gémeo </w:t>
      </w:r>
      <w:proofErr w:type="spellStart"/>
      <w:r w:rsidRPr="00EF0216">
        <w:rPr>
          <w:rFonts w:ascii="Arial" w:hAnsi="Arial" w:cs="Arial"/>
        </w:rPr>
        <w:t>digital</w:t>
      </w:r>
      <w:proofErr w:type="spellEnd"/>
      <w:r w:rsidRPr="00EF0216">
        <w:rPr>
          <w:rFonts w:ascii="Arial" w:hAnsi="Arial" w:cs="Arial"/>
        </w:rPr>
        <w:t xml:space="preserve"> 3D </w:t>
      </w:r>
      <w:proofErr w:type="spellStart"/>
      <w:r w:rsidRPr="00EF0216">
        <w:rPr>
          <w:rFonts w:ascii="Arial" w:hAnsi="Arial" w:cs="Arial"/>
        </w:rPr>
        <w:t>de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alta</w:t>
      </w:r>
      <w:proofErr w:type="spellEnd"/>
      <w:r w:rsidRPr="00EF0216">
        <w:rPr>
          <w:rFonts w:ascii="Arial" w:hAnsi="Arial" w:cs="Arial"/>
        </w:rPr>
        <w:t xml:space="preserve"> qualidade </w:t>
      </w:r>
      <w:proofErr w:type="spellStart"/>
      <w:r w:rsidRPr="00EF0216">
        <w:rPr>
          <w:rFonts w:ascii="Arial" w:hAnsi="Arial" w:cs="Arial"/>
        </w:rPr>
        <w:t>de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monumentos históricos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ou artefactos arqueológicos,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utilizando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drone</w:t>
      </w:r>
      <w:proofErr w:type="spellEnd"/>
      <w:r w:rsidRPr="00EF0216">
        <w:rPr>
          <w:rFonts w:ascii="Arial" w:hAnsi="Arial" w:cs="Arial"/>
        </w:rPr>
        <w:t xml:space="preserve"> DJI Mini 4 </w:t>
      </w:r>
      <w:proofErr w:type="spellStart"/>
      <w:r w:rsidRPr="00EF0216">
        <w:rPr>
          <w:rFonts w:ascii="Arial" w:hAnsi="Arial" w:cs="Arial"/>
        </w:rPr>
        <w:t>Pro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 software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 fotogrametria de</w:t>
      </w:r>
      <w:proofErr w:type="spellEnd"/>
      <w:r w:rsidRPr="00EF0216">
        <w:rPr>
          <w:rFonts w:ascii="Arial" w:hAnsi="Arial" w:cs="Arial"/>
        </w:rPr>
        <w:t xml:space="preserve"> código aberto.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O </w:t>
      </w:r>
      <w:proofErr w:type="spellStart"/>
      <w:r w:rsidRPr="00EF0216">
        <w:rPr>
          <w:rFonts w:ascii="Arial" w:hAnsi="Arial" w:cs="Arial"/>
        </w:rPr>
        <w:t>principal objetivo</w:t>
      </w:r>
      <w:proofErr w:type="spellEnd"/>
      <w:r w:rsidRPr="00EF0216">
        <w:rPr>
          <w:rFonts w:ascii="Arial" w:hAnsi="Arial" w:cs="Arial"/>
        </w:rPr>
        <w:t xml:space="preserve">  </w:t>
      </w:r>
      <w:proofErr w:type="spellStart"/>
      <w:r w:rsidRPr="00EF0216">
        <w:rPr>
          <w:rFonts w:ascii="Arial" w:hAnsi="Arial" w:cs="Arial"/>
        </w:rPr>
        <w:t>é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preservar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digitalmente elementos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do património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cultural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através da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geração de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modelos 3D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precisos e</w:t>
      </w:r>
      <w:proofErr w:type="spellEnd"/>
      <w:r w:rsidRPr="00EF0216">
        <w:rPr>
          <w:rFonts w:ascii="Arial" w:hAnsi="Arial" w:cs="Arial"/>
        </w:rPr>
        <w:t xml:space="preserve">  </w:t>
      </w:r>
      <w:proofErr w:type="spellStart"/>
      <w:r w:rsidRPr="00EF0216">
        <w:rPr>
          <w:rFonts w:ascii="Arial" w:hAnsi="Arial" w:cs="Arial"/>
        </w:rPr>
        <w:t>realistas,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recorrendo 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técnicas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processamento de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imagens </w:t>
      </w:r>
      <w:proofErr w:type="spellEnd"/>
      <w:r w:rsidRPr="00EF0216">
        <w:rPr>
          <w:rFonts w:ascii="Arial" w:hAnsi="Arial" w:cs="Arial"/>
        </w:rPr>
        <w:t>aéreas.</w:t>
      </w:r>
    </w:p>
    <w:p w14:paraId="0A1B85B2" w14:textId="77777777" w:rsidR="00EF0216" w:rsidRPr="00EF0216" w:rsidRDefault="00EF0216" w:rsidP="00EF0216">
      <w:pPr>
        <w:pStyle w:val="NormalWeb"/>
        <w:ind w:left="360"/>
        <w:jc w:val="both"/>
        <w:rPr>
          <w:rFonts w:ascii="Arial" w:hAnsi="Arial" w:cs="Arial"/>
        </w:rPr>
      </w:pPr>
      <w:proofErr w:type="spellStart"/>
      <w:r w:rsidRPr="00EF0216">
        <w:rPr>
          <w:rFonts w:ascii="Arial" w:hAnsi="Arial" w:cs="Arial"/>
        </w:rPr>
        <w:t>No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projeto,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o </w:t>
      </w:r>
      <w:proofErr w:type="spellEnd"/>
      <w:r w:rsidRPr="00EF0216">
        <w:rPr>
          <w:rFonts w:ascii="Arial" w:hAnsi="Arial" w:cs="Arial"/>
        </w:rPr>
        <w:t xml:space="preserve">drone </w:t>
      </w:r>
      <w:proofErr w:type="spellStart"/>
      <w:r w:rsidRPr="00EF0216">
        <w:rPr>
          <w:rFonts w:ascii="Arial" w:hAnsi="Arial" w:cs="Arial"/>
        </w:rPr>
        <w:t>realiza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voos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circulares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manuais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ou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autónomos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em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torno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</w:t>
      </w:r>
      <w:proofErr w:type="spellEnd"/>
      <w:r w:rsidRPr="00EF0216">
        <w:rPr>
          <w:rFonts w:ascii="Arial" w:hAnsi="Arial" w:cs="Arial"/>
        </w:rPr>
        <w:t xml:space="preserve"> uma </w:t>
      </w:r>
      <w:proofErr w:type="spellStart"/>
      <w:r w:rsidRPr="00EF0216">
        <w:rPr>
          <w:rFonts w:ascii="Arial" w:hAnsi="Arial" w:cs="Arial"/>
        </w:rPr>
        <w:t>estrutura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histórica ao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ar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livre,</w:t>
      </w:r>
      <w:proofErr w:type="spellEnd"/>
      <w:r w:rsidRPr="00EF0216">
        <w:rPr>
          <w:rFonts w:ascii="Arial" w:hAnsi="Arial" w:cs="Arial"/>
        </w:rPr>
        <w:t xml:space="preserve"> como </w:t>
      </w:r>
      <w:proofErr w:type="spellStart"/>
      <w:r w:rsidRPr="00EF0216">
        <w:rPr>
          <w:rFonts w:ascii="Arial" w:hAnsi="Arial" w:cs="Arial"/>
        </w:rPr>
        <w:t>uma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estátua, um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monumento, </w:t>
      </w:r>
      <w:proofErr w:type="spellEnd"/>
      <w:r w:rsidRPr="00EF0216">
        <w:rPr>
          <w:rFonts w:ascii="Arial" w:hAnsi="Arial" w:cs="Arial"/>
        </w:rPr>
        <w:t xml:space="preserve">uma </w:t>
      </w:r>
      <w:proofErr w:type="spellStart"/>
      <w:r w:rsidRPr="00EF0216">
        <w:rPr>
          <w:rFonts w:ascii="Arial" w:hAnsi="Arial" w:cs="Arial"/>
        </w:rPr>
        <w:t>ruína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ou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um </w:t>
      </w:r>
      <w:proofErr w:type="spellEnd"/>
      <w:r w:rsidRPr="00EF0216">
        <w:rPr>
          <w:rFonts w:ascii="Arial" w:hAnsi="Arial" w:cs="Arial"/>
        </w:rPr>
        <w:t xml:space="preserve">vestígio </w:t>
      </w:r>
      <w:proofErr w:type="spellStart"/>
      <w:r w:rsidRPr="00EF0216">
        <w:rPr>
          <w:rFonts w:ascii="Arial" w:hAnsi="Arial" w:cs="Arial"/>
        </w:rPr>
        <w:t>arqueológico.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Durante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o </w:t>
      </w:r>
      <w:proofErr w:type="spellEnd"/>
      <w:r w:rsidRPr="00EF0216">
        <w:rPr>
          <w:rFonts w:ascii="Arial" w:hAnsi="Arial" w:cs="Arial"/>
        </w:rPr>
        <w:t xml:space="preserve">voo, </w:t>
      </w:r>
      <w:proofErr w:type="spellStart"/>
      <w:r w:rsidRPr="00EF0216">
        <w:rPr>
          <w:rFonts w:ascii="Arial" w:hAnsi="Arial" w:cs="Arial"/>
        </w:rPr>
        <w:t>são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captadas fotografias de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alta resolução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com uma sobreposição</w:t>
      </w:r>
      <w:proofErr w:type="spellEnd"/>
      <w:r w:rsidRPr="00EF0216">
        <w:rPr>
          <w:rFonts w:ascii="Arial" w:hAnsi="Arial" w:cs="Arial"/>
        </w:rPr>
        <w:t xml:space="preserve"> de </w:t>
      </w:r>
      <w:proofErr w:type="spellStart"/>
      <w:r w:rsidRPr="00EF0216">
        <w:rPr>
          <w:rFonts w:ascii="Arial" w:hAnsi="Arial" w:cs="Arial"/>
        </w:rPr>
        <w:t>aproximadamente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70–80%,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para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assegurar uma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reconstrução fotogramétrica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bem-sucedida. </w:t>
      </w:r>
      <w:proofErr w:type="spellEnd"/>
      <w:r w:rsidRPr="00EF0216">
        <w:rPr>
          <w:rFonts w:ascii="Arial" w:hAnsi="Arial" w:cs="Arial"/>
        </w:rPr>
        <w:t xml:space="preserve">São </w:t>
      </w:r>
      <w:proofErr w:type="spellStart"/>
      <w:r w:rsidRPr="00EF0216">
        <w:rPr>
          <w:rFonts w:ascii="Arial" w:hAnsi="Arial" w:cs="Arial"/>
        </w:rPr>
        <w:t>utilizadas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diferentes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alturas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voo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ângulos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câmara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para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recolher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dados</w:t>
      </w:r>
      <w:proofErr w:type="spellEnd"/>
      <w:r w:rsidRPr="00EF0216">
        <w:rPr>
          <w:rFonts w:ascii="Arial" w:hAnsi="Arial" w:cs="Arial"/>
        </w:rPr>
        <w:t xml:space="preserve"> visuais </w:t>
      </w:r>
      <w:proofErr w:type="spellStart"/>
      <w:r w:rsidRPr="00EF0216">
        <w:rPr>
          <w:rFonts w:ascii="Arial" w:hAnsi="Arial" w:cs="Arial"/>
        </w:rPr>
        <w:t>detalhados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todos</w:t>
      </w:r>
      <w:proofErr w:type="spellEnd"/>
      <w:r w:rsidRPr="00EF0216">
        <w:rPr>
          <w:rFonts w:ascii="Arial" w:hAnsi="Arial" w:cs="Arial"/>
        </w:rPr>
        <w:t xml:space="preserve"> os </w:t>
      </w:r>
      <w:proofErr w:type="spellStart"/>
      <w:r w:rsidRPr="00EF0216">
        <w:rPr>
          <w:rFonts w:ascii="Arial" w:hAnsi="Arial" w:cs="Arial"/>
        </w:rPr>
        <w:t>lados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do </w:t>
      </w:r>
      <w:proofErr w:type="spellEnd"/>
      <w:r w:rsidRPr="00EF0216">
        <w:rPr>
          <w:rFonts w:ascii="Arial" w:hAnsi="Arial" w:cs="Arial"/>
        </w:rPr>
        <w:t>objeto.</w:t>
      </w:r>
    </w:p>
    <w:p w14:paraId="5CE4B2DD" w14:textId="77777777" w:rsidR="00EF0216" w:rsidRPr="00EF0216" w:rsidRDefault="00EF0216" w:rsidP="00EF0216">
      <w:pPr>
        <w:pStyle w:val="NormalWeb"/>
        <w:ind w:left="360"/>
        <w:jc w:val="both"/>
        <w:rPr>
          <w:rFonts w:ascii="Arial" w:hAnsi="Arial" w:cs="Arial"/>
        </w:rPr>
      </w:pPr>
      <w:proofErr w:type="spellStart"/>
      <w:r w:rsidRPr="00EF0216">
        <w:rPr>
          <w:rFonts w:ascii="Arial" w:hAnsi="Arial" w:cs="Arial"/>
        </w:rPr>
        <w:t>Após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fase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aquisição </w:t>
      </w:r>
      <w:proofErr w:type="spellEnd"/>
      <w:r w:rsidRPr="00EF0216">
        <w:rPr>
          <w:rFonts w:ascii="Arial" w:hAnsi="Arial" w:cs="Arial"/>
        </w:rPr>
        <w:t xml:space="preserve">de </w:t>
      </w:r>
      <w:proofErr w:type="spellStart"/>
      <w:r w:rsidRPr="00EF0216">
        <w:rPr>
          <w:rFonts w:ascii="Arial" w:hAnsi="Arial" w:cs="Arial"/>
        </w:rPr>
        <w:t>imagens,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fotografias recolhidas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são processadas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utilizando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software de</w:t>
      </w:r>
      <w:proofErr w:type="spellEnd"/>
      <w:r w:rsidRPr="00EF0216">
        <w:rPr>
          <w:rFonts w:ascii="Arial" w:hAnsi="Arial" w:cs="Arial"/>
        </w:rPr>
        <w:t xml:space="preserve"> código aberto,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como </w:t>
      </w:r>
      <w:proofErr w:type="spellStart"/>
      <w:r w:rsidRPr="00EF0216">
        <w:rPr>
          <w:rFonts w:ascii="Arial" w:hAnsi="Arial" w:cs="Arial"/>
        </w:rPr>
        <w:t>Meshroom, </w:t>
      </w:r>
      <w:proofErr w:type="spellEnd"/>
      <w:r w:rsidRPr="00EF0216">
        <w:rPr>
          <w:rFonts w:ascii="Arial" w:hAnsi="Arial" w:cs="Arial"/>
        </w:rPr>
        <w:t xml:space="preserve">OpenDroneMap, </w:t>
      </w:r>
      <w:proofErr w:type="spellStart"/>
      <w:r w:rsidRPr="00EF0216">
        <w:rPr>
          <w:rFonts w:ascii="Arial" w:hAnsi="Arial" w:cs="Arial"/>
        </w:rPr>
        <w:t>COLMAP, Blender </w:t>
      </w:r>
      <w:proofErr w:type="spellEnd"/>
      <w:r w:rsidRPr="00EF0216">
        <w:rPr>
          <w:rFonts w:ascii="Arial" w:hAnsi="Arial" w:cs="Arial"/>
        </w:rPr>
        <w:t xml:space="preserve">ou CloudCompare. O </w:t>
      </w:r>
      <w:proofErr w:type="spellStart"/>
      <w:r w:rsidRPr="00EF0216">
        <w:rPr>
          <w:rFonts w:ascii="Arial" w:hAnsi="Arial" w:cs="Arial"/>
        </w:rPr>
        <w:t>software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analisa pontos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comuns entre </w:t>
      </w:r>
      <w:proofErr w:type="spellStart"/>
      <w:r w:rsidRPr="00EF0216">
        <w:rPr>
          <w:rFonts w:ascii="Arial" w:hAnsi="Arial" w:cs="Arial"/>
        </w:rPr>
        <w:t>as imagens,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calcula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posições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da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câmara 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gera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nuvens de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pontos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esparsas 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densas.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Estas </w:t>
      </w:r>
      <w:proofErr w:type="spellStart"/>
      <w:r w:rsidRPr="00EF0216">
        <w:rPr>
          <w:rFonts w:ascii="Arial" w:hAnsi="Arial" w:cs="Arial"/>
        </w:rPr>
        <w:t>nuvens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pontos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são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depois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convertidas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em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modelos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malha 3D</w:t>
      </w:r>
      <w:proofErr w:type="spellEnd"/>
      <w:r w:rsidRPr="00EF0216">
        <w:rPr>
          <w:rFonts w:ascii="Arial" w:hAnsi="Arial" w:cs="Arial"/>
        </w:rPr>
        <w:t xml:space="preserve"> com </w:t>
      </w:r>
      <w:proofErr w:type="spellStart"/>
      <w:r w:rsidRPr="00EF0216">
        <w:rPr>
          <w:rFonts w:ascii="Arial" w:hAnsi="Arial" w:cs="Arial"/>
        </w:rPr>
        <w:t>textura,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que representam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geometria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exata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os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detalhes</w:t>
      </w:r>
      <w:proofErr w:type="spellEnd"/>
      <w:r w:rsidRPr="00EF0216">
        <w:rPr>
          <w:rFonts w:ascii="Arial" w:hAnsi="Arial" w:cs="Arial"/>
        </w:rPr>
        <w:t xml:space="preserve"> da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superfície do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artefacto </w:t>
      </w:r>
      <w:proofErr w:type="spellEnd"/>
      <w:r w:rsidRPr="00EF0216">
        <w:rPr>
          <w:rFonts w:ascii="Arial" w:hAnsi="Arial" w:cs="Arial"/>
        </w:rPr>
        <w:t>histórico.</w:t>
      </w:r>
    </w:p>
    <w:p w14:paraId="4CAEA0C6" w14:textId="77777777" w:rsidR="00EF0216" w:rsidRPr="00EF0216" w:rsidRDefault="00EF0216" w:rsidP="00EF0216">
      <w:pPr>
        <w:pStyle w:val="NormalWeb"/>
        <w:ind w:left="360"/>
        <w:jc w:val="both"/>
        <w:rPr>
          <w:rFonts w:ascii="Arial" w:hAnsi="Arial" w:cs="Arial"/>
        </w:rPr>
      </w:pPr>
      <w:proofErr w:type="spellStart"/>
      <w:r w:rsidRPr="00EF0216">
        <w:rPr>
          <w:rFonts w:ascii="Arial" w:hAnsi="Arial" w:cs="Arial"/>
        </w:rPr>
        <w:t>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gémeo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digital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resultante</w:t>
      </w:r>
      <w:proofErr w:type="spellEnd"/>
      <w:r w:rsidRPr="00EF0216">
        <w:rPr>
          <w:rFonts w:ascii="Arial" w:hAnsi="Arial" w:cs="Arial"/>
        </w:rPr>
        <w:t xml:space="preserve"> pode </w:t>
      </w:r>
      <w:proofErr w:type="spellStart"/>
      <w:r w:rsidRPr="00EF0216">
        <w:rPr>
          <w:rFonts w:ascii="Arial" w:hAnsi="Arial" w:cs="Arial"/>
        </w:rPr>
        <w:t>ser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utilizado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para 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preservação do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património cultural,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análise arqueológica,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planeamento de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restauros,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museus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virtuais, turismo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fins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educativos.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Os modelos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3D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gerados</w:t>
      </w:r>
      <w:proofErr w:type="spellEnd"/>
      <w:r w:rsidRPr="00EF0216">
        <w:rPr>
          <w:rFonts w:ascii="Arial" w:hAnsi="Arial" w:cs="Arial"/>
        </w:rPr>
        <w:t xml:space="preserve">  </w:t>
      </w:r>
      <w:proofErr w:type="spellStart"/>
      <w:r w:rsidRPr="00EF0216">
        <w:rPr>
          <w:rFonts w:ascii="Arial" w:hAnsi="Arial" w:cs="Arial"/>
        </w:rPr>
        <w:t>também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proporcionam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arquivos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digitais de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longo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prazo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contra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riscos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como</w:t>
      </w:r>
      <w:proofErr w:type="spellEnd"/>
      <w:r w:rsidRPr="00EF0216">
        <w:rPr>
          <w:rFonts w:ascii="Arial" w:hAnsi="Arial" w:cs="Arial"/>
        </w:rPr>
        <w:t xml:space="preserve">  </w:t>
      </w:r>
      <w:proofErr w:type="spellStart"/>
      <w:r w:rsidRPr="00EF0216">
        <w:rPr>
          <w:rFonts w:ascii="Arial" w:hAnsi="Arial" w:cs="Arial"/>
        </w:rPr>
        <w:t>a erosão,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catástrofes </w:t>
      </w:r>
      <w:proofErr w:type="spellEnd"/>
      <w:r w:rsidRPr="00EF0216">
        <w:rPr>
          <w:rFonts w:ascii="Arial" w:hAnsi="Arial" w:cs="Arial"/>
        </w:rPr>
        <w:t xml:space="preserve">naturais, </w:t>
      </w:r>
      <w:proofErr w:type="spellStart"/>
      <w:r w:rsidRPr="00EF0216">
        <w:rPr>
          <w:rFonts w:ascii="Arial" w:hAnsi="Arial" w:cs="Arial"/>
        </w:rPr>
        <w:t>o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vandalismo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 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degradação ambiental.</w:t>
      </w:r>
      <w:proofErr w:type="spellEnd"/>
      <w:r w:rsidRPr="00EF0216">
        <w:rPr>
          <w:rFonts w:ascii="Arial" w:hAnsi="Arial" w:cs="Arial"/>
        </w:rPr>
        <w:t/>
      </w:r>
    </w:p>
    <w:p w14:paraId="625AB99F" w14:textId="77777777" w:rsidR="00EF0216" w:rsidRPr="00EF0216" w:rsidRDefault="00EF0216" w:rsidP="00EF0216">
      <w:pPr>
        <w:pStyle w:val="NormalWeb"/>
        <w:ind w:left="360"/>
        <w:jc w:val="both"/>
        <w:rPr>
          <w:rFonts w:ascii="Arial" w:hAnsi="Arial" w:cs="Arial"/>
        </w:rPr>
      </w:pPr>
      <w:proofErr w:type="spellStart"/>
      <w:r w:rsidRPr="00EF0216">
        <w:rPr>
          <w:rFonts w:ascii="Arial" w:hAnsi="Arial" w:cs="Arial"/>
        </w:rPr>
        <w:t>Em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comparação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com os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sistemas tradicionais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digitalização 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laser, 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fotogrametria</w:t>
      </w:r>
      <w:proofErr w:type="spellEnd"/>
      <w:r w:rsidRPr="00EF0216">
        <w:rPr>
          <w:rFonts w:ascii="Arial" w:hAnsi="Arial" w:cs="Arial"/>
        </w:rPr>
        <w:t xml:space="preserve">  </w:t>
      </w:r>
      <w:proofErr w:type="spellStart"/>
      <w:r w:rsidRPr="00EF0216">
        <w:rPr>
          <w:rFonts w:ascii="Arial" w:hAnsi="Arial" w:cs="Arial"/>
        </w:rPr>
        <w:t>baseada em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drones oferece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uma solução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menor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custo,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portátil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acessível,</w:t>
      </w:r>
      <w:proofErr w:type="spellEnd"/>
      <w:r w:rsidRPr="00EF0216">
        <w:rPr>
          <w:rFonts w:ascii="Arial" w:hAnsi="Arial" w:cs="Arial"/>
        </w:rPr>
        <w:t xml:space="preserve">  </w:t>
      </w:r>
      <w:proofErr w:type="spellStart"/>
      <w:r w:rsidRPr="00EF0216">
        <w:rPr>
          <w:rFonts w:ascii="Arial" w:hAnsi="Arial" w:cs="Arial"/>
        </w:rPr>
        <w:t>mantendo simultaneamente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elevados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níveis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 precisão.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projeto também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apoia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aprendizagem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interdisciplinar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ao </w:t>
      </w:r>
      <w:proofErr w:type="spellEnd"/>
      <w:r w:rsidRPr="00EF0216">
        <w:rPr>
          <w:rFonts w:ascii="Arial" w:hAnsi="Arial" w:cs="Arial"/>
        </w:rPr>
        <w:t xml:space="preserve">combinar </w:t>
      </w:r>
      <w:proofErr w:type="spellStart"/>
      <w:r w:rsidRPr="00EF0216">
        <w:rPr>
          <w:rFonts w:ascii="Arial" w:hAnsi="Arial" w:cs="Arial"/>
        </w:rPr>
        <w:t>tecnologia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 </w:t>
      </w:r>
      <w:proofErr w:type="spellEnd"/>
      <w:r w:rsidRPr="00EF0216">
        <w:rPr>
          <w:rFonts w:ascii="Arial" w:hAnsi="Arial" w:cs="Arial"/>
        </w:rPr>
        <w:t xml:space="preserve">drones, </w:t>
      </w:r>
      <w:proofErr w:type="spellStart"/>
      <w:r w:rsidRPr="00EF0216">
        <w:rPr>
          <w:rFonts w:ascii="Arial" w:hAnsi="Arial" w:cs="Arial"/>
        </w:rPr>
        <w:t>visão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computacional, </w:t>
      </w:r>
      <w:proofErr w:type="spellEnd"/>
      <w:r w:rsidRPr="00EF0216">
        <w:rPr>
          <w:rFonts w:ascii="Arial" w:hAnsi="Arial" w:cs="Arial"/>
        </w:rPr>
        <w:t xml:space="preserve">modelação </w:t>
      </w:r>
      <w:proofErr w:type="spellStart"/>
      <w:r w:rsidRPr="00EF0216">
        <w:rPr>
          <w:rFonts w:ascii="Arial" w:hAnsi="Arial" w:cs="Arial"/>
        </w:rPr>
        <w:t>digital, </w:t>
      </w:r>
      <w:proofErr w:type="spellEnd"/>
      <w:r w:rsidRPr="00EF0216">
        <w:rPr>
          <w:rFonts w:ascii="Arial" w:hAnsi="Arial" w:cs="Arial"/>
        </w:rPr>
        <w:t xml:space="preserve">arqueologia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 conservação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do </w:t>
      </w:r>
      <w:proofErr w:type="spellEnd"/>
      <w:r w:rsidRPr="00EF0216">
        <w:rPr>
          <w:rFonts w:ascii="Arial" w:hAnsi="Arial" w:cs="Arial"/>
        </w:rPr>
        <w:t>património.</w:t>
      </w:r>
    </w:p>
    <w:p w14:paraId="4D9005F7" w14:textId="77777777" w:rsidR="00EF0216" w:rsidRPr="00EF0216" w:rsidRDefault="00EF0216" w:rsidP="00EF0216">
      <w:pPr>
        <w:pStyle w:val="NormalWeb"/>
        <w:ind w:left="360"/>
        <w:jc w:val="both"/>
        <w:rPr>
          <w:rFonts w:ascii="Arial" w:hAnsi="Arial" w:cs="Arial"/>
        </w:rPr>
      </w:pPr>
      <w:proofErr w:type="spellStart"/>
      <w:r w:rsidRPr="00EF0216">
        <w:rPr>
          <w:rFonts w:ascii="Arial" w:hAnsi="Arial" w:cs="Arial"/>
        </w:rPr>
        <w:t>Em última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análise,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projeto demonstra</w:t>
      </w:r>
      <w:proofErr w:type="spellEnd"/>
      <w:r w:rsidRPr="00EF0216">
        <w:rPr>
          <w:rFonts w:ascii="Arial" w:hAnsi="Arial" w:cs="Arial"/>
        </w:rPr>
        <w:t xml:space="preserve"> como </w:t>
      </w:r>
      <w:proofErr w:type="spellStart"/>
      <w:r w:rsidRPr="00EF0216">
        <w:rPr>
          <w:rFonts w:ascii="Arial" w:hAnsi="Arial" w:cs="Arial"/>
        </w:rPr>
        <w:t>as tecnologias UAV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 as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ferramentas de fotogrametria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de</w:t>
      </w:r>
      <w:proofErr w:type="spellEnd"/>
      <w:r w:rsidRPr="00EF0216">
        <w:rPr>
          <w:rFonts w:ascii="Arial" w:hAnsi="Arial" w:cs="Arial"/>
        </w:rPr>
        <w:t xml:space="preserve">  </w:t>
      </w:r>
      <w:proofErr w:type="spellStart"/>
      <w:r w:rsidRPr="00EF0216">
        <w:rPr>
          <w:rFonts w:ascii="Arial" w:hAnsi="Arial" w:cs="Arial"/>
        </w:rPr>
        <w:t>código aberto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/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podem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contribuir para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 preservação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sustentável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a documentação</w:t>
      </w:r>
      <w:proofErr w:type="spellEnd"/>
      <w:r w:rsidRPr="00EF0216">
        <w:rPr>
          <w:rFonts w:ascii="Arial" w:hAnsi="Arial" w:cs="Arial"/>
        </w:rPr>
        <w:t xml:space="preserve"> digital </w:t>
      </w:r>
      <w:proofErr w:type="spellStart"/>
      <w:r w:rsidRPr="00EF0216">
        <w:rPr>
          <w:rFonts w:ascii="Arial" w:hAnsi="Arial" w:cs="Arial"/>
        </w:rPr>
        <w:t>do património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histórico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e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cultural </w:t>
      </w:r>
      <w:proofErr w:type="spellEnd"/>
      <w:r w:rsidRPr="00EF0216">
        <w:rPr>
          <w:rFonts w:ascii="Arial" w:hAnsi="Arial" w:cs="Arial"/>
        </w:rPr>
        <w:t xml:space="preserve"> </w:t>
      </w:r>
      <w:proofErr w:type="spellStart"/>
      <w:r w:rsidRPr="00EF0216">
        <w:rPr>
          <w:rFonts w:ascii="Arial" w:hAnsi="Arial" w:cs="Arial"/>
        </w:rPr>
        <w:t>da </w:t>
      </w:r>
      <w:proofErr w:type="spellEnd"/>
      <w:r w:rsidRPr="00EF0216">
        <w:rPr>
          <w:rFonts w:ascii="Arial" w:hAnsi="Arial" w:cs="Arial"/>
        </w:rPr>
        <w:t>humanidade.</w:t>
      </w:r>
    </w:p>
    <w:p w14:paraId="5C88C7F3" w14:textId="77777777" w:rsidR="00EF0216" w:rsidRPr="00EF0216" w:rsidRDefault="00EF0216" w:rsidP="00EF0216"/>
    <w:p w14:paraId="08838947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3" w:name="_heading=h.k9v57y6q5g44" w:colFirst="0" w:colLast="0"/>
      <w:bookmarkEnd w:id="3"/>
      <w:r>
        <w:rPr>
          <w:b/>
          <w:bCs/>
          <w:color w:val="C8102E"/>
        </w:rPr>
        <w:lastRenderedPageBreak/>
        <w:t>PÚBLICO-ALVO</w:t>
      </w:r>
    </w:p>
    <w:p w14:paraId="39361EBE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15</w:t>
      </w:r>
    </w:p>
    <w:p w14:paraId="6C463078" w14:textId="7D15462A" w:rsidR="004A56DA" w:rsidRDefault="006A15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1AD66B5" wp14:editId="50D34EDB">
                <wp:simplePos x="0" y="0"/>
                <wp:positionH relativeFrom="column">
                  <wp:posOffset>234315</wp:posOffset>
                </wp:positionH>
                <wp:positionV relativeFrom="paragraph">
                  <wp:posOffset>21590</wp:posOffset>
                </wp:positionV>
                <wp:extent cx="121920" cy="121920"/>
                <wp:effectExtent l="0" t="0" r="5080" b="5080"/>
                <wp:wrapNone/>
                <wp:docPr id="2022576606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7E7C33" id="Dikdörtgen 2" o:spid="_x0000_s1026" style="position:absolute;margin-left:18.45pt;margin-top:1.7pt;width:9.6pt;height:9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UuB1i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  <w:color w:val="000000"/>
        </w:rPr>
        <w:t>16</w:t>
      </w:r>
    </w:p>
    <w:p w14:paraId="5BBE5671" w14:textId="4B387671" w:rsidR="004A56DA" w:rsidRDefault="006A15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0116A94" wp14:editId="4A0005D3">
                <wp:simplePos x="0" y="0"/>
                <wp:positionH relativeFrom="column">
                  <wp:posOffset>243840</wp:posOffset>
                </wp:positionH>
                <wp:positionV relativeFrom="paragraph">
                  <wp:posOffset>29845</wp:posOffset>
                </wp:positionV>
                <wp:extent cx="121920" cy="121920"/>
                <wp:effectExtent l="0" t="0" r="5080" b="5080"/>
                <wp:wrapNone/>
                <wp:docPr id="73215626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FF3905" id="Dikdörtgen 2" o:spid="_x0000_s1026" style="position:absolute;margin-left:19.2pt;margin-top:2.35pt;width:9.6pt;height:9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FPPTPX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  <w:color w:val="000000"/>
        </w:rPr>
        <w:t>17</w:t>
      </w:r>
    </w:p>
    <w:p w14:paraId="300707A4" w14:textId="5F958A2E" w:rsidR="004A56DA" w:rsidRDefault="006A15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D38F358" wp14:editId="3E7785A6">
                <wp:simplePos x="0" y="0"/>
                <wp:positionH relativeFrom="column">
                  <wp:posOffset>243840</wp:posOffset>
                </wp:positionH>
                <wp:positionV relativeFrom="paragraph">
                  <wp:posOffset>28575</wp:posOffset>
                </wp:positionV>
                <wp:extent cx="121920" cy="121920"/>
                <wp:effectExtent l="0" t="0" r="5080" b="5080"/>
                <wp:wrapNone/>
                <wp:docPr id="1583783248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4A18A" id="Dikdörtgen 2" o:spid="_x0000_s1026" style="position:absolute;margin-left:19.2pt;margin-top:2.25pt;width:9.6pt;height:9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FPB8Je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  <w:color w:val="000000"/>
        </w:rPr>
        <w:t>18</w:t>
      </w:r>
    </w:p>
    <w:p w14:paraId="18BCE936" w14:textId="62E7542F" w:rsidR="004A56DA" w:rsidRDefault="005E0C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853617" wp14:editId="186737E8">
                <wp:simplePos x="0" y="0"/>
                <wp:positionH relativeFrom="column">
                  <wp:posOffset>243840</wp:posOffset>
                </wp:positionH>
                <wp:positionV relativeFrom="paragraph">
                  <wp:posOffset>17780</wp:posOffset>
                </wp:positionV>
                <wp:extent cx="121920" cy="121920"/>
                <wp:effectExtent l="0" t="0" r="5080" b="5080"/>
                <wp:wrapNone/>
                <wp:docPr id="1186859876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ABD9E" id="Dikdörtgen 2" o:spid="_x0000_s1026" style="position:absolute;margin-left:19.2pt;margin-top:1.4pt;width:9.6pt;height: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IpSpE7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proofErr w:type="spellStart"/>
      <w:r>
        <w:rPr>
          <w:rFonts w:ascii="Arial Narrow" w:eastAsia="Arial Narrow" w:hAnsi="Arial Narrow" w:cs="Arial Narrow"/>
          <w:color w:val="000000"/>
        </w:rPr>
        <w:t>Mais de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18</w:t>
      </w:r>
    </w:p>
    <w:p w14:paraId="224B6CCC" w14:textId="2BBFAA73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t>ÁREA DISCIPLINAR</w:t>
      </w:r>
    </w:p>
    <w:p w14:paraId="4299A015" w14:textId="3A748363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Agricultura</w:t>
      </w:r>
    </w:p>
    <w:p w14:paraId="1A9F1488" w14:textId="705423F9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Resposta a catástrofes</w:t>
      </w:r>
    </w:p>
    <w:p w14:paraId="63E36325" w14:textId="4D4531A9" w:rsidR="004A56DA" w:rsidRDefault="00590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F0D2C9" wp14:editId="6886034A">
                <wp:simplePos x="0" y="0"/>
                <wp:positionH relativeFrom="column">
                  <wp:posOffset>243840</wp:posOffset>
                </wp:positionH>
                <wp:positionV relativeFrom="paragraph">
                  <wp:posOffset>9525</wp:posOffset>
                </wp:positionV>
                <wp:extent cx="121920" cy="121920"/>
                <wp:effectExtent l="0" t="0" r="5080" b="5080"/>
                <wp:wrapNone/>
                <wp:docPr id="136119982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D2509" id="Dikdörtgen 2" o:spid="_x0000_s1026" style="position:absolute;margin-left:19.2pt;margin-top:.75pt;width:9.6pt;height: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3DH1J+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>Construção</w:t>
      </w:r>
    </w:p>
    <w:p w14:paraId="255F760F" w14:textId="076E1916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Gestão da água </w:t>
      </w:r>
    </w:p>
    <w:p w14:paraId="5A40DB57" w14:textId="122C4E30" w:rsidR="004A56DA" w:rsidRDefault="00590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A13846" wp14:editId="13F3F9EA">
                <wp:simplePos x="0" y="0"/>
                <wp:positionH relativeFrom="column">
                  <wp:posOffset>243205</wp:posOffset>
                </wp:positionH>
                <wp:positionV relativeFrom="paragraph">
                  <wp:posOffset>4445</wp:posOffset>
                </wp:positionV>
                <wp:extent cx="121920" cy="121920"/>
                <wp:effectExtent l="0" t="0" r="5080" b="5080"/>
                <wp:wrapNone/>
                <wp:docPr id="50208772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D80F9" id="Dikdörtgen 2" o:spid="_x0000_s1026" style="position:absolute;margin-left:19.15pt;margin-top:.35pt;width:9.6pt;height: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DSJ0AT3wAAAAo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>Proteção ambiental</w:t>
      </w:r>
    </w:p>
    <w:p w14:paraId="052B73CC" w14:textId="48A227C1" w:rsidR="004A56DA" w:rsidRDefault="00590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021EBE" wp14:editId="218114CB">
                <wp:simplePos x="0" y="0"/>
                <wp:positionH relativeFrom="column">
                  <wp:posOffset>243840</wp:posOffset>
                </wp:positionH>
                <wp:positionV relativeFrom="paragraph">
                  <wp:posOffset>17145</wp:posOffset>
                </wp:positionV>
                <wp:extent cx="121920" cy="121920"/>
                <wp:effectExtent l="0" t="0" r="5080" b="5080"/>
                <wp:wrapNone/>
                <wp:docPr id="184484756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29279" id="Dikdörtgen 2" o:spid="_x0000_s1026" style="position:absolute;margin-left:19.2pt;margin-top:1.35pt;width:9.6pt;height: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I05C9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 xml:space="preserve">Outro </w:t>
      </w:r>
      <w:r>
        <w:t>— Preservação do património cultural e sistemas de monitorização inteligentes</w:t>
      </w:r>
    </w:p>
    <w:p w14:paraId="6F060EC1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4" w:name="_heading=h.oqsu0lbmu32p" w:colFirst="0" w:colLast="0"/>
      <w:bookmarkEnd w:id="4"/>
      <w:r>
        <w:rPr>
          <w:b/>
          <w:bCs/>
          <w:color w:val="C8102E"/>
          <w:sz w:val="36"/>
          <w:szCs w:val="36"/>
        </w:rPr>
        <w:t xml:space="preserve">TIPO </w:t>
      </w:r>
    </w:p>
    <w:p w14:paraId="5671046A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Plano de aula</w:t>
      </w:r>
    </w:p>
    <w:p w14:paraId="48C32B8D" w14:textId="71AD494B" w:rsidR="004A56DA" w:rsidRDefault="008B2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D5A081" wp14:editId="20F3C391">
                <wp:simplePos x="0" y="0"/>
                <wp:positionH relativeFrom="column">
                  <wp:posOffset>222087</wp:posOffset>
                </wp:positionH>
                <wp:positionV relativeFrom="paragraph">
                  <wp:posOffset>12065</wp:posOffset>
                </wp:positionV>
                <wp:extent cx="121920" cy="121920"/>
                <wp:effectExtent l="0" t="0" r="5080" b="5080"/>
                <wp:wrapNone/>
                <wp:docPr id="113379765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D4124" id="Dikdörtgen 2" o:spid="_x0000_s1026" style="position:absolute;margin-left:17.5pt;margin-top:.95pt;width:9.6pt;height: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HoQWsL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>Projeto</w:t>
      </w:r>
    </w:p>
    <w:p w14:paraId="026AA049" w14:textId="48061CFC" w:rsidR="004A56DA" w:rsidRDefault="004A56DA">
      <w:pPr>
        <w:spacing w:before="280" w:after="280" w:line="276" w:lineRule="auto"/>
        <w:jc w:val="both"/>
        <w:rPr>
          <w:rFonts w:ascii="Arial Narrow" w:eastAsia="Arial Narrow" w:hAnsi="Arial Narrow" w:cs="Arial Narrow"/>
          <w:color w:val="000000"/>
        </w:rPr>
      </w:pPr>
    </w:p>
    <w:p w14:paraId="4F93BEC0" w14:textId="672A7F4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5" w:name="_heading=h.od2bc1vpmah" w:colFirst="0" w:colLast="0"/>
      <w:bookmarkEnd w:id="5"/>
      <w:r>
        <w:rPr>
          <w:b/>
          <w:bCs/>
          <w:color w:val="C8102E"/>
          <w:sz w:val="36"/>
          <w:szCs w:val="36"/>
        </w:rPr>
        <w:t xml:space="preserve">DRONE UTILIZADO </w:t>
      </w:r>
    </w:p>
    <w:p w14:paraId="7209A85C" w14:textId="3823394F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Drone personalizado</w:t>
      </w:r>
    </w:p>
    <w:p w14:paraId="778CD5BE" w14:textId="5ECCA7DF" w:rsidR="004A56DA" w:rsidRDefault="008B2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62AB60" wp14:editId="783C4DCB">
                <wp:simplePos x="0" y="0"/>
                <wp:positionH relativeFrom="column">
                  <wp:posOffset>229235</wp:posOffset>
                </wp:positionH>
                <wp:positionV relativeFrom="paragraph">
                  <wp:posOffset>187797</wp:posOffset>
                </wp:positionV>
                <wp:extent cx="121920" cy="121920"/>
                <wp:effectExtent l="0" t="0" r="5080" b="5080"/>
                <wp:wrapNone/>
                <wp:docPr id="588620285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25133" id="Dikdörtgen 2" o:spid="_x0000_s1026" style="position:absolute;margin-left:18.05pt;margin-top:14.8pt;width:9.6pt;height: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>Drone comercial (DJI)</w:t>
      </w:r>
    </w:p>
    <w:p w14:paraId="70F0D1AE" w14:textId="44A2D670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6" w:name="_heading=h.roj4tsogmefk" w:colFirst="0" w:colLast="0"/>
      <w:bookmarkEnd w:id="6"/>
      <w:r>
        <w:rPr>
          <w:b/>
          <w:bCs/>
          <w:color w:val="C8102E"/>
          <w:sz w:val="36"/>
          <w:szCs w:val="36"/>
        </w:rPr>
        <w:t xml:space="preserve">DURAÇÃO </w:t>
      </w:r>
    </w:p>
    <w:p w14:paraId="61A9038F" w14:textId="70F8FC3D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1 aula x 45 minutos </w:t>
      </w:r>
    </w:p>
    <w:p w14:paraId="2BFA6ED3" w14:textId="266B1DA0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aula de 60 minutos</w:t>
      </w:r>
    </w:p>
    <w:p w14:paraId="417A6161" w14:textId="2474F36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bloco de 90 minutos</w:t>
      </w:r>
    </w:p>
    <w:p w14:paraId="0EF6A015" w14:textId="0FFE9319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45 minutos</w:t>
      </w:r>
    </w:p>
    <w:p w14:paraId="2667F0F0" w14:textId="07F24831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60 minutos</w:t>
      </w:r>
    </w:p>
    <w:p w14:paraId="7C930093" w14:textId="74C833CC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E8FFF7" wp14:editId="275D3EF4">
                <wp:simplePos x="0" y="0"/>
                <wp:positionH relativeFrom="column">
                  <wp:posOffset>238125</wp:posOffset>
                </wp:positionH>
                <wp:positionV relativeFrom="paragraph">
                  <wp:posOffset>36830</wp:posOffset>
                </wp:positionV>
                <wp:extent cx="121920" cy="121920"/>
                <wp:effectExtent l="0" t="0" r="5080" b="5080"/>
                <wp:wrapNone/>
                <wp:docPr id="112646202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C5D1D" id="Dikdörtgen 2" o:spid="_x0000_s1026" style="position:absolute;margin-left:18.75pt;margin-top:2.9pt;width:9.6pt;height: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HnOVmb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  <w:color w:val="000000"/>
        </w:rPr>
        <w:t>Sessão dupla (2 × 60 minutos) e trabalho de casa opcional baseado em projeto.</w:t>
      </w:r>
    </w:p>
    <w:p w14:paraId="2E89FBFE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7" w:name="_heading=h.4zyiu9keq2uz" w:colFirst="0" w:colLast="0"/>
      <w:bookmarkEnd w:id="7"/>
      <w:r>
        <w:rPr>
          <w:b/>
          <w:bCs/>
          <w:color w:val="C8102E"/>
          <w:sz w:val="36"/>
          <w:szCs w:val="36"/>
        </w:rPr>
        <w:lastRenderedPageBreak/>
        <w:t>OBJETIVOS DE APRENDIZAGEM</w:t>
      </w:r>
    </w:p>
    <w:p w14:paraId="7E950B06" w14:textId="32A43E45" w:rsidR="004A56DA" w:rsidRPr="006A152C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>O1: </w:t>
      </w:r>
      <w:proofErr w:type="gramStart"/>
      <w:r>
        <w:rPr>
          <w:rFonts w:ascii="Arial Narrow" w:eastAsia="Arial Narrow" w:hAnsi="Arial Narrow" w:cs="Arial Narrow"/>
        </w:rPr>
        <w:t xml:space="preserve">Os 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alunos </w:t>
      </w:r>
      <w:proofErr w:type="spellEnd"/>
      <w:proofErr w:type="gram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compreenderão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princípios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da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fotogrametria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baseada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em drones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e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 forma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como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fotografias aéreas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/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sobrepostas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/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são utilizadas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para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gerar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modelos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digitais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3D precisos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de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monumentos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históricos e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artefactos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>arqueológicos.</w:t>
      </w:r>
      <w:r w:rsidR="008B2E9B" w:rsidRPr="006A152C">
        <w:rPr>
          <w:rFonts w:ascii="Arial Narrow" w:eastAsia="Arial Narrow" w:hAnsi="Arial Narrow" w:cs="Arial Narrow"/>
          <w:color w:val="000000"/>
        </w:rPr>
        <w:tab/>
      </w:r>
      <w:r w:rsidR="008B2E9B" w:rsidRPr="006A152C">
        <w:rPr>
          <w:rFonts w:ascii="Arial Narrow" w:eastAsia="Arial Narrow" w:hAnsi="Arial Narrow" w:cs="Arial Narrow"/>
          <w:color w:val="000000"/>
        </w:rPr>
        <w:tab/>
      </w:r>
    </w:p>
    <w:p w14:paraId="36D4D785" w14:textId="5640C9CB" w:rsidR="004A56DA" w:rsidRPr="006A152C" w:rsidRDefault="00000000" w:rsidP="006A152C">
      <w:pPr>
        <w:pStyle w:val="NormalWeb"/>
        <w:rPr>
          <w:rFonts w:ascii="Arial Narrow" w:eastAsia="Arial Narrow" w:hAnsi="Arial Narrow" w:cs="Arial Narrow"/>
          <w:color w:val="000000"/>
        </w:rPr>
      </w:pPr>
      <w:r w:rsidRPr="006A152C">
        <w:rPr>
          <w:rFonts w:ascii="Arial Narrow" w:eastAsia="Arial Narrow" w:hAnsi="Arial Narrow" w:cs="Arial Narrow"/>
          <w:color w:val="000000"/>
        </w:rPr>
        <w:t xml:space="preserve">O2: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alunos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desenvolverão competências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práticas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em planeamento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de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voos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de drones,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aquisição de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imagens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aéreas e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utilização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/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de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software de fotogrametria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de código aberto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para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criar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modelos de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malha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3D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texturizados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e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nuvens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de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>pontos.</w:t>
      </w:r>
    </w:p>
    <w:p w14:paraId="71868BC0" w14:textId="7F35FB09" w:rsidR="008B2E9B" w:rsidRPr="006A152C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 w:rsidRPr="006A152C">
        <w:rPr>
          <w:rFonts w:ascii="Arial Narrow" w:eastAsia="Arial Narrow" w:hAnsi="Arial Narrow" w:cs="Arial Narrow"/>
          <w:color w:val="000000"/>
        </w:rPr>
        <w:t xml:space="preserve">O3: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alunos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analisarão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importância da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preservação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digital do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património e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avaliarão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de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que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forma as tecnologias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UAV podem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apoiar o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restauro,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o turismo,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educação e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 documentação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>arqueológica.</w:t>
      </w:r>
    </w:p>
    <w:p w14:paraId="6D917B0B" w14:textId="1D2D7120" w:rsidR="004A56DA" w:rsidRPr="006A152C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 w:rsidRPr="006A152C">
        <w:rPr>
          <w:rFonts w:ascii="Arial Narrow" w:eastAsia="Arial Narrow" w:hAnsi="Arial Narrow" w:cs="Arial Narrow"/>
          <w:color w:val="000000"/>
        </w:rPr>
        <w:t xml:space="preserve">O4: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alunos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melhorarão as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competências de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>trabalho em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equipa,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resolução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de problemas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e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literacia digital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durante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a realização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de atividades colaborativas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de trabalho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/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de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campo e processamento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000000"/>
        </w:rPr>
        <w:t>de </w:t>
      </w:r>
      <w:proofErr w:type="spellEnd"/>
      <w:r w:rsidR="006A152C" w:rsidRPr="006A152C">
        <w:rPr>
          <w:rFonts w:ascii="Arial Narrow" w:eastAsia="Arial Narrow" w:hAnsi="Arial Narrow" w:cs="Arial Narrow"/>
          <w:color w:val="000000"/>
        </w:rPr>
        <w:t>dados.</w:t>
      </w:r>
    </w:p>
    <w:p w14:paraId="012A5102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8" w:name="_heading=h.jtmg66ljtt0" w:colFirst="0" w:colLast="0"/>
      <w:bookmarkEnd w:id="8"/>
      <w:r>
        <w:rPr>
          <w:b/>
          <w:bCs/>
          <w:color w:val="C8102E"/>
          <w:sz w:val="36"/>
          <w:szCs w:val="36"/>
        </w:rPr>
        <w:t>COMPETÊNCIAS-CHAVE DESENVOLVIDAS</w:t>
      </w:r>
    </w:p>
    <w:p w14:paraId="4F725E84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9" w:name="_heading=h.2ffrhhvzpvel" w:colFirst="0" w:colLast="0"/>
      <w:bookmarkEnd w:id="9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1. Comunicação e Línguas</w:t>
      </w:r>
    </w:p>
    <w:p w14:paraId="71A0CEE9" w14:textId="04F53E7D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6A5E03" wp14:editId="5707A5B4">
                <wp:simplePos x="0" y="0"/>
                <wp:positionH relativeFrom="column">
                  <wp:posOffset>240205</wp:posOffset>
                </wp:positionH>
                <wp:positionV relativeFrom="paragraph">
                  <wp:posOffset>31115</wp:posOffset>
                </wp:positionV>
                <wp:extent cx="121920" cy="121920"/>
                <wp:effectExtent l="0" t="0" r="5080" b="5080"/>
                <wp:wrapNone/>
                <wp:docPr id="34176994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D32E8" id="Dikdörtgen 2" o:spid="_x0000_s1026" style="position:absolute;margin-left:18.9pt;margin-top:2.45pt;width:9.6pt;height: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IOkihz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 de literacia (compreensão e produção de textos escritos/orais)</w:t>
      </w:r>
    </w:p>
    <w:p w14:paraId="412EA799" w14:textId="25AEFFE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C3809D" wp14:editId="1ADF015F">
                <wp:simplePos x="0" y="0"/>
                <wp:positionH relativeFrom="column">
                  <wp:posOffset>245110</wp:posOffset>
                </wp:positionH>
                <wp:positionV relativeFrom="paragraph">
                  <wp:posOffset>17955</wp:posOffset>
                </wp:positionV>
                <wp:extent cx="121920" cy="121920"/>
                <wp:effectExtent l="0" t="0" r="5080" b="5080"/>
                <wp:wrapNone/>
                <wp:docPr id="174299807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5C747" id="Dikdörtgen 2" o:spid="_x0000_s1026" style="position:absolute;margin-left:19.3pt;margin-top:1.4pt;width:9.6pt;height:9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Ba1n2p3wAAAAs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Comunicação em contextos profissionais</w:t>
      </w:r>
    </w:p>
    <w:p w14:paraId="35E06216" w14:textId="2C097B92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multilingue</w:t>
      </w:r>
    </w:p>
    <w:p w14:paraId="7C1FC719" w14:textId="2468153B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0" w:name="_heading=h.5ccvft520h4w" w:colFirst="0" w:colLast="0"/>
      <w:bookmarkEnd w:id="10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2. Competências Matemáticas, Científicas, Técnicas e Profissionais</w:t>
      </w:r>
    </w:p>
    <w:p w14:paraId="6A25F381" w14:textId="617D61CC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matemática</w:t>
      </w:r>
    </w:p>
    <w:p w14:paraId="4CFB8B95" w14:textId="221DB696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2EA536" wp14:editId="40CAB05F">
                <wp:simplePos x="0" y="0"/>
                <wp:positionH relativeFrom="column">
                  <wp:posOffset>245110</wp:posOffset>
                </wp:positionH>
                <wp:positionV relativeFrom="paragraph">
                  <wp:posOffset>29035</wp:posOffset>
                </wp:positionV>
                <wp:extent cx="121920" cy="121920"/>
                <wp:effectExtent l="0" t="0" r="5080" b="5080"/>
                <wp:wrapNone/>
                <wp:docPr id="113787244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047FD" id="Dikdörtgen 2" o:spid="_x0000_s1026" style="position:absolute;margin-left:19.3pt;margin-top:2.3pt;width:9.6pt;height:9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BPc6Qr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 científica, tecnológica e de engenharia (STEM)</w:t>
      </w:r>
    </w:p>
    <w:p w14:paraId="6926A64C" w14:textId="3FBACD05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numérica aplicada às tarefas profissionais</w:t>
      </w:r>
    </w:p>
    <w:p w14:paraId="0AC6A347" w14:textId="163A9B13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4413A5" wp14:editId="1C356753">
                <wp:simplePos x="0" y="0"/>
                <wp:positionH relativeFrom="column">
                  <wp:posOffset>242570</wp:posOffset>
                </wp:positionH>
                <wp:positionV relativeFrom="paragraph">
                  <wp:posOffset>23955</wp:posOffset>
                </wp:positionV>
                <wp:extent cx="121920" cy="121920"/>
                <wp:effectExtent l="0" t="0" r="5080" b="5080"/>
                <wp:wrapNone/>
                <wp:docPr id="1997920455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8D28F" id="Dikdörtgen 2" o:spid="_x0000_s1026" style="position:absolute;margin-left:19.1pt;margin-top:1.9pt;width:9.6pt;height:9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A9ndwT3wAAAAs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Interpretação de informação técnica (manuais, diagramas, normas)</w:t>
      </w:r>
    </w:p>
    <w:p w14:paraId="0172A354" w14:textId="7C6EB71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87DFF6B" wp14:editId="5B69492D">
                <wp:simplePos x="0" y="0"/>
                <wp:positionH relativeFrom="column">
                  <wp:posOffset>245920</wp:posOffset>
                </wp:positionH>
                <wp:positionV relativeFrom="paragraph">
                  <wp:posOffset>12700</wp:posOffset>
                </wp:positionV>
                <wp:extent cx="121920" cy="121920"/>
                <wp:effectExtent l="0" t="0" r="5080" b="5080"/>
                <wp:wrapNone/>
                <wp:docPr id="1425601976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F93CD" id="Dikdörtgen 2" o:spid="_x0000_s1026" style="position:absolute;margin-left:19.35pt;margin-top:1pt;width:9.6pt;height:9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MujkHf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Competências profissionais/técnicas</w:t>
      </w:r>
    </w:p>
    <w:p w14:paraId="25F07A66" w14:textId="3E72F68D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01631F" wp14:editId="769FFDF2">
                <wp:simplePos x="0" y="0"/>
                <wp:positionH relativeFrom="column">
                  <wp:posOffset>248920</wp:posOffset>
                </wp:positionH>
                <wp:positionV relativeFrom="paragraph">
                  <wp:posOffset>14605</wp:posOffset>
                </wp:positionV>
                <wp:extent cx="121920" cy="121920"/>
                <wp:effectExtent l="0" t="0" r="5080" b="5080"/>
                <wp:wrapNone/>
                <wp:docPr id="64314731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1DC7B" id="Dikdörtgen 2" o:spid="_x0000_s1026" style="position:absolute;margin-left:19.6pt;margin-top:1.15pt;width:9.6pt;height:9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DCwMt93wAAAAs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Execução de tarefas práticas</w:t>
      </w:r>
    </w:p>
    <w:p w14:paraId="15946D54" w14:textId="6F5842EC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1" w:name="_heading=h.xbhy1164eulf" w:colFirst="0" w:colLast="0"/>
      <w:bookmarkEnd w:id="11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3. Competências Digitais</w:t>
      </w:r>
    </w:p>
    <w:p w14:paraId="7A32FF6C" w14:textId="47849DE6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4D19F9" wp14:editId="35D8C9A7">
                <wp:simplePos x="0" y="0"/>
                <wp:positionH relativeFrom="column">
                  <wp:posOffset>237490</wp:posOffset>
                </wp:positionH>
                <wp:positionV relativeFrom="paragraph">
                  <wp:posOffset>30480</wp:posOffset>
                </wp:positionV>
                <wp:extent cx="121920" cy="121920"/>
                <wp:effectExtent l="0" t="0" r="5080" b="5080"/>
                <wp:wrapNone/>
                <wp:docPr id="203691512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05FA7" id="Dikdörtgen 2" o:spid="_x0000_s1026" style="position:absolute;margin-left:18.7pt;margin-top:2.4pt;width:9.6pt;height:9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AW+9Fn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 digital (literacia digital geral)</w:t>
      </w:r>
    </w:p>
    <w:p w14:paraId="117DDADF" w14:textId="45AA6B0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FD50B5" wp14:editId="115F8E67">
                <wp:simplePos x="0" y="0"/>
                <wp:positionH relativeFrom="column">
                  <wp:posOffset>237665</wp:posOffset>
                </wp:positionH>
                <wp:positionV relativeFrom="paragraph">
                  <wp:posOffset>5080</wp:posOffset>
                </wp:positionV>
                <wp:extent cx="121920" cy="121920"/>
                <wp:effectExtent l="0" t="0" r="5080" b="5080"/>
                <wp:wrapNone/>
                <wp:docPr id="857483078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4B6FB" id="Dikdörtgen 2" o:spid="_x0000_s1026" style="position:absolute;margin-left:18.7pt;margin-top:.4pt;width:9.6pt;height:9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BjlqwY3wAAAAo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Utilização de ferramentas digitais em contexto de trabalho</w:t>
      </w:r>
    </w:p>
    <w:p w14:paraId="244245DA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2" w:name="_heading=h.zay3jzrfn5aj" w:colFirst="0" w:colLast="0"/>
      <w:bookmarkEnd w:id="12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4. Competências Pessoais, Sociais e Profissionais</w:t>
      </w:r>
    </w:p>
    <w:p w14:paraId="1D7E6F73" w14:textId="6036333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pessoal, social e de aprender a aprender</w:t>
      </w:r>
    </w:p>
    <w:p w14:paraId="16864B8C" w14:textId="5D7E795E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1F1D10" wp14:editId="6D1BD7E4">
                <wp:simplePos x="0" y="0"/>
                <wp:positionH relativeFrom="column">
                  <wp:posOffset>243205</wp:posOffset>
                </wp:positionH>
                <wp:positionV relativeFrom="paragraph">
                  <wp:posOffset>21590</wp:posOffset>
                </wp:positionV>
                <wp:extent cx="121920" cy="121920"/>
                <wp:effectExtent l="0" t="0" r="5080" b="5080"/>
                <wp:wrapNone/>
                <wp:docPr id="926418898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A11FE8" id="Dikdörtgen 2" o:spid="_x0000_s1026" style="position:absolute;margin-left:19.15pt;margin-top:1.7pt;width:9.6pt;height:9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YMANZ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Trabalho em equipa e colaboração</w:t>
      </w:r>
    </w:p>
    <w:p w14:paraId="390CF940" w14:textId="4A88A40B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E06889" wp14:editId="30304745">
                <wp:simplePos x="0" y="0"/>
                <wp:positionH relativeFrom="column">
                  <wp:posOffset>240665</wp:posOffset>
                </wp:positionH>
                <wp:positionV relativeFrom="paragraph">
                  <wp:posOffset>8430</wp:posOffset>
                </wp:positionV>
                <wp:extent cx="121920" cy="121920"/>
                <wp:effectExtent l="0" t="0" r="5080" b="5080"/>
                <wp:wrapNone/>
                <wp:docPr id="36850468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94181F" id="Dikdörtgen 2" o:spid="_x0000_s1026" style="position:absolute;margin-left:18.95pt;margin-top:.65pt;width:9.6pt;height:9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QdmSV+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Autonomia e responsabilidade</w:t>
      </w:r>
    </w:p>
    <w:p w14:paraId="41C2D95A" w14:textId="542AC813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Ética </w:t>
      </w:r>
      <w:proofErr w:type="spellStart"/>
      <w:r>
        <w:rPr>
          <w:rFonts w:ascii="Arial Narrow" w:eastAsia="Arial Narrow" w:hAnsi="Arial Narrow" w:cs="Arial Narrow"/>
        </w:rPr>
        <w:t>profissional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e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comportamento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profissional</w:t>
      </w:r>
      <w:proofErr w:type="spellEnd"/>
    </w:p>
    <w:p w14:paraId="6B192803" w14:textId="0399F3C5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27845BA" wp14:editId="301BB839">
                <wp:simplePos x="0" y="0"/>
                <wp:positionH relativeFrom="column">
                  <wp:posOffset>241475</wp:posOffset>
                </wp:positionH>
                <wp:positionV relativeFrom="paragraph">
                  <wp:posOffset>8890</wp:posOffset>
                </wp:positionV>
                <wp:extent cx="121920" cy="121920"/>
                <wp:effectExtent l="0" t="0" r="5080" b="5080"/>
                <wp:wrapNone/>
                <wp:docPr id="108324854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8DC0B" id="Dikdörtgen 2" o:spid="_x0000_s1026" style="position:absolute;margin-left:19pt;margin-top:.7pt;width:9.6pt;height:9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Adaptabilidade e flexibilidade</w:t>
      </w:r>
    </w:p>
    <w:p w14:paraId="3F20DE85" w14:textId="684ACFBE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Cooperação com supervisores e colegas</w:t>
      </w:r>
    </w:p>
    <w:p w14:paraId="6B056FA7" w14:textId="56173A1F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3" w:name="_heading=h.dsw10922seu1" w:colFirst="0" w:colLast="0"/>
      <w:bookmarkEnd w:id="13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5. Segurança, Qualidade e Sustentabilidade</w:t>
      </w:r>
    </w:p>
    <w:p w14:paraId="4A99439E" w14:textId="4429788D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4D42847" wp14:editId="560CEA3C">
                <wp:simplePos x="0" y="0"/>
                <wp:positionH relativeFrom="column">
                  <wp:posOffset>236482</wp:posOffset>
                </wp:positionH>
                <wp:positionV relativeFrom="paragraph">
                  <wp:posOffset>18196</wp:posOffset>
                </wp:positionV>
                <wp:extent cx="121920" cy="121920"/>
                <wp:effectExtent l="0" t="0" r="5080" b="5080"/>
                <wp:wrapNone/>
                <wp:docPr id="5431606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6C4EC" id="Dikdörtgen 2" o:spid="_x0000_s1026" style="position:absolute;margin-left:18.6pt;margin-top:1.45pt;width:9.6pt;height:9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2GMEoe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Aplicação das normas de saúde e segurança (OHS/SST)</w:t>
      </w:r>
    </w:p>
    <w:p w14:paraId="74C3D817" w14:textId="4FBD25F0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lastRenderedPageBreak/>
        <w:t xml:space="preserve"> Procedimentos de qualidade e normas no local de trabalho</w:t>
      </w:r>
    </w:p>
    <w:p w14:paraId="1845E671" w14:textId="26654E7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9A5D772" wp14:editId="5FA89BF4">
                <wp:simplePos x="0" y="0"/>
                <wp:positionH relativeFrom="column">
                  <wp:posOffset>242110</wp:posOffset>
                </wp:positionH>
                <wp:positionV relativeFrom="paragraph">
                  <wp:posOffset>9525</wp:posOffset>
                </wp:positionV>
                <wp:extent cx="121920" cy="121920"/>
                <wp:effectExtent l="0" t="0" r="5080" b="5080"/>
                <wp:wrapNone/>
                <wp:docPr id="81605642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B47C4" id="Dikdörtgen 2" o:spid="_x0000_s1026" style="position:absolute;margin-left:19.05pt;margin-top:.75pt;width:9.6pt;height:9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Tdx0YO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Consciência ambiental e de sustentabilidade</w:t>
      </w:r>
    </w:p>
    <w:p w14:paraId="4CA628BC" w14:textId="642BD1D9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4" w:name="_heading=h.beau9i3trwcr" w:colFirst="0" w:colLast="0"/>
      <w:bookmarkEnd w:id="14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6. Cidadania e Competência Cultural</w:t>
      </w:r>
    </w:p>
    <w:p w14:paraId="1D758A2B" w14:textId="081D899D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cidadania</w:t>
      </w:r>
    </w:p>
    <w:p w14:paraId="41424D3E" w14:textId="35D4AEE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CBC48A" wp14:editId="7AB836DC">
                <wp:simplePos x="0" y="0"/>
                <wp:positionH relativeFrom="column">
                  <wp:posOffset>241300</wp:posOffset>
                </wp:positionH>
                <wp:positionV relativeFrom="paragraph">
                  <wp:posOffset>12700</wp:posOffset>
                </wp:positionV>
                <wp:extent cx="121920" cy="121920"/>
                <wp:effectExtent l="0" t="0" r="5080" b="5080"/>
                <wp:wrapNone/>
                <wp:docPr id="214259556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CDCAB" id="Dikdörtgen 2" o:spid="_x0000_s1026" style="position:absolute;margin-left:19pt;margin-top:1pt;width:9.6pt;height:9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isrI1+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Competência de sensibilidade e expressão culturais</w:t>
      </w:r>
    </w:p>
    <w:p w14:paraId="279A1127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5" w:name="_heading=h.kqgy2ntolc00" w:colFirst="0" w:colLast="0"/>
      <w:bookmarkEnd w:id="15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7. Criatividade, Resolução de Problemas e Empreendedorismo</w:t>
      </w:r>
    </w:p>
    <w:p w14:paraId="5C90BF89" w14:textId="3128728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E674982" wp14:editId="627271A2">
                <wp:simplePos x="0" y="0"/>
                <wp:positionH relativeFrom="column">
                  <wp:posOffset>251460</wp:posOffset>
                </wp:positionH>
                <wp:positionV relativeFrom="paragraph">
                  <wp:posOffset>30940</wp:posOffset>
                </wp:positionV>
                <wp:extent cx="121920" cy="121920"/>
                <wp:effectExtent l="0" t="0" r="5080" b="5080"/>
                <wp:wrapNone/>
                <wp:docPr id="68363176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B49D1" id="Dikdörtgen 2" o:spid="_x0000_s1026" style="position:absolute;margin-left:19.8pt;margin-top:2.45pt;width:9.6pt;height:9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Resolução de problemas e pensamento crítico</w:t>
      </w:r>
    </w:p>
    <w:p w14:paraId="3810D7B7" w14:textId="3921B22B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empreendedorismo</w:t>
      </w:r>
    </w:p>
    <w:p w14:paraId="7930655D" w14:textId="4DD613D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053A4FE" wp14:editId="0B24FB02">
                <wp:simplePos x="0" y="0"/>
                <wp:positionH relativeFrom="column">
                  <wp:posOffset>246380</wp:posOffset>
                </wp:positionH>
                <wp:positionV relativeFrom="paragraph">
                  <wp:posOffset>5080</wp:posOffset>
                </wp:positionV>
                <wp:extent cx="121920" cy="121920"/>
                <wp:effectExtent l="0" t="0" r="5080" b="5080"/>
                <wp:wrapNone/>
                <wp:docPr id="62283966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33056" id="Dikdörtgen 2" o:spid="_x0000_s1026" style="position:absolute;margin-left:19.4pt;margin-top:.4pt;width:9.6pt;height:9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Iniciativa e criatividade</w:t>
      </w:r>
    </w:p>
    <w:p w14:paraId="50AD917A" w14:textId="28C43B55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6C14215" wp14:editId="1EA471F0">
                <wp:simplePos x="0" y="0"/>
                <wp:positionH relativeFrom="column">
                  <wp:posOffset>241300</wp:posOffset>
                </wp:positionH>
                <wp:positionV relativeFrom="paragraph">
                  <wp:posOffset>14780</wp:posOffset>
                </wp:positionV>
                <wp:extent cx="121920" cy="121920"/>
                <wp:effectExtent l="0" t="0" r="5080" b="5080"/>
                <wp:wrapNone/>
                <wp:docPr id="19498757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83408" id="Dikdörtgen 2" o:spid="_x0000_s1026" style="position:absolute;margin-left:19pt;margin-top:1.15pt;width:9.6pt;height:9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2H8lF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Tomada de decisões em situações reais de trabalho</w:t>
      </w:r>
    </w:p>
    <w:p w14:paraId="2DB2D65B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</w:pPr>
      <w:bookmarkStart w:id="16" w:name="_heading=h.ldnkk4r8v5n9" w:colFirst="0" w:colLast="0"/>
      <w:bookmarkEnd w:id="16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8. Aprendizagem em Contexto de Trabalho e Integração no Local de Trabalho</w:t>
      </w:r>
    </w:p>
    <w:p w14:paraId="40D61D27" w14:textId="10776909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Integração nas rotinas do local de trabalho</w:t>
      </w:r>
    </w:p>
    <w:p w14:paraId="71292E91" w14:textId="4DCF61B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DCDA00" wp14:editId="10E00498">
                <wp:simplePos x="0" y="0"/>
                <wp:positionH relativeFrom="column">
                  <wp:posOffset>240840</wp:posOffset>
                </wp:positionH>
                <wp:positionV relativeFrom="paragraph">
                  <wp:posOffset>15240</wp:posOffset>
                </wp:positionV>
                <wp:extent cx="121920" cy="121920"/>
                <wp:effectExtent l="0" t="0" r="5080" b="5080"/>
                <wp:wrapNone/>
                <wp:docPr id="29906645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57ACD" id="Dikdörtgen 2" o:spid="_x0000_s1026" style="position:absolute;margin-left:18.95pt;margin-top:1.2pt;width:9.6pt;height:9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63IK9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Cumprimento de instruções e procedimentos profissionais</w:t>
      </w:r>
    </w:p>
    <w:p w14:paraId="53EC62DE" w14:textId="27E4D585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CD00CF3" wp14:editId="3BB56E81">
                <wp:simplePos x="0" y="0"/>
                <wp:positionH relativeFrom="column">
                  <wp:posOffset>240205</wp:posOffset>
                </wp:positionH>
                <wp:positionV relativeFrom="paragraph">
                  <wp:posOffset>9525</wp:posOffset>
                </wp:positionV>
                <wp:extent cx="121920" cy="121920"/>
                <wp:effectExtent l="0" t="0" r="5080" b="5080"/>
                <wp:wrapNone/>
                <wp:docPr id="340877226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4A76B8" id="Dikdörtgen 2" o:spid="_x0000_s1026" style="position:absolute;margin-left:18.9pt;margin-top:.75pt;width:9.6pt;height:9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bDpEIO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>
        <w:rPr>
          <w:rFonts w:ascii="Arial Narrow" w:eastAsia="Arial Narrow" w:hAnsi="Arial Narrow" w:cs="Arial Narrow"/>
        </w:rPr>
        <w:t xml:space="preserve"> Utilização de ferramentas, equipamentos e tecnologia</w:t>
      </w:r>
    </w:p>
    <w:p w14:paraId="2E99B198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b/>
          <w:bCs/>
        </w:rPr>
      </w:pPr>
    </w:p>
    <w:p w14:paraId="593EF0FB" w14:textId="77777777" w:rsidR="004A56DA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sz w:val="16"/>
          <w:szCs w:val="16"/>
        </w:rPr>
        <w:t>Esta lista de verificação combina as Competências Essenciais da EU para a Aprendizagem ao Longo da Vida com as competências fundamentais esperadas no Ensino e Formação Profissional europeu (VET).</w:t>
      </w:r>
    </w:p>
    <w:p w14:paraId="5EAFA213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7" w:name="_heading=h.2k8aqakylytd" w:colFirst="0" w:colLast="0"/>
      <w:bookmarkEnd w:id="17"/>
      <w:r>
        <w:rPr>
          <w:b/>
          <w:bCs/>
          <w:color w:val="C8102E"/>
          <w:sz w:val="36"/>
          <w:szCs w:val="36"/>
        </w:rPr>
        <w:t>Conhecimentos prévios / Pré-requisitos</w:t>
      </w:r>
    </w:p>
    <w:p w14:paraId="12E9AB64" w14:textId="72C5965D" w:rsidR="004A56DA" w:rsidRPr="006A152C" w:rsidRDefault="006A152C" w:rsidP="00C97A48">
      <w:pPr>
        <w:pStyle w:val="NormalWeb"/>
        <w:jc w:val="both"/>
        <w:rPr>
          <w:rFonts w:ascii="Arial" w:eastAsia="Arial Narrow" w:hAnsi="Arial" w:cs="Arial"/>
        </w:rPr>
      </w:pPr>
      <w:proofErr w:type="spellStart"/>
      <w:r w:rsidRPr="006A152C">
        <w:rPr>
          <w:rFonts w:ascii="Arial" w:hAnsi="Arial" w:cs="Arial"/>
        </w:rPr>
        <w:t>Os alunos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devem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possuir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conhecimentos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básicos de</w:t>
      </w:r>
      <w:proofErr w:type="spellEnd"/>
      <w:r w:rsidRPr="006A152C">
        <w:rPr>
          <w:rFonts w:ascii="Arial" w:hAnsi="Arial" w:cs="Arial"/>
        </w:rPr>
        <w:t xml:space="preserve">  </w:t>
      </w:r>
      <w:proofErr w:type="spellStart"/>
      <w:r w:rsidRPr="006A152C">
        <w:rPr>
          <w:rFonts w:ascii="Arial" w:hAnsi="Arial" w:cs="Arial"/>
        </w:rPr>
        <w:t>tecnologias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digitais, utilização de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computadores e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/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gestão</w:t>
      </w:r>
      <w:proofErr w:type="spellEnd"/>
      <w:r w:rsidRPr="006A152C">
        <w:rPr>
          <w:rFonts w:ascii="Arial" w:hAnsi="Arial" w:cs="Arial"/>
        </w:rPr>
        <w:t xml:space="preserve"> de </w:t>
      </w:r>
      <w:proofErr w:type="spellStart"/>
      <w:r w:rsidRPr="006A152C">
        <w:rPr>
          <w:rFonts w:ascii="Arial" w:hAnsi="Arial" w:cs="Arial"/>
        </w:rPr>
        <w:t>ficheiros. Recomenda-se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a familiaridade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com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drones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e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com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regras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básicas de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segurança</w:t>
      </w:r>
      <w:proofErr w:type="spellEnd"/>
      <w:r w:rsidRPr="006A152C">
        <w:rPr>
          <w:rFonts w:ascii="Arial" w:hAnsi="Arial" w:cs="Arial"/>
        </w:rPr>
        <w:t xml:space="preserve">  </w:t>
      </w:r>
      <w:proofErr w:type="spellStart"/>
      <w:r w:rsidRPr="006A152C">
        <w:rPr>
          <w:rFonts w:ascii="Arial" w:hAnsi="Arial" w:cs="Arial"/>
        </w:rPr>
        <w:t>de voo,</w:t>
      </w:r>
      <w:proofErr w:type="spellEnd"/>
      <w:r w:rsidRPr="006A152C">
        <w:rPr>
          <w:rFonts w:ascii="Arial" w:hAnsi="Arial" w:cs="Arial"/>
        </w:rPr>
        <w:t xml:space="preserve"> embora não </w:t>
      </w:r>
      <w:proofErr w:type="spellStart"/>
      <w:r w:rsidRPr="006A152C">
        <w:rPr>
          <w:rFonts w:ascii="Arial" w:hAnsi="Arial" w:cs="Arial"/>
        </w:rPr>
        <w:t>seja </w:t>
      </w:r>
      <w:proofErr w:type="spellEnd"/>
      <w:r w:rsidRPr="006A152C">
        <w:rPr>
          <w:rFonts w:ascii="Arial" w:hAnsi="Arial" w:cs="Arial"/>
        </w:rPr>
        <w:t xml:space="preserve">obrigatória. </w:t>
      </w:r>
      <w:proofErr w:type="spellStart"/>
      <w:r w:rsidRPr="006A152C">
        <w:rPr>
          <w:rFonts w:ascii="Arial" w:hAnsi="Arial" w:cs="Arial"/>
        </w:rPr>
        <w:t>Os participantes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devem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compreender conceitos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elementares de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fotografia, como o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enquadramento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da</w:t>
      </w:r>
      <w:proofErr w:type="spellEnd"/>
      <w:r w:rsidRPr="006A152C">
        <w:rPr>
          <w:rFonts w:ascii="Arial" w:hAnsi="Arial" w:cs="Arial"/>
        </w:rPr>
        <w:t xml:space="preserve">  </w:t>
      </w:r>
      <w:proofErr w:type="spellStart"/>
      <w:r w:rsidRPr="006A152C">
        <w:rPr>
          <w:rFonts w:ascii="Arial" w:hAnsi="Arial" w:cs="Arial"/>
        </w:rPr>
        <w:t>imagem, a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iluminação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e a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focagem.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Uma </w:t>
      </w:r>
      <w:proofErr w:type="spellEnd"/>
      <w:r w:rsidRPr="006A152C">
        <w:rPr>
          <w:rFonts w:ascii="Arial" w:hAnsi="Arial" w:cs="Arial"/>
        </w:rPr>
        <w:t xml:space="preserve">sensibilização </w:t>
      </w:r>
      <w:proofErr w:type="spellStart"/>
      <w:r w:rsidRPr="006A152C">
        <w:rPr>
          <w:rFonts w:ascii="Arial" w:hAnsi="Arial" w:cs="Arial"/>
        </w:rPr>
        <w:t>básica para</w:t>
      </w:r>
      <w:proofErr w:type="spellEnd"/>
      <w:r w:rsidRPr="006A152C">
        <w:rPr>
          <w:rFonts w:ascii="Arial" w:hAnsi="Arial" w:cs="Arial"/>
        </w:rPr>
        <w:t xml:space="preserve">  </w:t>
      </w:r>
      <w:proofErr w:type="spellStart"/>
      <w:r w:rsidRPr="006A152C">
        <w:rPr>
          <w:rFonts w:ascii="Arial" w:hAnsi="Arial" w:cs="Arial"/>
        </w:rPr>
        <w:t>o património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cultural e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/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a arqueologia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ajudará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os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alunos a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compreender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melhor a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importância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da preservação</w:t>
      </w:r>
      <w:proofErr w:type="spellEnd"/>
      <w:r w:rsidRPr="006A152C">
        <w:rPr>
          <w:rFonts w:ascii="Arial" w:hAnsi="Arial" w:cs="Arial"/>
        </w:rPr>
        <w:t xml:space="preserve">  </w:t>
      </w:r>
      <w:proofErr w:type="spellStart"/>
      <w:r w:rsidRPr="006A152C">
        <w:rPr>
          <w:rFonts w:ascii="Arial" w:hAnsi="Arial" w:cs="Arial"/>
        </w:rPr>
        <w:t>digital.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Os alunos devem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também ser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capazes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de</w:t>
      </w:r>
      <w:proofErr w:type="spellEnd"/>
      <w:r w:rsidRPr="006A152C">
        <w:rPr>
          <w:rFonts w:ascii="Arial" w:hAnsi="Arial" w:cs="Arial"/>
        </w:rPr>
        <w:t xml:space="preserve">  </w:t>
      </w:r>
      <w:proofErr w:type="spellStart"/>
      <w:r w:rsidRPr="006A152C">
        <w:rPr>
          <w:rFonts w:ascii="Arial" w:hAnsi="Arial" w:cs="Arial"/>
        </w:rPr>
        <w:t>trabalhar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/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de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forma colaborativa em</w:t>
      </w:r>
      <w:proofErr w:type="spellEnd"/>
      <w:r w:rsidRPr="006A152C">
        <w:rPr>
          <w:rFonts w:ascii="Arial" w:hAnsi="Arial" w:cs="Arial"/>
        </w:rPr>
        <w:t xml:space="preserve"> grupos </w:t>
      </w:r>
      <w:proofErr w:type="spellStart"/>
      <w:r w:rsidRPr="006A152C">
        <w:rPr>
          <w:rFonts w:ascii="Arial" w:hAnsi="Arial" w:cs="Arial"/>
        </w:rPr>
        <w:t>e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/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de seguir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instruções técnicas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durante as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atividades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de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campo e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as</w:t>
      </w:r>
      <w:proofErr w:type="spellEnd"/>
      <w:r w:rsidRPr="006A152C">
        <w:rPr>
          <w:rFonts w:ascii="Arial" w:hAnsi="Arial" w:cs="Arial"/>
        </w:rPr>
        <w:t xml:space="preserve"> fases de </w:t>
      </w:r>
      <w:proofErr w:type="spellStart"/>
      <w:r w:rsidRPr="006A152C">
        <w:rPr>
          <w:rFonts w:ascii="Arial" w:hAnsi="Arial" w:cs="Arial"/>
        </w:rPr>
        <w:t>processamento </w:t>
      </w:r>
      <w:proofErr w:type="spellEnd"/>
      <w:r w:rsidRPr="006A152C">
        <w:rPr>
          <w:rFonts w:ascii="Arial" w:hAnsi="Arial" w:cs="Arial"/>
        </w:rPr>
        <w:t xml:space="preserve"> </w:t>
      </w:r>
      <w:proofErr w:type="spellStart"/>
      <w:r w:rsidRPr="006A152C">
        <w:rPr>
          <w:rFonts w:ascii="Arial" w:hAnsi="Arial" w:cs="Arial"/>
        </w:rPr>
        <w:t>com </w:t>
      </w:r>
      <w:proofErr w:type="spellEnd"/>
      <w:r w:rsidRPr="006A152C">
        <w:rPr>
          <w:rFonts w:ascii="Arial" w:hAnsi="Arial" w:cs="Arial"/>
        </w:rPr>
        <w:t>software.</w:t>
      </w:r>
    </w:p>
    <w:p w14:paraId="2960D1CD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proofErr w:type="spellStart"/>
      <w:r>
        <w:rPr>
          <w:b/>
          <w:bCs/>
          <w:color w:val="C8102E"/>
          <w:sz w:val="36"/>
          <w:szCs w:val="36"/>
        </w:rPr>
        <w:t>Estrutura </w:t>
      </w:r>
      <w:proofErr w:type="spellEnd"/>
      <w:r>
        <w:rPr>
          <w:b/>
          <w:bCs/>
          <w:color w:val="C8102E"/>
          <w:sz w:val="36"/>
          <w:szCs w:val="36"/>
        </w:rPr>
        <w:t xml:space="preserve">da </w:t>
      </w:r>
      <w:proofErr w:type="spellStart"/>
      <w:r>
        <w:rPr>
          <w:b/>
          <w:bCs/>
          <w:color w:val="C8102E"/>
          <w:sz w:val="36"/>
          <w:szCs w:val="36"/>
        </w:rPr>
        <w:t>aula/projeto</w:t>
      </w:r>
      <w:proofErr w:type="spellEnd"/>
    </w:p>
    <w:p w14:paraId="025D8157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58378E3E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6658BDBC" w14:textId="77777777" w:rsidR="004A56DA" w:rsidRDefault="00000000">
      <w:pPr>
        <w:pStyle w:val="Balk2"/>
        <w:spacing w:before="0" w:after="0"/>
        <w:rPr>
          <w:color w:val="C8102E"/>
          <w:sz w:val="28"/>
          <w:szCs w:val="28"/>
        </w:rPr>
      </w:pPr>
      <w:bookmarkStart w:id="18" w:name="_heading=h.2j80ksrpe151" w:colFirst="0" w:colLast="0"/>
      <w:bookmarkEnd w:id="18"/>
      <w:r>
        <w:rPr>
          <w:b/>
          <w:bCs/>
          <w:color w:val="C8102E"/>
          <w:sz w:val="28"/>
          <w:szCs w:val="28"/>
        </w:rPr>
        <w:t>Fase 1 – Introdução (Envolver e contextualizar)</w:t>
      </w:r>
    </w:p>
    <w:p w14:paraId="7573C4A3" w14:textId="77777777" w:rsidR="004A56DA" w:rsidRDefault="00000000">
      <w:pPr>
        <w:rPr>
          <w:rFonts w:ascii="Arial Narrow" w:eastAsia="Arial Narrow" w:hAnsi="Arial Narrow" w:cs="Arial Narrow"/>
        </w:rPr>
      </w:pPr>
      <w:r>
        <w:rPr>
          <w:rFonts w:ascii="Source Sans Pro" w:eastAsia="Source Sans Pro" w:hAnsi="Source Sans Pro" w:cs="Source Sans Pro"/>
          <w:color w:val="999999"/>
          <w:sz w:val="20"/>
          <w:szCs w:val="20"/>
        </w:rPr>
        <w:t xml:space="preserve">(ATÉ 5000 CARACTERES) </w:t>
      </w:r>
    </w:p>
    <w:p w14:paraId="464F02D3" w14:textId="54AA8670" w:rsidR="00C97A48" w:rsidRDefault="00000000" w:rsidP="00C97A48">
      <w:pPr>
        <w:pStyle w:val="NormalWeb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Descrição: O</w:t>
      </w:r>
      <w:r w:rsidRPr="00C97A48">
        <w:rPr>
          <w:rFonts w:ascii="Arial" w:eastAsia="Arial Narrow" w:hAnsi="Arial" w:cs="Arial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formador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apresenta o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conceito de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/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gémeos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digitais </w:t>
      </w:r>
      <w:proofErr w:type="spellStart"/>
      <w:r w:rsidR="006A152C" w:rsidRPr="006A152C">
        <w:rPr>
          <w:rFonts w:ascii="Arial Narrow" w:eastAsia="Arial Narrow" w:hAnsi="Arial Narrow" w:cs="Arial Narrow"/>
        </w:rPr>
        <w:t>e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explica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como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a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fotogrametria </w:t>
      </w:r>
      <w:proofErr w:type="spellStart"/>
      <w:r w:rsidR="006A152C" w:rsidRPr="006A152C">
        <w:rPr>
          <w:rFonts w:ascii="Arial Narrow" w:eastAsia="Arial Narrow" w:hAnsi="Arial Narrow" w:cs="Arial Narrow"/>
        </w:rPr>
        <w:t>com recurso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a drones é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 </w:t>
      </w:r>
      <w:proofErr w:type="spellStart"/>
      <w:r w:rsidR="006A152C" w:rsidRPr="006A152C">
        <w:rPr>
          <w:rFonts w:ascii="Arial Narrow" w:eastAsia="Arial Narrow" w:hAnsi="Arial Narrow" w:cs="Arial Narrow"/>
        </w:rPr>
        <w:t>utilizada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 </w:t>
      </w:r>
      <w:proofErr w:type="spellStart"/>
      <w:r w:rsidR="006A152C" w:rsidRPr="006A152C">
        <w:rPr>
          <w:rFonts w:ascii="Arial Narrow" w:eastAsia="Arial Narrow" w:hAnsi="Arial Narrow" w:cs="Arial Narrow"/>
        </w:rPr>
        <w:t>na preservação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do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património cultural.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São apresentados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exemplos </w:t>
      </w:r>
      <w:proofErr w:type="spellStart"/>
      <w:r w:rsidR="006A152C" w:rsidRPr="006A152C">
        <w:rPr>
          <w:rFonts w:ascii="Arial Narrow" w:eastAsia="Arial Narrow" w:hAnsi="Arial Narrow" w:cs="Arial Narrow"/>
        </w:rPr>
        <w:t>de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monumentos digitalizados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em 3D, sítios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arqueológicos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/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e museus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virtuais.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Os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alunos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debatem </w:t>
      </w:r>
      <w:proofErr w:type="spellStart"/>
      <w:r w:rsidR="006A152C" w:rsidRPr="006A152C">
        <w:rPr>
          <w:rFonts w:ascii="Arial Narrow" w:eastAsia="Arial Narrow" w:hAnsi="Arial Narrow" w:cs="Arial Narrow"/>
        </w:rPr>
        <w:t>por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que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motivo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os monumentos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históricos necessitam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/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de documentação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digital e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como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 </w:t>
      </w:r>
      <w:proofErr w:type="spellStart"/>
      <w:r w:rsidR="006A152C" w:rsidRPr="006A152C">
        <w:rPr>
          <w:rFonts w:ascii="Arial Narrow" w:eastAsia="Arial Narrow" w:hAnsi="Arial Narrow" w:cs="Arial Narrow"/>
        </w:rPr>
        <w:t>a tecnologia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pode </w:t>
      </w:r>
      <w:proofErr w:type="spellStart"/>
      <w:r w:rsidR="006A152C" w:rsidRPr="006A152C">
        <w:rPr>
          <w:rFonts w:ascii="Arial Narrow" w:eastAsia="Arial Narrow" w:hAnsi="Arial Narrow" w:cs="Arial Narrow"/>
        </w:rPr>
        <w:t>proteger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o património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cultural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para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as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gerações </w:t>
      </w:r>
      <w:proofErr w:type="spellEnd"/>
      <w:r w:rsidR="006A152C" w:rsidRPr="006A152C">
        <w:rPr>
          <w:rFonts w:ascii="Arial Narrow" w:eastAsia="Arial Narrow" w:hAnsi="Arial Narrow" w:cs="Arial Narrow"/>
        </w:rPr>
        <w:t>futuras.</w:t>
      </w:r>
    </w:p>
    <w:p w14:paraId="646BDE92" w14:textId="77777777" w:rsidR="006A152C" w:rsidRPr="00C97A48" w:rsidRDefault="006A152C" w:rsidP="00C97A48">
      <w:pPr>
        <w:pStyle w:val="NormalWeb"/>
        <w:jc w:val="both"/>
        <w:rPr>
          <w:rFonts w:ascii="Arial Narrow" w:eastAsia="Arial Narrow" w:hAnsi="Arial Narrow" w:cs="Arial Narrow"/>
        </w:rPr>
      </w:pPr>
    </w:p>
    <w:p w14:paraId="06538123" w14:textId="7505CC31" w:rsidR="006A152C" w:rsidRPr="006A152C" w:rsidRDefault="00000000" w:rsidP="006A152C">
      <w:pPr>
        <w:rPr>
          <w:rFonts w:ascii="Roboto" w:hAnsi="Roboto"/>
          <w:color w:val="000000"/>
          <w:sz w:val="15"/>
          <w:szCs w:val="15"/>
        </w:rPr>
      </w:pPr>
      <w:r>
        <w:rPr>
          <w:rFonts w:ascii="Arial Narrow" w:eastAsia="Arial Narrow" w:hAnsi="Arial Narrow" w:cs="Arial Narrow"/>
          <w:color w:val="000000"/>
        </w:rPr>
        <w:lastRenderedPageBreak/>
        <w:br/>
      </w:r>
      <w:r>
        <w:rPr>
          <w:rFonts w:ascii="Arial Narrow" w:eastAsia="Arial Narrow" w:hAnsi="Arial Narrow" w:cs="Arial Narrow"/>
        </w:rPr>
        <w:t xml:space="preserve">Vídeo: </w:t>
      </w:r>
      <w:proofErr w:type="spellStart"/>
      <w:proofErr w:type="gramStart"/>
      <w:r w:rsidR="006A152C" w:rsidRPr="006A152C">
        <w:rPr>
          <w:rFonts w:ascii="Arial Narrow" w:eastAsia="Arial Narrow" w:hAnsi="Arial Narrow" w:cs="Arial Narrow"/>
        </w:rPr>
        <w:t>Fotogrametria - digitalização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gramEnd"/>
      <w:r w:rsidR="006A152C" w:rsidRPr="006A152C">
        <w:rPr>
          <w:rFonts w:ascii="Arial Narrow" w:eastAsia="Arial Narrow" w:hAnsi="Arial Narrow" w:cs="Arial Narrow"/>
        </w:rPr>
        <w:t xml:space="preserve"> 3D </w:t>
      </w:r>
      <w:proofErr w:type="spellStart"/>
      <w:r w:rsidR="006A152C" w:rsidRPr="006A152C">
        <w:rPr>
          <w:rFonts w:ascii="Arial Narrow" w:eastAsia="Arial Narrow" w:hAnsi="Arial Narrow" w:cs="Arial Narrow"/>
        </w:rPr>
        <w:t/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apenas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com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o </w:t>
      </w:r>
      <w:proofErr w:type="spellEnd"/>
      <w:r w:rsidR="006A152C"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</w:rPr>
        <w:t>seu</w:t>
      </w:r>
      <w:proofErr w:type="spellEnd"/>
      <w:r w:rsidR="006A152C" w:rsidRPr="006A152C">
        <w:rPr>
          <w:rFonts w:ascii="Arial Narrow" w:eastAsia="Arial Narrow" w:hAnsi="Arial Narrow" w:cs="Arial Narrow"/>
        </w:rPr>
        <w:t/>
      </w:r>
      <w:proofErr w:type="spellStart"/>
      <w:r w:rsidR="006A152C" w:rsidRPr="006A152C">
        <w:rPr>
          <w:rFonts w:ascii="Arial Narrow" w:eastAsia="Arial Narrow" w:hAnsi="Arial Narrow" w:cs="Arial Narrow"/>
        </w:rPr>
        <w:t>telemóvel/câmara</w:t>
      </w:r>
      <w:proofErr w:type="spellEnd"/>
    </w:p>
    <w:p w14:paraId="3D48987B" w14:textId="63BC2275" w:rsidR="006A152C" w:rsidRDefault="006A152C">
      <w:pPr>
        <w:pBdr>
          <w:top w:val="nil"/>
          <w:left w:val="nil"/>
          <w:bottom w:val="nil"/>
          <w:right w:val="nil"/>
          <w:between w:val="nil"/>
        </w:pBdr>
      </w:pPr>
      <w:hyperlink r:id="rId13" w:history="1">
        <w:r w:rsidRPr="002B1FAA">
          <w:rPr>
            <w:rStyle w:val="Kpr"/>
          </w:rPr>
          <w:t>https://www.youtube.com/watch?v=ye-C-OOFsX8</w:t>
        </w:r>
      </w:hyperlink>
    </w:p>
    <w:p w14:paraId="12D99C35" w14:textId="77777777" w:rsidR="006A152C" w:rsidRDefault="006A152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71039D0C" w14:textId="28F36561" w:rsidR="004A56D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Fotografia/Diagrama: </w:t>
      </w:r>
      <w:r>
        <w:rPr>
          <w:rFonts w:ascii="Arial Narrow" w:eastAsia="Arial Narrow" w:hAnsi="Arial Narrow" w:cs="Arial Narrow"/>
        </w:rPr>
        <w:t xml:space="preserve"> </w:t>
      </w:r>
    </w:p>
    <w:p w14:paraId="362F8E28" w14:textId="0C0DC49D" w:rsidR="00C97A48" w:rsidRDefault="006A152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i/>
          <w:iCs/>
          <w:color w:val="000000"/>
        </w:rPr>
      </w:pPr>
      <w:r>
        <w:rPr>
          <w:rFonts w:ascii="Arial Narrow" w:eastAsia="Arial Narrow" w:hAnsi="Arial Narrow" w:cs="Arial Narrow"/>
          <w:i/>
          <w:iCs/>
          <w:noProof/>
          <w:color w:val="000000"/>
        </w:rPr>
        <w:drawing>
          <wp:inline distT="0" distB="0" distL="0" distR="0" wp14:anchorId="073C764F" wp14:editId="266807BF">
            <wp:extent cx="5400040" cy="2945765"/>
            <wp:effectExtent l="0" t="0" r="0" b="635"/>
            <wp:docPr id="254309421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309421" name="Resim 2543094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1531A" w14:textId="77777777" w:rsidR="006A152C" w:rsidRDefault="006A152C" w:rsidP="00C97A48">
      <w:pPr>
        <w:rPr>
          <w:rFonts w:ascii="Arial Narrow" w:eastAsia="Arial Narrow" w:hAnsi="Arial Narrow" w:cs="Arial Narrow"/>
          <w:color w:val="000000"/>
        </w:rPr>
      </w:pPr>
    </w:p>
    <w:p w14:paraId="2A6655D4" w14:textId="3B0BA68D" w:rsidR="00C97A48" w:rsidRDefault="00000000" w:rsidP="00C97A48">
      <w:pPr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Questões orientadoras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/ Debate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em </w:t>
      </w:r>
      <w:proofErr w:type="spellStart"/>
      <w:r>
        <w:rPr>
          <w:rFonts w:ascii="Arial Narrow" w:eastAsia="Arial Narrow" w:hAnsi="Arial Narrow" w:cs="Arial Narrow"/>
          <w:color w:val="000000"/>
        </w:rPr>
        <w:t>sala de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aula: </w:t>
      </w:r>
      <w:r>
        <w:rPr>
          <w:rFonts w:ascii="Arial Narrow" w:eastAsia="Arial Narrow" w:hAnsi="Arial Narrow" w:cs="Arial Narrow"/>
        </w:rPr>
        <w:t xml:space="preserve"> </w:t>
      </w:r>
    </w:p>
    <w:p w14:paraId="6E10FFF3" w14:textId="59F02B3A" w:rsidR="006A152C" w:rsidRPr="006A152C" w:rsidRDefault="006A152C" w:rsidP="006A152C">
      <w:pPr>
        <w:pStyle w:val="ListeParagraf"/>
        <w:numPr>
          <w:ilvl w:val="0"/>
          <w:numId w:val="10"/>
        </w:numPr>
        <w:rPr>
          <w:rFonts w:ascii="Arial Narrow" w:eastAsia="Arial Narrow" w:hAnsi="Arial Narrow" w:cs="Arial Narrow"/>
          <w:color w:val="000000"/>
          <w:lang w:val="tr-TR"/>
        </w:rPr>
      </w:pPr>
      <w:r w:rsidRPr="006A152C">
        <w:rPr>
          <w:rFonts w:ascii="Arial Narrow" w:eastAsia="Arial Narrow" w:hAnsi="Arial Narrow" w:cs="Arial Narrow"/>
          <w:color w:val="000000"/>
          <w:lang w:val="tr-TR"/>
        </w:rPr>
        <w:t xml:space="preserve">Por que motivo é importante </w:t>
      </w:r>
      <w:proofErr w:type="spellStart"/>
      <w:r w:rsidRPr="006A152C">
        <w:rPr>
          <w:rFonts w:ascii="Arial Narrow" w:eastAsia="Arial Narrow" w:hAnsi="Arial Narrow" w:cs="Arial Narrow"/>
          <w:color w:val="000000"/>
          <w:lang w:val="tr-TR"/>
        </w:rPr>
        <w:t>preservar o</w:t>
      </w:r>
      <w:proofErr w:type="spellEnd"/>
      <w:r w:rsidRPr="006A152C">
        <w:rPr>
          <w:rFonts w:ascii="Arial Narrow" w:eastAsia="Arial Narrow" w:hAnsi="Arial Narrow" w:cs="Arial Narrow"/>
          <w:color w:val="000000"/>
          <w:lang w:val="tr-TR"/>
        </w:rPr>
        <w:t xml:space="preserve"> património cultural? </w:t>
      </w:r>
    </w:p>
    <w:p w14:paraId="6E617584" w14:textId="77777777" w:rsidR="006A152C" w:rsidRDefault="006A152C" w:rsidP="006A152C">
      <w:pPr>
        <w:pStyle w:val="ListeParagraf"/>
        <w:numPr>
          <w:ilvl w:val="0"/>
          <w:numId w:val="10"/>
        </w:numPr>
        <w:rPr>
          <w:rFonts w:ascii="Arial Narrow" w:eastAsia="Arial Narrow" w:hAnsi="Arial Narrow" w:cs="Arial Narrow"/>
          <w:color w:val="000000"/>
          <w:lang w:val="tr-TR"/>
        </w:rPr>
      </w:pPr>
      <w:r w:rsidRPr="006A152C">
        <w:rPr>
          <w:rFonts w:ascii="Arial Narrow" w:eastAsia="Arial Narrow" w:hAnsi="Arial Narrow" w:cs="Arial Narrow"/>
          <w:color w:val="000000"/>
          <w:lang w:val="tr-TR"/>
        </w:rPr>
        <w:t xml:space="preserve">Que vantagens proporcionam os drones na documentação arqueológica? </w:t>
      </w:r>
    </w:p>
    <w:p w14:paraId="29B81C03" w14:textId="736B1715" w:rsidR="004A56DA" w:rsidRPr="006A152C" w:rsidRDefault="006A152C" w:rsidP="006A152C">
      <w:pPr>
        <w:pStyle w:val="ListeParagraf"/>
        <w:numPr>
          <w:ilvl w:val="0"/>
          <w:numId w:val="10"/>
        </w:numPr>
        <w:rPr>
          <w:rFonts w:ascii="Arial Narrow" w:eastAsia="Arial Narrow" w:hAnsi="Arial Narrow" w:cs="Arial Narrow"/>
          <w:color w:val="000000"/>
          <w:lang w:val="tr-TR"/>
        </w:rPr>
      </w:pPr>
      <w:r w:rsidRPr="006A152C">
        <w:rPr>
          <w:rFonts w:ascii="Arial Narrow" w:eastAsia="Arial Narrow" w:hAnsi="Arial Narrow" w:cs="Arial Narrow"/>
          <w:color w:val="000000"/>
        </w:rPr>
        <w:t xml:space="preserve">Como é que a fotogrametria converte </w:t>
      </w:r>
      <w:proofErr w:type="spellStart"/>
      <w:r w:rsidRPr="006A152C">
        <w:rPr>
          <w:rFonts w:ascii="Arial Narrow" w:eastAsia="Arial Narrow" w:hAnsi="Arial Narrow" w:cs="Arial Narrow"/>
          <w:color w:val="000000"/>
        </w:rPr>
        <w:t>fotografias</w:t>
      </w:r>
      <w:proofErr w:type="spellEnd"/>
      <w:r w:rsidRPr="006A152C">
        <w:rPr>
          <w:rFonts w:ascii="Arial Narrow" w:eastAsia="Arial Narrow" w:hAnsi="Arial Narrow" w:cs="Arial Narrow"/>
          <w:color w:val="000000"/>
        </w:rPr>
        <w:t xml:space="preserve"> em </w:t>
      </w:r>
      <w:proofErr w:type="spellStart"/>
      <w:r w:rsidRPr="006A152C">
        <w:rPr>
          <w:rFonts w:ascii="Arial Narrow" w:eastAsia="Arial Narrow" w:hAnsi="Arial Narrow" w:cs="Arial Narrow"/>
          <w:color w:val="000000"/>
        </w:rPr>
        <w:t>modelos </w:t>
      </w:r>
      <w:proofErr w:type="spellEnd"/>
      <w:r w:rsidRPr="006A152C">
        <w:rPr>
          <w:rFonts w:ascii="Arial Narrow" w:eastAsia="Arial Narrow" w:hAnsi="Arial Narrow" w:cs="Arial Narrow"/>
          <w:color w:val="000000"/>
        </w:rPr>
        <w:t>3D?</w:t>
      </w:r>
    </w:p>
    <w:p w14:paraId="17176886" w14:textId="77777777" w:rsidR="004A56D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19" w:name="_heading=h.33irwvf89q4t" w:colFirst="0" w:colLast="0"/>
      <w:bookmarkEnd w:id="19"/>
      <w:r>
        <w:rPr>
          <w:b/>
          <w:bCs/>
          <w:color w:val="C8102E"/>
          <w:sz w:val="28"/>
          <w:szCs w:val="28"/>
        </w:rPr>
        <w:t>Fase 2 – Exploração (Investigar e comparar)</w:t>
      </w:r>
    </w:p>
    <w:p w14:paraId="0FC6C0FC" w14:textId="77777777" w:rsidR="00C97A48" w:rsidRDefault="00000000" w:rsidP="00C97A48">
      <w:pPr>
        <w:pStyle w:val="NormalWeb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Descrição: </w:t>
      </w:r>
    </w:p>
    <w:p w14:paraId="468A7AF6" w14:textId="77777777" w:rsidR="006A152C" w:rsidRPr="006A152C" w:rsidRDefault="006A152C" w:rsidP="00C97A48">
      <w:pPr>
        <w:pStyle w:val="NormalWeb"/>
        <w:rPr>
          <w:rFonts w:ascii="Arial Narrow" w:eastAsia="Arial Narrow" w:hAnsi="Arial Narrow" w:cs="Arial Narrow"/>
        </w:rPr>
      </w:pPr>
      <w:proofErr w:type="spellStart"/>
      <w:r w:rsidRPr="006A152C">
        <w:rPr>
          <w:rFonts w:ascii="Arial Narrow" w:eastAsia="Arial Narrow" w:hAnsi="Arial Narrow" w:cs="Arial Narrow"/>
        </w:rPr>
        <w:t>Os alunos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examinam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exemplos de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imagens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captadas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por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drones com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diferentes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percentagens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de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sobreposição e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comparam resultados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/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de fotogrametria bem-sucedidos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e malsucedidos. O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formador explica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/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o planeamento de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voos,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a sobreposição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de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imagens, os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ângulos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da câmara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e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as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condições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de iluminação. Os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alunos exploram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as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interfaces de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software de fotogrametria</w:t>
      </w:r>
      <w:proofErr w:type="spellEnd"/>
      <w:r w:rsidRPr="006A152C">
        <w:rPr>
          <w:rFonts w:ascii="Arial Narrow" w:eastAsia="Arial Narrow" w:hAnsi="Arial Narrow" w:cs="Arial Narrow"/>
        </w:rPr>
        <w:t xml:space="preserve"> de código </w:t>
      </w:r>
      <w:proofErr w:type="spellStart"/>
      <w:r w:rsidRPr="006A152C">
        <w:rPr>
          <w:rFonts w:ascii="Arial Narrow" w:eastAsia="Arial Narrow" w:hAnsi="Arial Narrow" w:cs="Arial Narrow"/>
        </w:rPr>
        <w:t>aberto e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observam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como</w:t>
      </w:r>
      <w:proofErr w:type="spellEnd"/>
      <w:r w:rsidRPr="006A152C">
        <w:rPr>
          <w:rFonts w:ascii="Arial Narrow" w:eastAsia="Arial Narrow" w:hAnsi="Arial Narrow" w:cs="Arial Narrow"/>
        </w:rPr>
        <w:t xml:space="preserve"> são </w:t>
      </w:r>
      <w:proofErr w:type="spellStart"/>
      <w:r w:rsidRPr="006A152C">
        <w:rPr>
          <w:rFonts w:ascii="Arial Narrow" w:eastAsia="Arial Narrow" w:hAnsi="Arial Narrow" w:cs="Arial Narrow"/>
        </w:rPr>
        <w:t>geradas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nuvens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de</w:t>
      </w:r>
      <w:proofErr w:type="spellEnd"/>
      <w:r w:rsidRPr="006A152C">
        <w:rPr>
          <w:rFonts w:ascii="Arial Narrow" w:eastAsia="Arial Narrow" w:hAnsi="Arial Narrow" w:cs="Arial Narrow"/>
        </w:rPr>
        <w:t xml:space="preserve"> pontos </w:t>
      </w:r>
      <w:proofErr w:type="spellStart"/>
      <w:r w:rsidRPr="006A152C">
        <w:rPr>
          <w:rFonts w:ascii="Arial Narrow" w:eastAsia="Arial Narrow" w:hAnsi="Arial Narrow" w:cs="Arial Narrow"/>
        </w:rPr>
        <w:t>e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modelos </w:t>
      </w:r>
      <w:proofErr w:type="spellEnd"/>
      <w:r w:rsidRPr="006A152C">
        <w:rPr>
          <w:rFonts w:ascii="Arial Narrow" w:eastAsia="Arial Narrow" w:hAnsi="Arial Narrow" w:cs="Arial Narrow"/>
        </w:rPr>
        <w:t xml:space="preserve"> </w:t>
      </w:r>
      <w:proofErr w:type="spellStart"/>
      <w:r w:rsidRPr="006A152C">
        <w:rPr>
          <w:rFonts w:ascii="Arial Narrow" w:eastAsia="Arial Narrow" w:hAnsi="Arial Narrow" w:cs="Arial Narrow"/>
        </w:rPr>
        <w:t>de </w:t>
      </w:r>
      <w:proofErr w:type="spellEnd"/>
      <w:r w:rsidRPr="006A152C">
        <w:rPr>
          <w:rFonts w:ascii="Arial Narrow" w:eastAsia="Arial Narrow" w:hAnsi="Arial Narrow" w:cs="Arial Narrow"/>
        </w:rPr>
        <w:t>malha.</w:t>
      </w:r>
    </w:p>
    <w:p w14:paraId="1391B606" w14:textId="7FBAD9C3" w:rsidR="006A152C" w:rsidRDefault="00000000" w:rsidP="006A152C">
      <w:pPr>
        <w:pStyle w:val="Balk1"/>
        <w:shd w:val="clear" w:color="auto" w:fill="FFFFFF"/>
        <w:spacing w:before="0" w:after="0"/>
        <w:rPr>
          <w:rFonts w:ascii="Roboto" w:hAnsi="Roboto"/>
          <w:color w:val="0F0F0F"/>
        </w:rPr>
      </w:pPr>
      <w:r>
        <w:rPr>
          <w:rFonts w:ascii="Arial Narrow" w:eastAsia="Arial Narrow" w:hAnsi="Arial Narrow" w:cs="Arial Narrow"/>
        </w:rPr>
        <w:br/>
      </w:r>
      <w:r w:rsidRPr="006A152C">
        <w:rPr>
          <w:rFonts w:ascii="Arial Narrow" w:eastAsia="Arial Narrow" w:hAnsi="Arial Narrow" w:cs="Arial Narrow"/>
          <w:color w:val="auto"/>
          <w:sz w:val="24"/>
          <w:szCs w:val="24"/>
        </w:rPr>
        <w:t xml:space="preserve">Vídeo: </w:t>
      </w:r>
      <w:r w:rsidR="006A152C" w:rsidRPr="006A152C">
        <w:rPr>
          <w:rFonts w:ascii="Arial Narrow" w:eastAsia="Arial Narrow" w:hAnsi="Arial Narrow" w:cs="Arial Narrow"/>
          <w:color w:val="auto"/>
          <w:sz w:val="24"/>
          <w:szCs w:val="24"/>
        </w:rPr>
        <w:t xml:space="preserve">digitalização </w:t>
      </w:r>
      <w:proofErr w:type="spellStart"/>
      <w:r w:rsidR="006A152C" w:rsidRPr="006A152C">
        <w:rPr>
          <w:rFonts w:ascii="Arial Narrow" w:eastAsia="Arial Narrow" w:hAnsi="Arial Narrow" w:cs="Arial Narrow"/>
          <w:color w:val="auto"/>
          <w:sz w:val="24"/>
          <w:szCs w:val="24"/>
        </w:rPr>
        <w:t>3D apenas</w:t>
      </w:r>
      <w:proofErr w:type="spellEnd"/>
      <w:r w:rsidR="006A152C" w:rsidRPr="006A152C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auto"/>
          <w:sz w:val="24"/>
          <w:szCs w:val="24"/>
        </w:rPr>
        <w:t/>
      </w:r>
      <w:proofErr w:type="spellEnd"/>
      <w:r w:rsidR="006A152C" w:rsidRPr="006A152C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auto"/>
          <w:sz w:val="24"/>
          <w:szCs w:val="24"/>
        </w:rPr>
        <w:t>com</w:t>
      </w:r>
      <w:proofErr w:type="spellEnd"/>
      <w:r w:rsidR="006A152C" w:rsidRPr="006A152C">
        <w:rPr>
          <w:rFonts w:ascii="Arial Narrow" w:eastAsia="Arial Narrow" w:hAnsi="Arial Narrow" w:cs="Arial Narrow"/>
          <w:color w:val="auto"/>
          <w:sz w:val="24"/>
          <w:szCs w:val="24"/>
        </w:rPr>
        <w:t xml:space="preserve"> TELEMÓVEL/CÂMARA, mais </w:t>
      </w:r>
      <w:proofErr w:type="spellStart"/>
      <w:r w:rsidR="006A152C" w:rsidRPr="006A152C">
        <w:rPr>
          <w:rFonts w:ascii="Arial Narrow" w:eastAsia="Arial Narrow" w:hAnsi="Arial Narrow" w:cs="Arial Narrow"/>
          <w:color w:val="auto"/>
          <w:sz w:val="24"/>
          <w:szCs w:val="24"/>
        </w:rPr>
        <w:t>simples </w:t>
      </w:r>
      <w:proofErr w:type="spellEnd"/>
      <w:r w:rsidR="006A152C" w:rsidRPr="006A152C">
        <w:rPr>
          <w:rFonts w:ascii="Arial Narrow" w:eastAsia="Arial Narrow" w:hAnsi="Arial Narrow" w:cs="Arial Narrow"/>
          <w:color w:val="auto"/>
          <w:sz w:val="24"/>
          <w:szCs w:val="24"/>
        </w:rPr>
        <w:t xml:space="preserve">e </w:t>
      </w:r>
      <w:proofErr w:type="spellStart"/>
      <w:r w:rsidR="006A152C" w:rsidRPr="006A152C">
        <w:rPr>
          <w:rFonts w:ascii="Arial Narrow" w:eastAsia="Arial Narrow" w:hAnsi="Arial Narrow" w:cs="Arial Narrow"/>
          <w:color w:val="auto"/>
          <w:sz w:val="24"/>
          <w:szCs w:val="24"/>
        </w:rPr>
        <w:t>melhor </w:t>
      </w:r>
      <w:proofErr w:type="spellEnd"/>
      <w:r w:rsidR="006A152C" w:rsidRPr="006A152C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="006A152C" w:rsidRPr="006A152C">
        <w:rPr>
          <w:rFonts w:ascii="Arial Narrow" w:eastAsia="Arial Narrow" w:hAnsi="Arial Narrow" w:cs="Arial Narrow"/>
          <w:color w:val="auto"/>
          <w:sz w:val="24"/>
          <w:szCs w:val="24"/>
        </w:rPr>
        <w:t>do</w:t>
      </w:r>
      <w:proofErr w:type="spellEnd"/>
      <w:r w:rsidR="006A152C" w:rsidRPr="006A152C">
        <w:rPr>
          <w:rFonts w:ascii="Arial Narrow" w:eastAsia="Arial Narrow" w:hAnsi="Arial Narrow" w:cs="Arial Narrow"/>
          <w:color w:val="auto"/>
          <w:sz w:val="24"/>
          <w:szCs w:val="24"/>
        </w:rPr>
        <w:t xml:space="preserve"> que </w:t>
      </w:r>
      <w:r w:rsidR="006A152C">
        <w:rPr>
          <w:rFonts w:ascii="Arial Narrow" w:eastAsia="Arial Narrow" w:hAnsi="Arial Narrow" w:cs="Arial Narrow"/>
          <w:color w:val="auto"/>
          <w:sz w:val="24"/>
          <w:szCs w:val="24"/>
        </w:rPr>
        <w:t>nunca.</w:t>
      </w:r>
    </w:p>
    <w:p w14:paraId="42CDA00E" w14:textId="6417C663" w:rsidR="00C97A48" w:rsidRDefault="005A20A5" w:rsidP="00C97A48">
      <w:pPr>
        <w:pStyle w:val="NormalWeb"/>
      </w:pPr>
      <w:r>
        <w:rPr>
          <w:rFonts w:ascii="Arial Narrow" w:eastAsia="Arial Narrow" w:hAnsi="Arial Narrow" w:cs="Arial Narrow"/>
        </w:rPr>
        <w:fldChar w:fldCharType="begin"/>
      </w:r>
      <w:r>
        <w:rPr>
          <w:rFonts w:ascii="Arial Narrow" w:eastAsia="Arial Narrow" w:hAnsi="Arial Narrow" w:cs="Arial Narrow"/>
        </w:rPr>
        <w:instrText>HYPERLINK "</w:instrText>
      </w:r>
      <w:r w:rsidRPr="005A20A5">
        <w:rPr>
          <w:rFonts w:ascii="Arial Narrow" w:eastAsia="Arial Narrow" w:hAnsi="Arial Narrow" w:cs="Arial Narrow"/>
        </w:rPr>
        <w:instrText>https://www.youtube.com/watch?v=8mVhWIxG8gY</w:instrText>
      </w:r>
      <w:r>
        <w:rPr>
          <w:rFonts w:ascii="Arial Narrow" w:eastAsia="Arial Narrow" w:hAnsi="Arial Narrow" w:cs="Arial Narrow"/>
        </w:rPr>
        <w:instrText>"</w:instrText>
      </w:r>
      <w:r>
        <w:rPr>
          <w:rFonts w:ascii="Arial Narrow" w:eastAsia="Arial Narrow" w:hAnsi="Arial Narrow" w:cs="Arial Narrow"/>
        </w:rPr>
        <w:fldChar w:fldCharType="separate"/>
      </w:r>
      <w:r w:rsidRPr="002B1FAA">
        <w:rPr>
          <w:rStyle w:val="Kpr"/>
          <w:rFonts w:ascii="Arial Narrow" w:eastAsia="Arial Narrow" w:hAnsi="Arial Narrow" w:cs="Arial Narrow"/>
        </w:rPr>
        <w:t>https://www.youtube.com/watch?v=8mVhWIxG8gY</w:t>
      </w:r>
      <w:r>
        <w:rPr>
          <w:rFonts w:ascii="Arial Narrow" w:eastAsia="Arial Narrow" w:hAnsi="Arial Narrow" w:cs="Arial Narrow"/>
        </w:rPr>
        <w:fldChar w:fldCharType="end"/>
      </w:r>
    </w:p>
    <w:p w14:paraId="54DF9FAF" w14:textId="65820882" w:rsidR="004A56DA" w:rsidRDefault="004A56DA">
      <w:pPr>
        <w:rPr>
          <w:rFonts w:ascii="Arial Narrow" w:eastAsia="Arial Narrow" w:hAnsi="Arial Narrow" w:cs="Arial Narrow"/>
        </w:rPr>
      </w:pPr>
    </w:p>
    <w:p w14:paraId="21FDEBD8" w14:textId="7DD5A137" w:rsidR="004A56D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Fotografia/Diagrama:  </w:t>
      </w:r>
    </w:p>
    <w:p w14:paraId="3B2D9C1E" w14:textId="1AA1FA18" w:rsidR="00210D1F" w:rsidRDefault="005A20A5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</w:rPr>
        <w:lastRenderedPageBreak/>
        <w:drawing>
          <wp:inline distT="0" distB="0" distL="0" distR="0" wp14:anchorId="53042037" wp14:editId="636C1A75">
            <wp:extent cx="5400040" cy="2945765"/>
            <wp:effectExtent l="0" t="0" r="0" b="635"/>
            <wp:docPr id="368435989" name="Resi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435989" name="Resim 36843598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D8D32" w14:textId="3E49AECA" w:rsidR="004A56DA" w:rsidRPr="005A20A5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Questões orientadoras / Debate em sala de aula:  </w:t>
      </w:r>
    </w:p>
    <w:p w14:paraId="6E71B2BC" w14:textId="3681857F" w:rsidR="005A20A5" w:rsidRPr="005A20A5" w:rsidRDefault="005A20A5" w:rsidP="005A20A5">
      <w:pPr>
        <w:pStyle w:val="ListeParagraf"/>
        <w:numPr>
          <w:ilvl w:val="0"/>
          <w:numId w:val="12"/>
        </w:numPr>
        <w:rPr>
          <w:rFonts w:ascii="Arial Narrow" w:eastAsia="Arial Narrow" w:hAnsi="Arial Narrow" w:cs="Arial Narrow"/>
        </w:rPr>
      </w:pPr>
      <w:r w:rsidRPr="005A20A5">
        <w:rPr>
          <w:rFonts w:ascii="Arial Narrow" w:eastAsia="Arial Narrow" w:hAnsi="Arial Narrow" w:cs="Arial Narrow"/>
        </w:rPr>
        <w:t xml:space="preserve">Por que motivo é a </w:t>
      </w:r>
      <w:proofErr w:type="spellStart"/>
      <w:r w:rsidRPr="005A20A5">
        <w:rPr>
          <w:rFonts w:ascii="Arial Narrow" w:eastAsia="Arial Narrow" w:hAnsi="Arial Narrow" w:cs="Arial Narrow"/>
        </w:rPr>
        <w:t>sobreposição de</w:t>
      </w:r>
      <w:proofErr w:type="spellEnd"/>
      <w:r w:rsidRPr="005A20A5">
        <w:rPr>
          <w:rFonts w:ascii="Arial Narrow" w:eastAsia="Arial Narrow" w:hAnsi="Arial Narrow" w:cs="Arial Narrow"/>
        </w:rPr>
        <w:t xml:space="preserve">  </w:t>
      </w:r>
      <w:proofErr w:type="spellStart"/>
      <w:r w:rsidRPr="005A20A5">
        <w:rPr>
          <w:rFonts w:ascii="Arial Narrow" w:eastAsia="Arial Narrow" w:hAnsi="Arial Narrow" w:cs="Arial Narrow"/>
        </w:rPr>
        <w:t>imagens essencial na </w:t>
      </w:r>
      <w:proofErr w:type="spellEnd"/>
      <w:r w:rsidRPr="005A20A5">
        <w:rPr>
          <w:rFonts w:ascii="Arial Narrow" w:eastAsia="Arial Narrow" w:hAnsi="Arial Narrow" w:cs="Arial Narrow"/>
        </w:rPr>
        <w:t xml:space="preserve">fotogrametria? </w:t>
      </w:r>
    </w:p>
    <w:p w14:paraId="1AE2B5C2" w14:textId="02F50F7C" w:rsidR="005A20A5" w:rsidRPr="005A20A5" w:rsidRDefault="005A20A5" w:rsidP="005A20A5">
      <w:pPr>
        <w:pStyle w:val="ListeParagraf"/>
        <w:numPr>
          <w:ilvl w:val="0"/>
          <w:numId w:val="12"/>
        </w:numPr>
        <w:rPr>
          <w:rFonts w:ascii="Arial Narrow" w:eastAsia="Arial Narrow" w:hAnsi="Arial Narrow" w:cs="Arial Narrow"/>
        </w:rPr>
      </w:pPr>
      <w:r w:rsidRPr="005A20A5">
        <w:rPr>
          <w:rFonts w:ascii="Arial Narrow" w:eastAsia="Arial Narrow" w:hAnsi="Arial Narrow" w:cs="Arial Narrow"/>
        </w:rPr>
        <w:t xml:space="preserve">Que fatores ambientais afetam a </w:t>
      </w:r>
      <w:proofErr w:type="spellStart"/>
      <w:r w:rsidRPr="005A20A5">
        <w:rPr>
          <w:rFonts w:ascii="Arial Narrow" w:eastAsia="Arial Narrow" w:hAnsi="Arial Narrow" w:cs="Arial Narrow"/>
        </w:rPr>
        <w:t>qualidade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da </w:t>
      </w:r>
      <w:proofErr w:type="spellEnd"/>
      <w:r w:rsidRPr="005A20A5">
        <w:rPr>
          <w:rFonts w:ascii="Arial Narrow" w:eastAsia="Arial Narrow" w:hAnsi="Arial Narrow" w:cs="Arial Narrow"/>
        </w:rPr>
        <w:t xml:space="preserve">reconstrução? </w:t>
      </w:r>
    </w:p>
    <w:p w14:paraId="0E8644FF" w14:textId="3AD1FC09" w:rsidR="005A20A5" w:rsidRPr="005A20A5" w:rsidRDefault="005A20A5" w:rsidP="005A20A5">
      <w:pPr>
        <w:pStyle w:val="ListeParagraf"/>
        <w:numPr>
          <w:ilvl w:val="0"/>
          <w:numId w:val="12"/>
        </w:numPr>
        <w:rPr>
          <w:rFonts w:ascii="Arial Narrow" w:eastAsia="Arial Narrow" w:hAnsi="Arial Narrow" w:cs="Arial Narrow"/>
        </w:rPr>
      </w:pPr>
      <w:r w:rsidRPr="005A20A5">
        <w:rPr>
          <w:rFonts w:ascii="Arial Narrow" w:eastAsia="Arial Narrow" w:hAnsi="Arial Narrow" w:cs="Arial Narrow"/>
        </w:rPr>
        <w:t xml:space="preserve">Como podem os drones </w:t>
      </w:r>
      <w:proofErr w:type="spellStart"/>
      <w:r w:rsidRPr="005A20A5">
        <w:rPr>
          <w:rFonts w:ascii="Arial Narrow" w:eastAsia="Arial Narrow" w:hAnsi="Arial Narrow" w:cs="Arial Narrow"/>
        </w:rPr>
        <w:t>melhorar a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acessibilidade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aos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sítios </w:t>
      </w:r>
      <w:proofErr w:type="spellEnd"/>
      <w:r w:rsidRPr="005A20A5">
        <w:rPr>
          <w:rFonts w:ascii="Arial Narrow" w:eastAsia="Arial Narrow" w:hAnsi="Arial Narrow" w:cs="Arial Narrow"/>
        </w:rPr>
        <w:t>históricos?</w:t>
      </w:r>
    </w:p>
    <w:p w14:paraId="50BA5B63" w14:textId="77777777" w:rsidR="005A20A5" w:rsidRDefault="005A20A5" w:rsidP="005A20A5"/>
    <w:p w14:paraId="3DEFC11B" w14:textId="31CFF41D" w:rsidR="005A20A5" w:rsidRDefault="00000000">
      <w:pPr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</w:rPr>
        <w:t>Leitura</w:t>
      </w:r>
      <w:proofErr w:type="spellEnd"/>
      <w:r>
        <w:rPr>
          <w:rFonts w:ascii="Arial Narrow" w:eastAsia="Arial Narrow" w:hAnsi="Arial Narrow" w:cs="Arial Narrow"/>
        </w:rPr>
        <w:t xml:space="preserve"> breve </w:t>
      </w:r>
      <w:proofErr w:type="spellStart"/>
      <w:r>
        <w:rPr>
          <w:rFonts w:ascii="Arial Narrow" w:eastAsia="Arial Narrow" w:hAnsi="Arial Narrow" w:cs="Arial Narrow"/>
        </w:rPr>
        <w:t>ou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proofErr w:type="gramStart"/>
      <w:r>
        <w:rPr>
          <w:rFonts w:ascii="Arial Narrow" w:eastAsia="Arial Narrow" w:hAnsi="Arial Narrow" w:cs="Arial Narrow"/>
        </w:rPr>
        <w:t>infografia: Infografia</w:t>
      </w:r>
      <w:r w:rsidR="005A20A5">
        <w:rPr>
          <w:rFonts w:ascii="Arial Narrow" w:eastAsia="Arial Narrow" w:hAnsi="Arial Narrow" w:cs="Arial Narrow"/>
        </w:rPr>
        <w:t/>
      </w:r>
      <w:r w:rsidR="005A20A5" w:rsidRPr="005A20A5">
        <w:rPr>
          <w:rFonts w:ascii="Arial Narrow" w:eastAsia="Arial Narrow" w:hAnsi="Arial Narrow" w:cs="Arial Narrow"/>
        </w:rPr>
        <w:t>que explica </w:t>
      </w:r>
      <w:proofErr w:type="spellEnd"/>
      <w:proofErr w:type="gramEnd"/>
      <w:r w:rsidR="005A20A5"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="005A20A5" w:rsidRPr="005A20A5">
        <w:rPr>
          <w:rFonts w:ascii="Arial Narrow" w:eastAsia="Arial Narrow" w:hAnsi="Arial Narrow" w:cs="Arial Narrow"/>
        </w:rPr>
        <w:t>o fluxo </w:t>
      </w:r>
      <w:proofErr w:type="spellEnd"/>
      <w:r w:rsidR="005A20A5"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="005A20A5" w:rsidRPr="005A20A5">
        <w:rPr>
          <w:rFonts w:ascii="Arial Narrow" w:eastAsia="Arial Narrow" w:hAnsi="Arial Narrow" w:cs="Arial Narrow"/>
        </w:rPr>
        <w:t>de trabalho da </w:t>
      </w:r>
      <w:proofErr w:type="spellEnd"/>
      <w:r w:rsidR="005A20A5"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="005A20A5" w:rsidRPr="005A20A5">
        <w:rPr>
          <w:rFonts w:ascii="Arial Narrow" w:eastAsia="Arial Narrow" w:hAnsi="Arial Narrow" w:cs="Arial Narrow"/>
        </w:rPr>
        <w:t>fotogrametria e</w:t>
      </w:r>
      <w:proofErr w:type="spellEnd"/>
      <w:r w:rsidR="005A20A5"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="005A20A5" w:rsidRPr="005A20A5">
        <w:rPr>
          <w:rFonts w:ascii="Arial Narrow" w:eastAsia="Arial Narrow" w:hAnsi="Arial Narrow" w:cs="Arial Narrow"/>
        </w:rPr>
        <w:t/>
      </w:r>
      <w:proofErr w:type="spellEnd"/>
      <w:r w:rsidR="005A20A5" w:rsidRPr="005A20A5">
        <w:rPr>
          <w:rFonts w:ascii="Arial Narrow" w:eastAsia="Arial Narrow" w:hAnsi="Arial Narrow" w:cs="Arial Narrow"/>
        </w:rPr>
        <w:t xml:space="preserve"> as </w:t>
      </w:r>
      <w:proofErr w:type="spellStart"/>
      <w:r w:rsidR="005A20A5" w:rsidRPr="005A20A5">
        <w:rPr>
          <w:rFonts w:ascii="Arial Narrow" w:eastAsia="Arial Narrow" w:hAnsi="Arial Narrow" w:cs="Arial Narrow"/>
        </w:rPr>
        <w:t>fases da </w:t>
      </w:r>
      <w:proofErr w:type="spellEnd"/>
      <w:r w:rsidR="005A20A5"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="005A20A5" w:rsidRPr="005A20A5">
        <w:rPr>
          <w:rFonts w:ascii="Arial Narrow" w:eastAsia="Arial Narrow" w:hAnsi="Arial Narrow" w:cs="Arial Narrow"/>
        </w:rPr>
        <w:t>reconstrução </w:t>
      </w:r>
      <w:proofErr w:type="spellEnd"/>
      <w:r w:rsidR="005A20A5" w:rsidRPr="005A20A5">
        <w:rPr>
          <w:rFonts w:ascii="Arial Narrow" w:eastAsia="Arial Narrow" w:hAnsi="Arial Narrow" w:cs="Arial Narrow"/>
        </w:rPr>
        <w:t>3D.</w:t>
      </w:r>
    </w:p>
    <w:p w14:paraId="3437C9D9" w14:textId="77777777" w:rsidR="005A20A5" w:rsidRPr="005A20A5" w:rsidRDefault="005A20A5">
      <w:pPr>
        <w:rPr>
          <w:rFonts w:ascii="Arial Narrow" w:eastAsia="Arial Narrow" w:hAnsi="Arial Narrow" w:cs="Arial Narrow"/>
        </w:rPr>
      </w:pPr>
    </w:p>
    <w:p w14:paraId="642F017A" w14:textId="77777777" w:rsidR="005A20A5" w:rsidRDefault="00000000">
      <w:pPr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</w:rPr>
        <w:t>Atividade 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de</w:t>
      </w:r>
      <w:proofErr w:type="spellEnd"/>
      <w:r>
        <w:rPr>
          <w:rFonts w:ascii="Arial Narrow" w:eastAsia="Arial Narrow" w:hAnsi="Arial Narrow" w:cs="Arial Narrow"/>
        </w:rPr>
        <w:t xml:space="preserve"> trabalho em grupo: </w:t>
      </w:r>
    </w:p>
    <w:p w14:paraId="6D479359" w14:textId="77777777" w:rsidR="005A20A5" w:rsidRPr="005A20A5" w:rsidRDefault="005A20A5">
      <w:pPr>
        <w:pStyle w:val="Balk2"/>
        <w:spacing w:before="0" w:after="0"/>
        <w:rPr>
          <w:rFonts w:ascii="Arial Narrow" w:eastAsia="Arial Narrow" w:hAnsi="Arial Narrow" w:cs="Arial Narrow"/>
          <w:color w:val="auto"/>
          <w:sz w:val="24"/>
          <w:szCs w:val="24"/>
        </w:rPr>
      </w:pPr>
      <w:bookmarkStart w:id="20" w:name="_heading=h.e92tvco7pjen" w:colFirst="0" w:colLast="0"/>
      <w:bookmarkEnd w:id="20"/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Os 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alunos analisam 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diferentes 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planos 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de 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voo 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e determinam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/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a 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melhor 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estratégia 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para documentar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uma estátua 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histórica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/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ou um 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vestígio </w:t>
      </w:r>
      <w:proofErr w:type="spellEnd"/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arqueológico.</w:t>
      </w:r>
    </w:p>
    <w:p w14:paraId="408D06CC" w14:textId="77777777" w:rsidR="005A20A5" w:rsidRDefault="005A20A5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</w:p>
    <w:p w14:paraId="18891F9A" w14:textId="77777777" w:rsidR="005A20A5" w:rsidRDefault="00000000" w:rsidP="005A20A5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proofErr w:type="spellStart"/>
      <w:r>
        <w:rPr>
          <w:b/>
          <w:bCs/>
          <w:color w:val="C8102E"/>
          <w:sz w:val="28"/>
          <w:szCs w:val="28"/>
        </w:rPr>
        <w:t>Fase</w:t>
      </w:r>
      <w:proofErr w:type="spellEnd"/>
      <w:r>
        <w:rPr>
          <w:b/>
          <w:bCs/>
          <w:color w:val="C8102E"/>
          <w:sz w:val="28"/>
          <w:szCs w:val="28"/>
        </w:rPr>
        <w:t xml:space="preserve"> 3 – Aplicação (Prática)</w:t>
      </w:r>
    </w:p>
    <w:p w14:paraId="6BAD8F4E" w14:textId="77777777" w:rsidR="005A20A5" w:rsidRDefault="005A20A5" w:rsidP="005A20A5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</w:p>
    <w:p w14:paraId="580717C6" w14:textId="77777777" w:rsidR="005A20A5" w:rsidRDefault="00000000" w:rsidP="005A20A5">
      <w:pPr>
        <w:pStyle w:val="Balk2"/>
        <w:spacing w:before="0" w:after="0"/>
        <w:rPr>
          <w:rFonts w:ascii="Arial Narrow" w:eastAsia="Arial Narrow" w:hAnsi="Arial Narrow" w:cs="Arial Narrow"/>
        </w:rPr>
      </w:pPr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>Atividade prática:</w:t>
      </w:r>
      <w:r>
        <w:rPr>
          <w:rFonts w:ascii="Arial Narrow" w:eastAsia="Arial Narrow" w:hAnsi="Arial Narrow" w:cs="Arial Narrow"/>
        </w:rPr>
        <w:t xml:space="preserve">  </w:t>
      </w:r>
    </w:p>
    <w:p w14:paraId="7D103E67" w14:textId="77777777" w:rsidR="005A20A5" w:rsidRPr="005A20A5" w:rsidRDefault="005A20A5" w:rsidP="00210D1F">
      <w:pPr>
        <w:pStyle w:val="NormalWeb"/>
        <w:rPr>
          <w:rFonts w:ascii="Arial Narrow" w:eastAsia="Arial Narrow" w:hAnsi="Arial Narrow" w:cs="Arial Narrow"/>
        </w:rPr>
      </w:pPr>
      <w:proofErr w:type="spellStart"/>
      <w:r w:rsidRPr="005A20A5">
        <w:rPr>
          <w:rFonts w:ascii="Arial Narrow" w:eastAsia="Arial Narrow" w:hAnsi="Arial Narrow" w:cs="Arial Narrow"/>
        </w:rPr>
        <w:t>Os alunos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realizam</w:t>
      </w:r>
      <w:proofErr w:type="spellEnd"/>
      <w:r w:rsidRPr="005A20A5">
        <w:rPr>
          <w:rFonts w:ascii="Arial Narrow" w:eastAsia="Arial Narrow" w:hAnsi="Arial Narrow" w:cs="Arial Narrow"/>
        </w:rPr>
        <w:t xml:space="preserve">  </w:t>
      </w:r>
      <w:proofErr w:type="spellStart"/>
      <w:r w:rsidRPr="005A20A5">
        <w:rPr>
          <w:rFonts w:ascii="Arial Narrow" w:eastAsia="Arial Narrow" w:hAnsi="Arial Narrow" w:cs="Arial Narrow"/>
        </w:rPr>
        <w:t>uma missão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de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drone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supervisionada em</w:t>
      </w:r>
      <w:proofErr w:type="spellEnd"/>
      <w:r w:rsidRPr="005A20A5">
        <w:rPr>
          <w:rFonts w:ascii="Arial Narrow" w:eastAsia="Arial Narrow" w:hAnsi="Arial Narrow" w:cs="Arial Narrow"/>
        </w:rPr>
        <w:t xml:space="preserve">  </w:t>
      </w:r>
      <w:proofErr w:type="spellStart"/>
      <w:r w:rsidRPr="005A20A5">
        <w:rPr>
          <w:rFonts w:ascii="Arial Narrow" w:eastAsia="Arial Narrow" w:hAnsi="Arial Narrow" w:cs="Arial Narrow"/>
        </w:rPr>
        <w:t>torno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de um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monumento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ou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objeto </w:t>
      </w:r>
      <w:proofErr w:type="spellEnd"/>
      <w:r w:rsidRPr="005A20A5">
        <w:rPr>
          <w:rFonts w:ascii="Arial Narrow" w:eastAsia="Arial Narrow" w:hAnsi="Arial Narrow" w:cs="Arial Narrow"/>
        </w:rPr>
        <w:t xml:space="preserve">exterior </w:t>
      </w:r>
      <w:proofErr w:type="spellStart"/>
      <w:r w:rsidRPr="005A20A5">
        <w:rPr>
          <w:rFonts w:ascii="Arial Narrow" w:eastAsia="Arial Narrow" w:hAnsi="Arial Narrow" w:cs="Arial Narrow"/>
        </w:rPr>
        <w:t>selecionado.</w:t>
      </w:r>
      <w:proofErr w:type="spellEnd"/>
      <w:r w:rsidRPr="005A20A5">
        <w:rPr>
          <w:rFonts w:ascii="Arial Narrow" w:eastAsia="Arial Narrow" w:hAnsi="Arial Narrow" w:cs="Arial Narrow"/>
        </w:rPr>
        <w:t xml:space="preserve"> Utilizando o DJI </w:t>
      </w:r>
      <w:proofErr w:type="spellStart"/>
      <w:r w:rsidRPr="005A20A5">
        <w:rPr>
          <w:rFonts w:ascii="Arial Narrow" w:eastAsia="Arial Narrow" w:hAnsi="Arial Narrow" w:cs="Arial Narrow"/>
        </w:rPr>
        <w:t>Mini 4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Pro, captam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fotografias sobrepostas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através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de padrões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de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voo circulares.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Após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/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o voo,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os</w:t>
      </w:r>
      <w:proofErr w:type="spellEnd"/>
      <w:r w:rsidRPr="005A20A5">
        <w:rPr>
          <w:rFonts w:ascii="Arial Narrow" w:eastAsia="Arial Narrow" w:hAnsi="Arial Narrow" w:cs="Arial Narrow"/>
        </w:rPr>
        <w:t xml:space="preserve"> alunos transferem </w:t>
      </w:r>
      <w:proofErr w:type="spellStart"/>
      <w:r w:rsidRPr="005A20A5">
        <w:rPr>
          <w:rFonts w:ascii="Arial Narrow" w:eastAsia="Arial Narrow" w:hAnsi="Arial Narrow" w:cs="Arial Narrow"/>
        </w:rPr>
        <w:t/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as imagens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/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para computadores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/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e processam-nas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/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utilizando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software de código</w:t>
      </w:r>
      <w:proofErr w:type="spellEnd"/>
      <w:r w:rsidRPr="005A20A5">
        <w:rPr>
          <w:rFonts w:ascii="Arial Narrow" w:eastAsia="Arial Narrow" w:hAnsi="Arial Narrow" w:cs="Arial Narrow"/>
        </w:rPr>
        <w:t xml:space="preserve"> aberto, </w:t>
      </w:r>
      <w:proofErr w:type="spellStart"/>
      <w:r w:rsidRPr="005A20A5">
        <w:rPr>
          <w:rFonts w:ascii="Arial Narrow" w:eastAsia="Arial Narrow" w:hAnsi="Arial Narrow" w:cs="Arial Narrow"/>
        </w:rPr>
        <w:t>como</w:t>
      </w:r>
      <w:proofErr w:type="spellEnd"/>
      <w:r w:rsidRPr="005A20A5">
        <w:rPr>
          <w:rFonts w:ascii="Arial Narrow" w:eastAsia="Arial Narrow" w:hAnsi="Arial Narrow" w:cs="Arial Narrow"/>
        </w:rPr>
        <w:t xml:space="preserve">  </w:t>
      </w:r>
      <w:proofErr w:type="spellStart"/>
      <w:r w:rsidRPr="005A20A5">
        <w:rPr>
          <w:rFonts w:ascii="Arial Narrow" w:eastAsia="Arial Narrow" w:hAnsi="Arial Narrow" w:cs="Arial Narrow"/>
        </w:rPr>
        <w:t>o Meshroom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/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ou o OpenDroneMap.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/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Cada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grupo gera</w:t>
      </w:r>
      <w:proofErr w:type="spellEnd"/>
      <w:r w:rsidRPr="005A20A5">
        <w:rPr>
          <w:rFonts w:ascii="Arial Narrow" w:eastAsia="Arial Narrow" w:hAnsi="Arial Narrow" w:cs="Arial Narrow"/>
        </w:rPr>
        <w:t xml:space="preserve">  </w:t>
      </w:r>
      <w:proofErr w:type="spellStart"/>
      <w:r w:rsidRPr="005A20A5">
        <w:rPr>
          <w:rFonts w:ascii="Arial Narrow" w:eastAsia="Arial Narrow" w:hAnsi="Arial Narrow" w:cs="Arial Narrow"/>
        </w:rPr>
        <w:t>um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modelo 3D</w:t>
      </w:r>
      <w:proofErr w:type="spellEnd"/>
      <w:r w:rsidRPr="005A20A5">
        <w:rPr>
          <w:rFonts w:ascii="Arial Narrow" w:eastAsia="Arial Narrow" w:hAnsi="Arial Narrow" w:cs="Arial Narrow"/>
        </w:rPr>
        <w:t xml:space="preserve"> texturizado </w:t>
      </w:r>
      <w:proofErr w:type="spellStart"/>
      <w:r w:rsidRPr="005A20A5">
        <w:rPr>
          <w:rFonts w:ascii="Arial Narrow" w:eastAsia="Arial Narrow" w:hAnsi="Arial Narrow" w:cs="Arial Narrow"/>
        </w:rPr>
        <w:t>básico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e avalia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a qualidade </w:t>
      </w:r>
      <w:proofErr w:type="spellEnd"/>
      <w:r w:rsidRPr="005A20A5">
        <w:rPr>
          <w:rFonts w:ascii="Arial Narrow" w:eastAsia="Arial Narrow" w:hAnsi="Arial Narrow" w:cs="Arial Narrow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</w:rPr>
        <w:t>da </w:t>
      </w:r>
      <w:proofErr w:type="spellEnd"/>
      <w:r w:rsidRPr="005A20A5">
        <w:rPr>
          <w:rFonts w:ascii="Arial Narrow" w:eastAsia="Arial Narrow" w:hAnsi="Arial Narrow" w:cs="Arial Narrow"/>
        </w:rPr>
        <w:t>reconstrução.</w:t>
      </w:r>
    </w:p>
    <w:p w14:paraId="0370AA1D" w14:textId="19704C1C" w:rsidR="004A56DA" w:rsidRDefault="004A56D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69C0CF68" w14:textId="77777777" w:rsidR="005A20A5" w:rsidRPr="005A20A5" w:rsidRDefault="00000000" w:rsidP="005A20A5">
      <w:pPr>
        <w:pStyle w:val="Balk1"/>
        <w:shd w:val="clear" w:color="auto" w:fill="FFFFFF"/>
        <w:spacing w:before="0" w:after="0"/>
        <w:rPr>
          <w:rFonts w:ascii="Arial Narrow" w:eastAsia="Arial Narrow" w:hAnsi="Arial Narrow" w:cs="Arial Narrow"/>
          <w:color w:val="auto"/>
          <w:sz w:val="24"/>
          <w:szCs w:val="24"/>
        </w:rPr>
      </w:pPr>
      <w:r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Vídeo: </w:t>
      </w:r>
      <w:proofErr w:type="spellStart"/>
      <w:r w:rsidR="005A20A5" w:rsidRPr="005A20A5">
        <w:rPr>
          <w:rFonts w:ascii="Arial Narrow" w:eastAsia="Arial Narrow" w:hAnsi="Arial Narrow" w:cs="Arial Narrow"/>
          <w:color w:val="auto"/>
          <w:sz w:val="24"/>
          <w:szCs w:val="24"/>
        </w:rPr>
        <w:t>de</w:t>
      </w:r>
      <w:proofErr w:type="spellEnd"/>
      <w:r w:rsidR="005A20A5"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imagem-vídeo de </w:t>
      </w:r>
      <w:proofErr w:type="spellStart"/>
      <w:r w:rsidR="005A20A5" w:rsidRPr="005A20A5">
        <w:rPr>
          <w:rFonts w:ascii="Arial Narrow" w:eastAsia="Arial Narrow" w:hAnsi="Arial Narrow" w:cs="Arial Narrow"/>
          <w:color w:val="auto"/>
          <w:sz w:val="24"/>
          <w:szCs w:val="24"/>
        </w:rPr>
        <w:t>drone</w:t>
      </w:r>
      <w:proofErr w:type="spellEnd"/>
      <w:r w:rsidR="005A20A5" w:rsidRPr="005A20A5">
        <w:rPr>
          <w:rFonts w:ascii="Arial Narrow" w:eastAsia="Arial Narrow" w:hAnsi="Arial Narrow" w:cs="Arial Narrow"/>
          <w:color w:val="auto"/>
          <w:sz w:val="24"/>
          <w:szCs w:val="24"/>
        </w:rPr>
        <w:t xml:space="preserve"> a nuvem de pontos-malha-modelos </w:t>
      </w:r>
      <w:proofErr w:type="spellStart"/>
      <w:r w:rsidR="005A20A5" w:rsidRPr="005A20A5">
        <w:rPr>
          <w:rFonts w:ascii="Arial Narrow" w:eastAsia="Arial Narrow" w:hAnsi="Arial Narrow" w:cs="Arial Narrow"/>
          <w:color w:val="auto"/>
          <w:sz w:val="24"/>
          <w:szCs w:val="24"/>
        </w:rPr>
        <w:t>3D</w:t>
      </w:r>
      <w:proofErr w:type="spellEnd"/>
    </w:p>
    <w:p w14:paraId="143AC745" w14:textId="24E1C371" w:rsidR="004A56DA" w:rsidRDefault="00210D1F">
      <w:pPr>
        <w:rPr>
          <w:rFonts w:ascii="Arial Narrow" w:eastAsia="Arial Narrow" w:hAnsi="Arial Narrow" w:cs="Arial Narrow"/>
        </w:rPr>
      </w:pPr>
      <w:r w:rsidRPr="005A20A5">
        <w:rPr>
          <w:rFonts w:ascii="Arial Narrow" w:eastAsia="Arial Narrow" w:hAnsi="Arial Narrow" w:cs="Arial Narrow"/>
        </w:rPr>
        <w:br/>
      </w:r>
      <w:hyperlink r:id="rId16" w:history="1">
        <w:r w:rsidRPr="005A20A5">
          <w:rPr>
            <w:rStyle w:val="Kpr"/>
            <w:rFonts w:ascii="Arial Narrow" w:eastAsia="Arial Narrow" w:hAnsi="Arial Narrow" w:cs="Arial Narrow"/>
          </w:rPr>
          <w:t>https://www.youtube.com/watch?v=3j0mP9L4YwA</w:t>
        </w:r>
      </w:hyperlink>
    </w:p>
    <w:p w14:paraId="594D2608" w14:textId="77777777" w:rsidR="005A20A5" w:rsidRDefault="005A20A5">
      <w:pPr>
        <w:rPr>
          <w:rFonts w:ascii="Arial Narrow" w:eastAsia="Arial Narrow" w:hAnsi="Arial Narrow" w:cs="Arial Narrow"/>
        </w:rPr>
      </w:pPr>
    </w:p>
    <w:p w14:paraId="2DFB6667" w14:textId="32A9B352" w:rsidR="004A56D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/>
      </w:r>
      <w:proofErr w:type="spellStart"/>
      <w:r>
        <w:rPr>
          <w:rFonts w:ascii="Arial Narrow" w:eastAsia="Arial Narrow" w:hAnsi="Arial Narrow" w:cs="Arial Narrow"/>
        </w:rPr>
        <w:t>Fotografia/Diagrama:</w:t>
      </w:r>
      <w:proofErr w:type="spellEnd"/>
      <w:r>
        <w:rPr>
          <w:rFonts w:ascii="Arial Narrow" w:eastAsia="Arial Narrow" w:hAnsi="Arial Narrow" w:cs="Arial Narrow"/>
        </w:rPr>
        <w:t xml:space="preserve">  </w:t>
      </w:r>
    </w:p>
    <w:p w14:paraId="48877A92" w14:textId="7E6F6F4F" w:rsidR="005A20A5" w:rsidRDefault="005D253B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</w:rPr>
        <w:lastRenderedPageBreak/>
        <w:drawing>
          <wp:inline distT="0" distB="0" distL="0" distR="0" wp14:anchorId="140E2662" wp14:editId="50ADBFCD">
            <wp:extent cx="5400040" cy="2945765"/>
            <wp:effectExtent l="0" t="0" r="0" b="635"/>
            <wp:docPr id="976927457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927457" name="Resim 97692745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44A12" w14:textId="77777777" w:rsidR="004A56DA" w:rsidRDefault="004A56DA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</w:p>
    <w:p w14:paraId="73EA6768" w14:textId="77777777" w:rsidR="004A56D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1" w:name="_heading=h.ylxu4na8zqdz" w:colFirst="0" w:colLast="0"/>
      <w:bookmarkEnd w:id="21"/>
      <w:r>
        <w:rPr>
          <w:b/>
          <w:bCs/>
          <w:color w:val="C8102E"/>
          <w:sz w:val="28"/>
          <w:szCs w:val="28"/>
        </w:rPr>
        <w:t>Fase 4 – Reflexão e consolidação (Apresentar e relacionar)</w:t>
      </w:r>
    </w:p>
    <w:p w14:paraId="743F526E" w14:textId="77777777" w:rsidR="005A20A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Apresentações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dos </w:t>
      </w:r>
      <w:proofErr w:type="spellEnd"/>
      <w:r w:rsidR="005A20A5">
        <w:rPr>
          <w:rFonts w:ascii="Arial Narrow" w:eastAsia="Arial Narrow" w:hAnsi="Arial Narrow" w:cs="Arial Narrow"/>
          <w:color w:val="000000"/>
        </w:rPr>
        <w:t>grupos:</w:t>
      </w:r>
    </w:p>
    <w:p w14:paraId="1C2D5C48" w14:textId="77E87133" w:rsidR="004A56DA" w:rsidRPr="005A20A5" w:rsidRDefault="005A20A5" w:rsidP="005A20A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proofErr w:type="spellStart"/>
      <w:r w:rsidRPr="005A20A5">
        <w:rPr>
          <w:rFonts w:ascii="Arial Narrow" w:eastAsia="Arial Narrow" w:hAnsi="Arial Narrow" w:cs="Arial Narrow"/>
          <w:color w:val="000000"/>
        </w:rPr>
        <w:t>Cada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grupo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apresenta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o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seu modelo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3D,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explica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o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fluxo de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trabalho, debate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os desafios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encontrados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durante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a captação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/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ou o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processamento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das imagens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/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e avalia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a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exatidão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da reconstrução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>digital.</w:t>
      </w:r>
    </w:p>
    <w:p w14:paraId="043447CC" w14:textId="77777777" w:rsidR="005A20A5" w:rsidRPr="005A20A5" w:rsidRDefault="005A20A5" w:rsidP="005A20A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76B3874A" w14:textId="77777777" w:rsidR="005D253B" w:rsidRDefault="00000000" w:rsidP="005D253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Debate </w:t>
      </w:r>
      <w:proofErr w:type="spellStart"/>
      <w:r>
        <w:rPr>
          <w:rFonts w:ascii="Arial Narrow" w:eastAsia="Arial Narrow" w:hAnsi="Arial Narrow" w:cs="Arial Narrow"/>
          <w:color w:val="000000"/>
        </w:rPr>
        <w:t>em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turma: </w:t>
      </w:r>
      <w:r w:rsidRPr="005A20A5">
        <w:rPr>
          <w:rFonts w:ascii="Arial Narrow" w:eastAsia="Arial Narrow" w:hAnsi="Arial Narrow" w:cs="Arial Narrow"/>
          <w:color w:val="000000"/>
        </w:rPr>
        <w:t xml:space="preserve"> </w:t>
      </w:r>
    </w:p>
    <w:p w14:paraId="28A88670" w14:textId="76961514" w:rsidR="005A20A5" w:rsidRDefault="005A20A5" w:rsidP="005D253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proofErr w:type="spellStart"/>
      <w:r w:rsidRPr="005A20A5">
        <w:rPr>
          <w:rFonts w:ascii="Arial Narrow" w:eastAsia="Arial Narrow" w:hAnsi="Arial Narrow" w:cs="Arial Narrow"/>
          <w:color w:val="000000"/>
        </w:rPr>
        <w:t>Os alunos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debatem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de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que forma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os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gémeos digitais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podem apoiar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os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museus,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o turismo,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os projetos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restauro e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a educação.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São igualmente abordadas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considerações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éticas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e regulamentação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aplicável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aos drones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nas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proximidades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sítios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>patrimoniais.</w:t>
      </w:r>
    </w:p>
    <w:p w14:paraId="10FA49F1" w14:textId="77777777" w:rsidR="005D253B" w:rsidRPr="005A20A5" w:rsidRDefault="005D253B" w:rsidP="005D253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3475914B" w14:textId="77777777" w:rsidR="005D253B" w:rsidRDefault="00000000" w:rsidP="005D253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Atividade de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reflexão: </w:t>
      </w:r>
    </w:p>
    <w:p w14:paraId="2F99B678" w14:textId="7F8BE24D" w:rsidR="004A56DA" w:rsidRDefault="005A20A5" w:rsidP="005D253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proofErr w:type="spellStart"/>
      <w:r w:rsidRPr="005A20A5">
        <w:rPr>
          <w:rFonts w:ascii="Arial Narrow" w:eastAsia="Arial Narrow" w:hAnsi="Arial Narrow" w:cs="Arial Narrow"/>
          <w:color w:val="000000"/>
        </w:rPr>
        <w:t>Os alunos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escrevem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uma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breve reflexão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sobre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a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forma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como as tecnologias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/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de drones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e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as ferramentas digitais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/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podem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contribuir para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a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preservação do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/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património histórico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A20A5">
        <w:rPr>
          <w:rFonts w:ascii="Arial Narrow" w:eastAsia="Arial Narrow" w:hAnsi="Arial Narrow" w:cs="Arial Narrow"/>
          <w:color w:val="000000"/>
        </w:rPr>
        <w:t>e </w:t>
      </w:r>
      <w:proofErr w:type="spellEnd"/>
      <w:r w:rsidRPr="005A20A5">
        <w:rPr>
          <w:rFonts w:ascii="Arial Narrow" w:eastAsia="Arial Narrow" w:hAnsi="Arial Narrow" w:cs="Arial Narrow"/>
          <w:color w:val="000000"/>
        </w:rPr>
        <w:t>cultural.</w:t>
      </w:r>
    </w:p>
    <w:p w14:paraId="36F9DB02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2" w:name="_heading=h.xa7pfwuiihsp" w:colFirst="0" w:colLast="0"/>
      <w:bookmarkEnd w:id="22"/>
      <w:r>
        <w:rPr>
          <w:b/>
          <w:bCs/>
          <w:color w:val="C8102E"/>
          <w:sz w:val="36"/>
          <w:szCs w:val="36"/>
        </w:rPr>
        <w:t>Critérios de avaliação</w:t>
      </w:r>
    </w:p>
    <w:p w14:paraId="126F7ECA" w14:textId="77777777" w:rsidR="005A20A5" w:rsidRPr="005D253B" w:rsidRDefault="00000000" w:rsidP="005D253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proofErr w:type="spellStart"/>
      <w:r w:rsidRPr="005D253B">
        <w:rPr>
          <w:rFonts w:ascii="Arial Narrow" w:eastAsia="Arial Narrow" w:hAnsi="Arial Narrow" w:cs="Arial Narrow"/>
          <w:color w:val="000000"/>
        </w:rPr>
        <w:t>Questionários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com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perguntas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/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fechadas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ou abertas: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 </w:t>
      </w:r>
    </w:p>
    <w:p w14:paraId="6B679F3C" w14:textId="050ED632" w:rsidR="005D253B" w:rsidRPr="005D253B" w:rsidRDefault="005D253B" w:rsidP="005D253B">
      <w:pPr>
        <w:pStyle w:val="ListeParagraf"/>
        <w:numPr>
          <w:ilvl w:val="0"/>
          <w:numId w:val="12"/>
        </w:numPr>
        <w:rPr>
          <w:rFonts w:ascii="Arial Narrow" w:eastAsia="Arial Narrow" w:hAnsi="Arial Narrow" w:cs="Arial Narrow"/>
          <w:color w:val="000000"/>
          <w:lang w:val="tr-TR"/>
        </w:rPr>
      </w:pPr>
      <w:r w:rsidRPr="005D253B">
        <w:rPr>
          <w:rFonts w:ascii="Arial Narrow" w:eastAsia="Arial Narrow" w:hAnsi="Arial Narrow" w:cs="Arial Narrow"/>
          <w:color w:val="000000"/>
          <w:lang w:val="tr-TR"/>
        </w:rPr>
        <w:t xml:space="preserve">Definir fotogrametria e explicar a sobreposição de imagens. </w:t>
      </w:r>
    </w:p>
    <w:p w14:paraId="0154ABB9" w14:textId="6BE7DB56" w:rsidR="005D253B" w:rsidRPr="005D253B" w:rsidRDefault="005D253B" w:rsidP="005D253B">
      <w:pPr>
        <w:pStyle w:val="ListeParagraf"/>
        <w:numPr>
          <w:ilvl w:val="0"/>
          <w:numId w:val="12"/>
        </w:numPr>
        <w:rPr>
          <w:rFonts w:ascii="Arial Narrow" w:eastAsia="Arial Narrow" w:hAnsi="Arial Narrow" w:cs="Arial Narrow"/>
          <w:color w:val="000000"/>
          <w:lang w:val="tr-TR"/>
        </w:rPr>
      </w:pPr>
      <w:r w:rsidRPr="005D253B">
        <w:rPr>
          <w:rFonts w:ascii="Arial Narrow" w:eastAsia="Arial Narrow" w:hAnsi="Arial Narrow" w:cs="Arial Narrow"/>
          <w:color w:val="000000"/>
          <w:lang w:val="tr-TR"/>
        </w:rPr>
        <w:t xml:space="preserve">Descrever as fases da reconstrução 3D. </w:t>
      </w:r>
    </w:p>
    <w:p w14:paraId="0B0895EB" w14:textId="5BEF3C26" w:rsidR="005A20A5" w:rsidRPr="005D253B" w:rsidRDefault="005D253B" w:rsidP="005D253B">
      <w:pPr>
        <w:pStyle w:val="ListeParagraf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lang w:val="tr-TR"/>
        </w:rPr>
      </w:pPr>
      <w:r w:rsidRPr="005D253B">
        <w:rPr>
          <w:rFonts w:ascii="Arial Narrow" w:eastAsia="Arial Narrow" w:hAnsi="Arial Narrow" w:cs="Arial Narrow"/>
          <w:color w:val="000000"/>
          <w:lang w:val="tr-TR"/>
        </w:rPr>
        <w:t>Explicar as considerações de segurança durante as operações com drones.</w:t>
      </w:r>
    </w:p>
    <w:p w14:paraId="2A17565C" w14:textId="77777777" w:rsidR="005D253B" w:rsidRPr="005D253B" w:rsidRDefault="00000000" w:rsidP="005D253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5D253B">
        <w:rPr>
          <w:rFonts w:ascii="Arial Narrow" w:eastAsia="Arial Narrow" w:hAnsi="Arial Narrow" w:cs="Arial Narrow"/>
          <w:color w:val="000000"/>
        </w:rPr>
        <w:t>Ferramentas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autoavaliação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/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para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reflexão individual;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 </w:t>
      </w:r>
    </w:p>
    <w:p w14:paraId="58518E71" w14:textId="77777777" w:rsidR="005D253B" w:rsidRPr="005D253B" w:rsidRDefault="005D253B" w:rsidP="005D253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proofErr w:type="spellStart"/>
      <w:r w:rsidRPr="005D253B">
        <w:rPr>
          <w:rFonts w:ascii="Arial Narrow" w:eastAsia="Arial Narrow" w:hAnsi="Arial Narrow" w:cs="Arial Narrow"/>
          <w:color w:val="000000"/>
        </w:rPr>
        <w:t>Os alunos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avaliam o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seu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contributo para o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/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planeamento do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voo, a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recolha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de dados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e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/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a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geração do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>modelo.</w:t>
      </w:r>
    </w:p>
    <w:p w14:paraId="2C0015AB" w14:textId="77777777" w:rsidR="005D253B" w:rsidRPr="005D253B" w:rsidRDefault="00000000" w:rsidP="005D253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5D253B">
        <w:rPr>
          <w:rFonts w:ascii="Arial Narrow" w:eastAsia="Arial Narrow" w:hAnsi="Arial Narrow" w:cs="Arial Narrow"/>
          <w:color w:val="000000"/>
        </w:rPr>
        <w:t xml:space="preserve">Protocolos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revisão por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pares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para a avaliação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colaborativaOs grupos </w:t>
      </w:r>
      <w:r w:rsidR="005D253B" w:rsidRPr="005D253B">
        <w:rPr>
          <w:rFonts w:ascii="Arial Narrow" w:eastAsia="Arial Narrow" w:hAnsi="Arial Narrow" w:cs="Arial Narrow"/>
          <w:color w:val="000000"/>
        </w:rPr>
        <w:t>fornecem </w:t>
      </w:r>
      <w:proofErr w:type="spellEnd"/>
      <w:r w:rsidR="005D253B"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5D253B" w:rsidRPr="005D253B">
        <w:rPr>
          <w:rFonts w:ascii="Arial Narrow" w:eastAsia="Arial Narrow" w:hAnsi="Arial Narrow" w:cs="Arial Narrow"/>
          <w:color w:val="000000"/>
        </w:rPr>
        <w:t>feedback sobre </w:t>
      </w:r>
      <w:proofErr w:type="spellEnd"/>
      <w:r w:rsidR="005D253B"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5D253B" w:rsidRPr="005D253B">
        <w:rPr>
          <w:rFonts w:ascii="Arial Narrow" w:eastAsia="Arial Narrow" w:hAnsi="Arial Narrow" w:cs="Arial Narrow"/>
          <w:color w:val="000000"/>
        </w:rPr>
        <w:t>a qualidade</w:t>
      </w:r>
      <w:proofErr w:type="spellEnd"/>
      <w:r w:rsidR="005D253B" w:rsidRPr="005D253B">
        <w:rPr>
          <w:rFonts w:ascii="Arial Narrow" w:eastAsia="Arial Narrow" w:hAnsi="Arial Narrow" w:cs="Arial Narrow"/>
          <w:color w:val="000000"/>
        </w:rPr>
        <w:t xml:space="preserve"> do </w:t>
      </w:r>
      <w:proofErr w:type="spellStart"/>
      <w:r w:rsidR="005D253B" w:rsidRPr="005D253B">
        <w:rPr>
          <w:rFonts w:ascii="Arial Narrow" w:eastAsia="Arial Narrow" w:hAnsi="Arial Narrow" w:cs="Arial Narrow"/>
          <w:color w:val="000000"/>
        </w:rPr>
        <w:t>modelo, a</w:t>
      </w:r>
      <w:proofErr w:type="spellEnd"/>
      <w:r w:rsidR="005D253B"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5D253B" w:rsidRPr="005D253B">
        <w:rPr>
          <w:rFonts w:ascii="Arial Narrow" w:eastAsia="Arial Narrow" w:hAnsi="Arial Narrow" w:cs="Arial Narrow"/>
          <w:color w:val="000000"/>
        </w:rPr>
        <w:t>clareza da apresentação </w:t>
      </w:r>
      <w:proofErr w:type="spellEnd"/>
      <w:r w:rsidR="005D253B"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5D253B" w:rsidRPr="005D253B">
        <w:rPr>
          <w:rFonts w:ascii="Arial Narrow" w:eastAsia="Arial Narrow" w:hAnsi="Arial Narrow" w:cs="Arial Narrow"/>
          <w:color w:val="000000"/>
        </w:rPr>
        <w:t>e</w:t>
      </w:r>
      <w:proofErr w:type="spellEnd"/>
      <w:r w:rsidR="005D253B"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5D253B" w:rsidRPr="005D253B">
        <w:rPr>
          <w:rFonts w:ascii="Arial Narrow" w:eastAsia="Arial Narrow" w:hAnsi="Arial Narrow" w:cs="Arial Narrow"/>
          <w:color w:val="000000"/>
        </w:rPr>
        <w:t>a </w:t>
      </w:r>
      <w:proofErr w:type="spellEnd"/>
      <w:r w:rsidR="005D253B"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5D253B" w:rsidRPr="005D253B">
        <w:rPr>
          <w:rFonts w:ascii="Arial Narrow" w:eastAsia="Arial Narrow" w:hAnsi="Arial Narrow" w:cs="Arial Narrow"/>
          <w:color w:val="000000"/>
        </w:rPr>
        <w:t>eficácia do </w:t>
      </w:r>
      <w:proofErr w:type="spellEnd"/>
      <w:r w:rsidR="005D253B"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5D253B" w:rsidRPr="005D253B">
        <w:rPr>
          <w:rFonts w:ascii="Arial Narrow" w:eastAsia="Arial Narrow" w:hAnsi="Arial Narrow" w:cs="Arial Narrow"/>
          <w:color w:val="000000"/>
        </w:rPr>
        <w:t>trabalho em </w:t>
      </w:r>
      <w:proofErr w:type="spellEnd"/>
      <w:r w:rsidR="005D253B" w:rsidRPr="005D253B">
        <w:rPr>
          <w:rFonts w:ascii="Arial Narrow" w:eastAsia="Arial Narrow" w:hAnsi="Arial Narrow" w:cs="Arial Narrow"/>
          <w:color w:val="000000"/>
        </w:rPr>
        <w:t>equipa.</w:t>
      </w:r>
    </w:p>
    <w:p w14:paraId="71B0C3B2" w14:textId="77777777" w:rsidR="005D253B" w:rsidRPr="005D253B" w:rsidRDefault="005D253B" w:rsidP="005D253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7DCD967B" w14:textId="2E4F7608" w:rsidR="00447A51" w:rsidRPr="005D253B" w:rsidRDefault="00000000" w:rsidP="005D253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proofErr w:type="spellStart"/>
      <w:r w:rsidRPr="005D253B">
        <w:rPr>
          <w:rFonts w:ascii="Arial Narrow" w:eastAsia="Arial Narrow" w:hAnsi="Arial Narrow" w:cs="Arial Narrow"/>
          <w:color w:val="000000"/>
        </w:rPr>
        <w:t>Portefólios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com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resultados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selecionados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ou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documentação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do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processo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de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aprendizagem:  </w:t>
      </w:r>
      <w:bookmarkStart w:id="23" w:name="_heading=h.aaidm1n9fjg4" w:colFirst="0" w:colLast="0"/>
      <w:bookmarkEnd w:id="23"/>
    </w:p>
    <w:p w14:paraId="52B7283A" w14:textId="77777777" w:rsidR="005D253B" w:rsidRPr="005D253B" w:rsidRDefault="005D253B" w:rsidP="005D253B">
      <w:pPr>
        <w:pStyle w:val="NormalWeb"/>
        <w:jc w:val="both"/>
        <w:rPr>
          <w:rFonts w:ascii="Arial Narrow" w:eastAsia="Arial Narrow" w:hAnsi="Arial Narrow" w:cs="Arial Narrow"/>
          <w:color w:val="000000"/>
        </w:rPr>
      </w:pPr>
      <w:proofErr w:type="spellStart"/>
      <w:r w:rsidRPr="005D253B">
        <w:rPr>
          <w:rFonts w:ascii="Arial Narrow" w:eastAsia="Arial Narrow" w:hAnsi="Arial Narrow" w:cs="Arial Narrow"/>
          <w:color w:val="000000"/>
        </w:rPr>
        <w:lastRenderedPageBreak/>
        <w:t>Os alunos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entregam capturas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de ecrã, imagens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captadas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por drones,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notas sobre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o fluxo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de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trabalho e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modelos 3D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finais como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Pr="005D253B">
        <w:rPr>
          <w:rFonts w:ascii="Arial Narrow" w:eastAsia="Arial Narrow" w:hAnsi="Arial Narrow" w:cs="Arial Narrow"/>
          <w:color w:val="000000"/>
        </w:rPr>
        <w:t>portefólios de </w:t>
      </w:r>
      <w:proofErr w:type="spellEnd"/>
      <w:r w:rsidRPr="005D253B">
        <w:rPr>
          <w:rFonts w:ascii="Arial Narrow" w:eastAsia="Arial Narrow" w:hAnsi="Arial Narrow" w:cs="Arial Narrow"/>
          <w:color w:val="000000"/>
        </w:rPr>
        <w:t>projeto.</w:t>
      </w:r>
    </w:p>
    <w:p w14:paraId="6A0D33BF" w14:textId="77777777" w:rsidR="005D253B" w:rsidRDefault="005D253B" w:rsidP="005D253B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36B80257" w14:textId="77777777" w:rsidR="005D253B" w:rsidRDefault="005D253B" w:rsidP="005D253B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43C0A344" w14:textId="5312E3BE" w:rsidR="004A56DA" w:rsidRDefault="00000000" w:rsidP="00447A51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C8102E"/>
          <w:sz w:val="36"/>
          <w:szCs w:val="36"/>
        </w:rPr>
      </w:pPr>
      <w:proofErr w:type="spellStart"/>
      <w:r>
        <w:rPr>
          <w:b/>
          <w:bCs/>
          <w:color w:val="C8102E"/>
          <w:sz w:val="36"/>
          <w:szCs w:val="36"/>
        </w:rPr>
        <w:t>Materiais </w:t>
      </w:r>
      <w:proofErr w:type="spellEnd"/>
      <w:r>
        <w:rPr>
          <w:b/>
          <w:bCs/>
          <w:color w:val="C8102E"/>
          <w:sz w:val="36"/>
          <w:szCs w:val="36"/>
        </w:rPr>
        <w:t xml:space="preserve"> </w:t>
      </w:r>
      <w:proofErr w:type="spellStart"/>
      <w:r>
        <w:rPr>
          <w:b/>
          <w:bCs/>
          <w:color w:val="C8102E"/>
          <w:sz w:val="36"/>
          <w:szCs w:val="36"/>
        </w:rPr>
        <w:t>didáticos</w:t>
      </w:r>
      <w:proofErr w:type="spellEnd"/>
    </w:p>
    <w:p w14:paraId="50444BBB" w14:textId="77777777" w:rsidR="004A56D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1- </w:t>
      </w:r>
    </w:p>
    <w:p w14:paraId="671A3194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tbl>
      <w:tblPr>
        <w:tblStyle w:val="a2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2"/>
        <w:gridCol w:w="4252"/>
      </w:tblGrid>
      <w:tr w:rsidR="004A56DA" w14:paraId="22BF285D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CE323" w14:textId="4A4E9D5F" w:rsidR="004A56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Recurso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2B6E5" w14:textId="77777777" w:rsidR="004A56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Ligação</w:t>
            </w:r>
          </w:p>
        </w:tc>
      </w:tr>
      <w:tr w:rsidR="004A56DA" w14:paraId="68975059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C41F7" w14:textId="24F6B8EF" w:rsidR="004A56DA" w:rsidRDefault="005D253B" w:rsidP="00447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  <w:proofErr w:type="spellStart"/>
            <w:r>
              <w:t>Meshroom</w:t>
            </w:r>
            <w:proofErr w:type="spellEnd"/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B73D4" w14:textId="4DB4E17C" w:rsidR="004A56DA" w:rsidRPr="00447A51" w:rsidRDefault="005D253B" w:rsidP="00447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  <w:r w:rsidRPr="005D253B">
              <w:rPr>
                <w:rFonts w:ascii="Arial Narrow" w:eastAsia="Arial Narrow" w:hAnsi="Arial Narrow" w:cs="Arial Narrow"/>
              </w:rPr>
              <w:t>https://alicevision.org/</w:t>
            </w:r>
          </w:p>
        </w:tc>
      </w:tr>
      <w:tr w:rsidR="004A56DA" w14:paraId="2DA866AF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2595A" w14:textId="7BA3DFB7" w:rsidR="004A56DA" w:rsidRDefault="005D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proofErr w:type="spellStart"/>
            <w:r>
              <w:t>OpenDroneMap</w:t>
            </w:r>
            <w:proofErr w:type="spellEnd"/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A7E33" w14:textId="2D0F2C96" w:rsidR="004A56DA" w:rsidRDefault="005D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hyperlink r:id="rId18" w:history="1">
              <w:r w:rsidRPr="002B1FAA">
                <w:rPr>
                  <w:rStyle w:val="Kpr"/>
                  <w:rFonts w:ascii="Arial Narrow" w:eastAsia="Arial Narrow" w:hAnsi="Arial Narrow" w:cs="Arial Narrow"/>
                </w:rPr>
                <w:t>https://www.opendronemap.org</w:t>
              </w:r>
            </w:hyperlink>
          </w:p>
        </w:tc>
      </w:tr>
      <w:tr w:rsidR="005D253B" w14:paraId="6813A8EB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CFB67" w14:textId="2718ADF5" w:rsidR="005D253B" w:rsidRDefault="005D253B" w:rsidP="005D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0"/>
              </w:tabs>
            </w:pPr>
            <w:r>
              <w:t>Blender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58D89" w14:textId="7E7CB1CB" w:rsidR="005D253B" w:rsidRDefault="005D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hyperlink r:id="rId19" w:history="1">
              <w:r w:rsidRPr="002B1FAA">
                <w:rPr>
                  <w:rStyle w:val="Kpr"/>
                  <w:rFonts w:ascii="Arial Narrow" w:eastAsia="Arial Narrow" w:hAnsi="Arial Narrow" w:cs="Arial Narrow"/>
                </w:rPr>
                <w:t>https://www.blender.org</w:t>
              </w:r>
            </w:hyperlink>
          </w:p>
        </w:tc>
      </w:tr>
      <w:tr w:rsidR="005D253B" w14:paraId="33D37E75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51631" w14:textId="35CADDE0" w:rsidR="005D253B" w:rsidRDefault="005D253B" w:rsidP="005D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0"/>
              </w:tabs>
            </w:pPr>
            <w:r>
              <w:t>DJI Mini 4 Pro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12C0B" w14:textId="53FFAC9A" w:rsidR="005D253B" w:rsidRDefault="005D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 w:rsidRPr="005D253B">
              <w:rPr>
                <w:rFonts w:ascii="Arial Narrow" w:eastAsia="Arial Narrow" w:hAnsi="Arial Narrow" w:cs="Arial Narrow"/>
              </w:rPr>
              <w:t>https://www.dji.com/mini-4-pro</w:t>
            </w:r>
          </w:p>
        </w:tc>
      </w:tr>
    </w:tbl>
    <w:p w14:paraId="30782097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57E17E4D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00B74072" w14:textId="77777777" w:rsidR="004A56D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 xml:space="preserve">2- </w:t>
      </w:r>
      <w:r>
        <w:rPr>
          <w:rFonts w:ascii="Arial Narrow" w:eastAsia="Arial Narrow" w:hAnsi="Arial Narrow" w:cs="Arial Narrow"/>
          <w:color w:val="000000"/>
        </w:rPr>
        <w:t>Kit FLIGHT (componentes de drone personalizado) </w:t>
      </w:r>
      <w:r>
        <w:rPr>
          <w:rFonts w:ascii="Arial Narrow" w:eastAsia="Arial Narrow" w:hAnsi="Arial Narrow" w:cs="Arial Narrow"/>
        </w:rPr>
        <w:t>utilizado:</w:t>
      </w:r>
    </w:p>
    <w:p w14:paraId="112FFB2E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BME680 – Temperatura, humidade, pressão, COV</w:t>
      </w:r>
    </w:p>
    <w:p w14:paraId="78C3DC2A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Sensor laser PM2.5 – Matéria particulada</w:t>
      </w:r>
    </w:p>
    <w:p w14:paraId="0CE23567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Sensor de gás MQ7 – Deteção de CO</w:t>
      </w:r>
    </w:p>
    <w:p w14:paraId="5D276F22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GUVA-S12SD – Intensidade UV</w:t>
      </w:r>
    </w:p>
    <w:p w14:paraId="4CDF4677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4" w:name="_heading=h.l4g592bu554u" w:colFirst="0" w:colLast="0"/>
      <w:bookmarkEnd w:id="24"/>
      <w:r>
        <w:rPr>
          <w:b/>
          <w:bCs/>
          <w:color w:val="C8102E"/>
          <w:sz w:val="36"/>
          <w:szCs w:val="36"/>
        </w:rPr>
        <w:t>Recursos externos</w:t>
      </w:r>
    </w:p>
    <w:p w14:paraId="2C9F1847" w14:textId="77777777" w:rsidR="004A56DA" w:rsidRDefault="004A56DA">
      <w:pPr>
        <w:jc w:val="both"/>
        <w:rPr>
          <w:rFonts w:ascii="Arial Narrow" w:eastAsia="Arial Narrow" w:hAnsi="Arial Narrow" w:cs="Arial Narrow"/>
        </w:rPr>
      </w:pPr>
    </w:p>
    <w:tbl>
      <w:tblPr>
        <w:tblStyle w:val="a3"/>
        <w:tblW w:w="865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04"/>
        <w:gridCol w:w="4252"/>
      </w:tblGrid>
      <w:tr w:rsidR="004A56DA" w14:paraId="7EC0D00C" w14:textId="77777777" w:rsidTr="00DD6BE6"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3157C" w14:textId="262A4F91" w:rsidR="004A56DA" w:rsidRDefault="00000000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Recurso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C3101" w14:textId="77777777" w:rsidR="004A56DA" w:rsidRDefault="00000000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Ligação</w:t>
            </w:r>
          </w:p>
        </w:tc>
      </w:tr>
      <w:tr w:rsidR="00447A51" w14:paraId="7F71C551" w14:textId="77777777" w:rsidTr="00DD6BE6">
        <w:trPr>
          <w:trHeight w:val="670"/>
        </w:trPr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95"/>
              <w:gridCol w:w="3295"/>
            </w:tblGrid>
            <w:tr w:rsidR="00447A51" w:rsidRPr="0082537F" w14:paraId="4EBE9876" w14:textId="77777777" w:rsidTr="00027159">
              <w:trPr>
                <w:tblCellSpacing w:w="15" w:type="dxa"/>
              </w:trPr>
              <w:tc>
                <w:tcPr>
                  <w:tcW w:w="3250" w:type="dxa"/>
                  <w:vAlign w:val="center"/>
                  <w:hideMark/>
                </w:tcPr>
                <w:p w14:paraId="0D5E90A6" w14:textId="77777777" w:rsidR="00447A51" w:rsidRPr="0082537F" w:rsidRDefault="00447A51" w:rsidP="00447A51">
                  <w:r w:rsidRPr="0082537F">
                    <w:t xml:space="preserve">UNESCO World </w:t>
                  </w:r>
                  <w:proofErr w:type="spellStart"/>
                  <w:r w:rsidRPr="0082537F">
                    <w:t>Heritage </w:t>
                  </w:r>
                  <w:proofErr w:type="spellEnd"/>
                  <w:r w:rsidRPr="0082537F">
                    <w:t xml:space="preserve"> </w:t>
                  </w:r>
                  <w:proofErr w:type="spellStart"/>
                  <w:r w:rsidRPr="0082537F">
                    <w:t>Centre</w:t>
                  </w:r>
                  <w:proofErr w:type="spellEnd"/>
                </w:p>
              </w:tc>
              <w:tc>
                <w:tcPr>
                  <w:tcW w:w="3250" w:type="dxa"/>
                  <w:vAlign w:val="center"/>
                  <w:hideMark/>
                </w:tcPr>
                <w:p w14:paraId="7FDFFB74" w14:textId="788F572A" w:rsidR="00447A51" w:rsidRPr="0082537F" w:rsidRDefault="00447A51" w:rsidP="00447A51"/>
              </w:tc>
            </w:tr>
          </w:tbl>
          <w:p w14:paraId="45FA50A6" w14:textId="77777777" w:rsidR="00447A51" w:rsidRDefault="00447A51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W w:w="418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2"/>
            </w:tblGrid>
            <w:tr w:rsidR="00447A51" w:rsidRPr="0082537F" w14:paraId="33EE6A7F" w14:textId="77777777" w:rsidTr="00447A51">
              <w:trPr>
                <w:trHeight w:val="467"/>
                <w:tblCellSpacing w:w="15" w:type="dxa"/>
              </w:trPr>
              <w:tc>
                <w:tcPr>
                  <w:tcW w:w="4122" w:type="dxa"/>
                  <w:vAlign w:val="center"/>
                  <w:hideMark/>
                </w:tcPr>
                <w:p w14:paraId="6EB86B04" w14:textId="77777777" w:rsidR="00447A51" w:rsidRPr="0082537F" w:rsidRDefault="00447A51" w:rsidP="00447A51">
                  <w:hyperlink r:id="rId20" w:tgtFrame="_blank" w:history="1">
                    <w:r w:rsidRPr="0082537F">
                      <w:rPr>
                        <w:rStyle w:val="Kpr"/>
                      </w:rPr>
                      <w:t xml:space="preserve">UNESCO World </w:t>
                    </w:r>
                    <w:proofErr w:type="spellStart"/>
                    <w:r w:rsidRPr="0082537F">
                      <w:rPr>
                        <w:rStyle w:val="Kpr"/>
                      </w:rPr>
                      <w:t>Heritage </w:t>
                    </w:r>
                    <w:proofErr w:type="spellEnd"/>
                    <w:r w:rsidRPr="0082537F">
                      <w:rPr>
                        <w:rStyle w:val="Kpr"/>
                      </w:rPr>
                      <w:t xml:space="preserve"> </w:t>
                    </w:r>
                    <w:proofErr w:type="spellStart"/>
                    <w:r w:rsidRPr="0082537F">
                      <w:rPr>
                        <w:rStyle w:val="Kpr"/>
                      </w:rPr>
                      <w:t>Centre</w:t>
                    </w:r>
                    <w:proofErr w:type="spellEnd"/>
                  </w:hyperlink>
                </w:p>
              </w:tc>
            </w:tr>
          </w:tbl>
          <w:p w14:paraId="2EF4C68C" w14:textId="77777777" w:rsidR="00447A51" w:rsidRDefault="00447A51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</w:p>
        </w:tc>
      </w:tr>
      <w:tr w:rsidR="00447A51" w14:paraId="4E2C52A3" w14:textId="77777777" w:rsidTr="00DD6BE6"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56E13" w14:textId="45463E1A" w:rsidR="00447A51" w:rsidRDefault="005D253B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  <w:proofErr w:type="spellStart"/>
            <w:r>
              <w:t>Modelos 3D</w:t>
            </w:r>
            <w:proofErr w:type="spellEnd"/>
            <w:r>
              <w:t xml:space="preserve"> de </w:t>
            </w:r>
            <w:proofErr w:type="spellStart"/>
            <w:r>
              <w:t>património no </w:t>
            </w:r>
            <w:proofErr w:type="spellEnd"/>
            <w:r>
              <w:t xml:space="preserve"> </w:t>
            </w:r>
            <w:proofErr w:type="spellStart"/>
            <w:r>
              <w:t>Sketchfab</w:t>
            </w:r>
            <w:proofErr w:type="spellEnd"/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C963D" w14:textId="2F70B0EF" w:rsidR="00447A51" w:rsidRDefault="005D253B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  <w:r w:rsidRPr="005D253B">
              <w:rPr>
                <w:rFonts w:ascii="Arial Narrow" w:eastAsia="Arial Narrow" w:hAnsi="Arial Narrow" w:cs="Arial Narrow"/>
              </w:rPr>
              <w:t>https://sketchfab.com/features/cultural-heritage-history</w:t>
            </w:r>
          </w:p>
        </w:tc>
      </w:tr>
    </w:tbl>
    <w:p w14:paraId="3FAE23A4" w14:textId="77777777" w:rsidR="004A56DA" w:rsidRDefault="004A56DA">
      <w:pPr>
        <w:jc w:val="both"/>
        <w:rPr>
          <w:rFonts w:ascii="Arial Narrow" w:eastAsia="Arial Narrow" w:hAnsi="Arial Narrow" w:cs="Arial Narrow"/>
        </w:rPr>
      </w:pPr>
    </w:p>
    <w:p w14:paraId="169A1EA7" w14:textId="77777777" w:rsidR="004A56DA" w:rsidRDefault="004A56DA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</w:p>
    <w:p w14:paraId="31969881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5" w:name="_heading=h.ik71rmg0vnmq" w:colFirst="0" w:colLast="0"/>
      <w:bookmarkEnd w:id="25"/>
      <w:r>
        <w:rPr>
          <w:b/>
          <w:bCs/>
          <w:color w:val="C8102E"/>
          <w:sz w:val="36"/>
          <w:szCs w:val="36"/>
        </w:rPr>
        <w:t>Referências</w:t>
      </w:r>
    </w:p>
    <w:p w14:paraId="4626103E" w14:textId="656ED357" w:rsidR="005D253B" w:rsidRPr="005D253B" w:rsidRDefault="005D253B" w:rsidP="005D253B">
      <w:pPr>
        <w:pStyle w:val="ListeParagraf"/>
        <w:numPr>
          <w:ilvl w:val="0"/>
          <w:numId w:val="14"/>
        </w:numPr>
        <w:rPr>
          <w:rFonts w:ascii="Arial" w:hAnsi="Arial" w:cs="Arial"/>
        </w:rPr>
      </w:pPr>
      <w:proofErr w:type="spellStart"/>
      <w:r w:rsidRPr="005D253B">
        <w:rPr>
          <w:rFonts w:ascii="Arial" w:hAnsi="Arial" w:cs="Arial"/>
        </w:rPr>
        <w:t>Remondino</w:t>
      </w:r>
      <w:proofErr w:type="spellEnd"/>
      <w:r w:rsidRPr="005D253B">
        <w:rPr>
          <w:rFonts w:ascii="Arial" w:hAnsi="Arial" w:cs="Arial"/>
        </w:rPr>
        <w:t xml:space="preserve">, F., &amp; </w:t>
      </w:r>
      <w:proofErr w:type="spellStart"/>
      <w:r w:rsidRPr="005D253B">
        <w:rPr>
          <w:rFonts w:ascii="Arial" w:hAnsi="Arial" w:cs="Arial"/>
        </w:rPr>
        <w:t>Campana</w:t>
      </w:r>
      <w:proofErr w:type="spellEnd"/>
      <w:r w:rsidRPr="005D253B">
        <w:rPr>
          <w:rFonts w:ascii="Arial" w:hAnsi="Arial" w:cs="Arial"/>
        </w:rPr>
        <w:t xml:space="preserve">, S. (2014). </w:t>
      </w:r>
      <w:r w:rsidRPr="005D253B">
        <w:rPr>
          <w:rStyle w:val="Vurgu"/>
          <w:rFonts w:ascii="Arial" w:hAnsi="Arial" w:cs="Arial"/>
        </w:rPr>
        <w:t xml:space="preserve">3D </w:t>
      </w:r>
      <w:proofErr w:type="spellStart"/>
      <w:r w:rsidRPr="005D253B">
        <w:rPr>
          <w:rStyle w:val="Vurgu"/>
          <w:rFonts w:ascii="Arial" w:hAnsi="Arial" w:cs="Arial"/>
        </w:rPr>
        <w:t>Recording</w:t>
      </w:r>
      <w:proofErr w:type="spellEnd"/>
      <w:r w:rsidRPr="005D253B">
        <w:rPr>
          <w:rStyle w:val="Vurgu"/>
          <w:rFonts w:ascii="Arial" w:hAnsi="Arial" w:cs="Arial"/>
        </w:rPr>
        <w:t xml:space="preserve"> </w:t>
      </w:r>
      <w:proofErr w:type="spellStart"/>
      <w:r w:rsidRPr="005D253B">
        <w:rPr>
          <w:rStyle w:val="Vurgu"/>
          <w:rFonts w:ascii="Arial" w:hAnsi="Arial" w:cs="Arial"/>
        </w:rPr>
        <w:t>and</w:t>
      </w:r>
      <w:proofErr w:type="spellEnd"/>
      <w:r w:rsidRPr="005D253B">
        <w:rPr>
          <w:rStyle w:val="Vurgu"/>
          <w:rFonts w:ascii="Arial" w:hAnsi="Arial" w:cs="Arial"/>
        </w:rPr>
        <w:t xml:space="preserve"> </w:t>
      </w:r>
      <w:proofErr w:type="spellStart"/>
      <w:r w:rsidRPr="005D253B">
        <w:rPr>
          <w:rStyle w:val="Vurgu"/>
          <w:rFonts w:ascii="Arial" w:hAnsi="Arial" w:cs="Arial"/>
        </w:rPr>
        <w:t>Modelling</w:t>
      </w:r>
      <w:proofErr w:type="spellEnd"/>
      <w:r w:rsidRPr="005D253B">
        <w:rPr>
          <w:rStyle w:val="Vurgu"/>
          <w:rFonts w:ascii="Arial" w:hAnsi="Arial" w:cs="Arial"/>
        </w:rPr>
        <w:t xml:space="preserve"> in </w:t>
      </w:r>
      <w:proofErr w:type="spellStart"/>
      <w:r w:rsidRPr="005D253B">
        <w:rPr>
          <w:rStyle w:val="Vurgu"/>
          <w:rFonts w:ascii="Arial" w:hAnsi="Arial" w:cs="Arial"/>
        </w:rPr>
        <w:t>Archaeology</w:t>
      </w:r>
      <w:proofErr w:type="spellEnd"/>
      <w:r w:rsidRPr="005D253B">
        <w:rPr>
          <w:rStyle w:val="Vurgu"/>
          <w:rFonts w:ascii="Arial" w:hAnsi="Arial" w:cs="Arial"/>
        </w:rPr>
        <w:t xml:space="preserve"> </w:t>
      </w:r>
      <w:proofErr w:type="spellStart"/>
      <w:r w:rsidRPr="005D253B">
        <w:rPr>
          <w:rStyle w:val="Vurgu"/>
          <w:rFonts w:ascii="Arial" w:hAnsi="Arial" w:cs="Arial"/>
        </w:rPr>
        <w:t>and</w:t>
      </w:r>
      <w:proofErr w:type="spellEnd"/>
      <w:r w:rsidRPr="005D253B">
        <w:rPr>
          <w:rStyle w:val="Vurgu"/>
          <w:rFonts w:ascii="Arial" w:hAnsi="Arial" w:cs="Arial"/>
        </w:rPr>
        <w:t xml:space="preserve"> </w:t>
      </w:r>
      <w:proofErr w:type="spellStart"/>
      <w:r w:rsidRPr="005D253B">
        <w:rPr>
          <w:rStyle w:val="Vurgu"/>
          <w:rFonts w:ascii="Arial" w:hAnsi="Arial" w:cs="Arial"/>
        </w:rPr>
        <w:t>Cultural</w:t>
      </w:r>
      <w:proofErr w:type="spellEnd"/>
      <w:r w:rsidRPr="005D253B">
        <w:rPr>
          <w:rStyle w:val="Vurgu"/>
          <w:rFonts w:ascii="Arial" w:hAnsi="Arial" w:cs="Arial"/>
        </w:rPr>
        <w:t xml:space="preserve"> Heritage.</w:t>
      </w:r>
      <w:r w:rsidRPr="005D253B">
        <w:rPr>
          <w:rFonts w:ascii="Arial" w:hAnsi="Arial" w:cs="Arial"/>
        </w:rPr>
        <w:t xml:space="preserve"> </w:t>
      </w:r>
    </w:p>
    <w:p w14:paraId="3D49E84D" w14:textId="00BF4A84" w:rsidR="005D253B" w:rsidRPr="005D253B" w:rsidRDefault="005D253B" w:rsidP="005D253B">
      <w:pPr>
        <w:pStyle w:val="ListeParagraf"/>
        <w:numPr>
          <w:ilvl w:val="0"/>
          <w:numId w:val="14"/>
        </w:numPr>
        <w:rPr>
          <w:rFonts w:ascii="Arial" w:hAnsi="Arial" w:cs="Arial"/>
        </w:rPr>
      </w:pPr>
      <w:r w:rsidRPr="005D253B">
        <w:rPr>
          <w:rFonts w:ascii="Arial" w:hAnsi="Arial" w:cs="Arial"/>
        </w:rPr>
        <w:lastRenderedPageBreak/>
        <w:t xml:space="preserve">Doneus, M., Verhoeven, G., Fera, M., et al. (2011). From deposit to point cloud: A study of low-cost computer vision approaches for archaeological documentation. </w:t>
      </w:r>
    </w:p>
    <w:p w14:paraId="79654A4D" w14:textId="1FC196D5" w:rsidR="004A56DA" w:rsidRPr="005D253B" w:rsidRDefault="005D253B" w:rsidP="005D253B">
      <w:pPr>
        <w:pStyle w:val="ListeParagraf"/>
        <w:numPr>
          <w:ilvl w:val="0"/>
          <w:numId w:val="14"/>
        </w:numPr>
        <w:rPr>
          <w:rFonts w:ascii="Arial" w:hAnsi="Arial" w:cs="Arial"/>
        </w:rPr>
      </w:pPr>
      <w:r w:rsidRPr="005D253B">
        <w:rPr>
          <w:rFonts w:ascii="Arial" w:hAnsi="Arial" w:cs="Arial"/>
        </w:rPr>
        <w:t xml:space="preserve"> UNESCO Digital Heritage Preservation Reports.</w:t>
      </w:r>
    </w:p>
    <w:sectPr w:rsidR="004A56DA" w:rsidRPr="005D253B">
      <w:headerReference w:type="default" r:id="rId21"/>
      <w:pgSz w:w="11906" w:h="16838"/>
      <w:pgMar w:top="1701" w:right="1701" w:bottom="170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393CE" w14:textId="77777777" w:rsidR="00046350" w:rsidRDefault="00046350">
      <w:r>
        <w:separator/>
      </w:r>
    </w:p>
  </w:endnote>
  <w:endnote w:type="continuationSeparator" w:id="0">
    <w:p w14:paraId="3B9108A6" w14:textId="77777777" w:rsidR="00046350" w:rsidRDefault="00046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" w:fontKey="{EC64D6CA-B73E-FC43-923C-992A76DA576E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6000576F-F6E4-424E-A5B0-CA86A1F11F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B3076ED-9F75-0F4F-A9B5-980BFB2B3220}"/>
    <w:embedBold r:id="rId4" w:fontKey="{42463BCD-1B30-E54D-A012-53E69A182DF3}"/>
    <w:embedItalic r:id="rId5" w:fontKey="{86530AE3-92AB-AD47-804E-BA7D04312A1F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6" w:fontKey="{53CA2A54-7775-B143-9175-AD6EBFD5AC7A}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7" w:fontKey="{EB6D5D12-1876-1B4C-ACE8-4F606ECA5D6B}"/>
    <w:embedBold r:id="rId8" w:fontKey="{7AFB07D3-3AC5-6948-AB99-40F34372881F}"/>
    <w:embedItalic r:id="rId9" w:fontKey="{2FBF37FB-455D-5F4C-8CD0-A06DF3A727C5}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  <w:embedRegular r:id="rId10" w:fontKey="{578253CD-220D-CF47-935D-FE5EF903B21D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1" w:fontKey="{8BB7AD4F-3EEE-4847-88B4-2587AE6A8DDD}"/>
    <w:embedBold r:id="rId12" w:fontKey="{2B791035-A7BE-014A-893E-1324E5988DF0}"/>
    <w:embedItalic r:id="rId13" w:fontKey="{0751214D-33AF-AB43-990E-33DBBAC8AC16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4" w:fontKey="{CF1919E0-B99A-624F-BCB9-BD77BD9448E1}"/>
  </w:font>
  <w:font w:name="Source Sans 3">
    <w:altName w:val="Cambria"/>
    <w:panose1 w:val="020B0604020202020204"/>
    <w:charset w:val="00"/>
    <w:family w:val="roman"/>
    <w:notTrueType/>
    <w:pitch w:val="default"/>
  </w:font>
  <w:font w:name="Beba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7" w:fontKey="{64342E39-F172-D444-9508-0BCE6BD86A95}"/>
    <w:embedBold r:id="rId18" w:fontKey="{2B9E05BE-8150-B846-B8C1-A9E203694706}"/>
    <w:embedItalic r:id="rId19" w:fontKey="{8A3F841F-ADF7-D641-A498-2C793CB2F311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20" w:fontKey="{35C94933-E00E-8246-9F4A-FD1CF6DD624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1" w:fontKey="{F6FEDF33-AB7D-D645-A6AA-2F16FADCC08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2" w:fontKey="{05BFF119-A94D-D24D-B4FE-F5CF4381DF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FBCFC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3B8A4A01" wp14:editId="4345D5FD">
              <wp:simplePos x="0" y="0"/>
              <wp:positionH relativeFrom="column">
                <wp:posOffset>2009775</wp:posOffset>
              </wp:positionH>
              <wp:positionV relativeFrom="paragraph">
                <wp:posOffset>-294001</wp:posOffset>
              </wp:positionV>
              <wp:extent cx="4124325" cy="1444507"/>
              <wp:effectExtent l="0" t="0" r="0" b="0"/>
              <wp:wrapSquare wrapText="bothSides" distT="45720" distB="45720" distL="114300" distR="114300"/>
              <wp:docPr id="2085570484" name="Dikdörtgen 20855704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27EAD35" w14:textId="77777777" w:rsidR="004A56DA" w:rsidRDefault="00000000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Source Sans 3" w:eastAsia="Source Sans 3" w:hAnsi="Source Sans 3" w:cs="Source Sans 3"/>
                              <w:color w:val="000000"/>
                              <w:sz w:val="16"/>
                            </w:rPr>
      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B8A4A01" id="Dikdörtgen 2085570484" o:spid="_x0000_s1026" style="position:absolute;margin-left:158.25pt;margin-top:-23.15pt;width:324.75pt;height:113.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" stroked="f">
              <v:textbox inset="2.53958mm,1.2694mm,2.53958mm,1.2694mm">
                <w:txbxContent>
                  <w:p w14:paraId="127EAD35" w14:textId="77777777" w:rsidR="004A56DA" w:rsidRDefault="00000000">
                    <w:pPr>
                      <w:jc w:val="both"/>
                      <w:textDirection w:val="btLr"/>
                    </w:pPr>
                    <w:r>
                      <w:rPr>
                        <w:rFonts w:ascii="Source Sans 3" w:eastAsia="Source Sans 3" w:hAnsi="Source Sans 3" w:cs="Source Sans 3"/>
                        <w:color w:val="000000"/>
                        <w:sz w:val="16"/>
                      </w:rPr>
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692F2BA4" wp14:editId="51AA1F86">
          <wp:simplePos x="0" y="0"/>
          <wp:positionH relativeFrom="column">
            <wp:posOffset>-371468</wp:posOffset>
          </wp:positionH>
          <wp:positionV relativeFrom="paragraph">
            <wp:posOffset>-284476</wp:posOffset>
          </wp:positionV>
          <wp:extent cx="2409825" cy="505542"/>
          <wp:effectExtent l="0" t="0" r="0" b="0"/>
          <wp:wrapNone/>
          <wp:docPr id="208557048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E5A53" w14:textId="77777777" w:rsidR="00046350" w:rsidRDefault="00046350">
      <w:r>
        <w:separator/>
      </w:r>
    </w:p>
  </w:footnote>
  <w:footnote w:type="continuationSeparator" w:id="0">
    <w:p w14:paraId="393E690F" w14:textId="77777777" w:rsidR="00046350" w:rsidRDefault="00046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CC12E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67E64E7" wp14:editId="29F1C7CA">
          <wp:simplePos x="0" y="0"/>
          <wp:positionH relativeFrom="column">
            <wp:posOffset>4696460</wp:posOffset>
          </wp:positionH>
          <wp:positionV relativeFrom="paragraph">
            <wp:posOffset>-126998</wp:posOffset>
          </wp:positionV>
          <wp:extent cx="1220962" cy="584911"/>
          <wp:effectExtent l="0" t="0" r="0" b="0"/>
          <wp:wrapNone/>
          <wp:docPr id="208557048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9510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06883592" wp14:editId="327BC601">
          <wp:simplePos x="0" y="0"/>
          <wp:positionH relativeFrom="column">
            <wp:posOffset>4648200</wp:posOffset>
          </wp:positionH>
          <wp:positionV relativeFrom="paragraph">
            <wp:posOffset>-229071</wp:posOffset>
          </wp:positionV>
          <wp:extent cx="1220962" cy="584911"/>
          <wp:effectExtent l="0" t="0" r="0" b="0"/>
          <wp:wrapNone/>
          <wp:docPr id="208557048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8983FD5" w14:textId="77777777" w:rsidR="004A56DA" w:rsidRDefault="004A56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38EE2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sz w:val="40"/>
        <w:szCs w:val="40"/>
      </w:rPr>
      <w:fldChar w:fldCharType="begin"/>
    </w:r>
    <w:r>
      <w:rPr>
        <w:sz w:val="40"/>
        <w:szCs w:val="40"/>
      </w:rPr>
      <w:instrText>PAGE</w:instrText>
    </w:r>
    <w:r>
      <w:rPr>
        <w:sz w:val="40"/>
        <w:szCs w:val="40"/>
      </w:rPr>
      <w:fldChar w:fldCharType="separate"/>
    </w:r>
    <w:r w:rsidR="00DF4B96">
      <w:rPr>
        <w:noProof/>
        <w:sz w:val="40"/>
        <w:szCs w:val="40"/>
      </w:rPr>
      <w:t>2</w:t>
    </w:r>
    <w:r>
      <w:rPr>
        <w:sz w:val="40"/>
        <w:szCs w:val="40"/>
      </w:rPr>
      <w:fldChar w:fldCharType="end"/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5167F565" wp14:editId="1C3E0626">
          <wp:simplePos x="0" y="0"/>
          <wp:positionH relativeFrom="column">
            <wp:posOffset>2793365</wp:posOffset>
          </wp:positionH>
          <wp:positionV relativeFrom="paragraph">
            <wp:posOffset>-240663</wp:posOffset>
          </wp:positionV>
          <wp:extent cx="3213100" cy="683124"/>
          <wp:effectExtent l="0" t="0" r="0" b="0"/>
          <wp:wrapNone/>
          <wp:docPr id="208557048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BD5E0D" w14:textId="77777777" w:rsidR="004A56DA" w:rsidRDefault="004A56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64D0"/>
    <w:multiLevelType w:val="multilevel"/>
    <w:tmpl w:val="A5DEA70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892B2C"/>
    <w:multiLevelType w:val="multilevel"/>
    <w:tmpl w:val="DEB2E6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F46A2"/>
    <w:multiLevelType w:val="multilevel"/>
    <w:tmpl w:val="D460F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8B612C"/>
    <w:multiLevelType w:val="hybridMultilevel"/>
    <w:tmpl w:val="3CC47BC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24A6F"/>
    <w:multiLevelType w:val="multilevel"/>
    <w:tmpl w:val="A4D02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B74E6D"/>
    <w:multiLevelType w:val="multilevel"/>
    <w:tmpl w:val="A5DEA70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5C16D51"/>
    <w:multiLevelType w:val="hybridMultilevel"/>
    <w:tmpl w:val="9D8C7EBA"/>
    <w:lvl w:ilvl="0" w:tplc="11F67B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07617"/>
    <w:multiLevelType w:val="hybridMultilevel"/>
    <w:tmpl w:val="6040070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B0A35"/>
    <w:multiLevelType w:val="hybridMultilevel"/>
    <w:tmpl w:val="65A4E20E"/>
    <w:lvl w:ilvl="0" w:tplc="11F67B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7653D"/>
    <w:multiLevelType w:val="hybridMultilevel"/>
    <w:tmpl w:val="682E2B38"/>
    <w:lvl w:ilvl="0" w:tplc="11F67B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97A26"/>
    <w:multiLevelType w:val="hybridMultilevel"/>
    <w:tmpl w:val="A22274CC"/>
    <w:lvl w:ilvl="0" w:tplc="11F67B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7606A"/>
    <w:multiLevelType w:val="multilevel"/>
    <w:tmpl w:val="C53629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38132D"/>
    <w:multiLevelType w:val="hybridMultilevel"/>
    <w:tmpl w:val="8FE6DC9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B66212"/>
    <w:multiLevelType w:val="multilevel"/>
    <w:tmpl w:val="57A270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592033">
    <w:abstractNumId w:val="1"/>
  </w:num>
  <w:num w:numId="2" w16cid:durableId="1808274975">
    <w:abstractNumId w:val="5"/>
  </w:num>
  <w:num w:numId="3" w16cid:durableId="1026757844">
    <w:abstractNumId w:val="0"/>
  </w:num>
  <w:num w:numId="4" w16cid:durableId="621693581">
    <w:abstractNumId w:val="7"/>
  </w:num>
  <w:num w:numId="5" w16cid:durableId="607812373">
    <w:abstractNumId w:val="3"/>
  </w:num>
  <w:num w:numId="6" w16cid:durableId="841966597">
    <w:abstractNumId w:val="2"/>
  </w:num>
  <w:num w:numId="7" w16cid:durableId="1829903291">
    <w:abstractNumId w:val="4"/>
  </w:num>
  <w:num w:numId="8" w16cid:durableId="658576772">
    <w:abstractNumId w:val="13"/>
  </w:num>
  <w:num w:numId="9" w16cid:durableId="948044081">
    <w:abstractNumId w:val="12"/>
  </w:num>
  <w:num w:numId="10" w16cid:durableId="789322062">
    <w:abstractNumId w:val="6"/>
  </w:num>
  <w:num w:numId="11" w16cid:durableId="246304618">
    <w:abstractNumId w:val="8"/>
  </w:num>
  <w:num w:numId="12" w16cid:durableId="741679791">
    <w:abstractNumId w:val="10"/>
  </w:num>
  <w:num w:numId="13" w16cid:durableId="1976330051">
    <w:abstractNumId w:val="9"/>
  </w:num>
  <w:num w:numId="14" w16cid:durableId="2056011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DA"/>
    <w:rsid w:val="00046350"/>
    <w:rsid w:val="00210D1F"/>
    <w:rsid w:val="00271E63"/>
    <w:rsid w:val="00350689"/>
    <w:rsid w:val="00447A51"/>
    <w:rsid w:val="004A56DA"/>
    <w:rsid w:val="00590644"/>
    <w:rsid w:val="005A20A5"/>
    <w:rsid w:val="005D253B"/>
    <w:rsid w:val="005E0C09"/>
    <w:rsid w:val="006A152C"/>
    <w:rsid w:val="00700FC0"/>
    <w:rsid w:val="007B00BE"/>
    <w:rsid w:val="008B2E9B"/>
    <w:rsid w:val="009128F3"/>
    <w:rsid w:val="00C97A48"/>
    <w:rsid w:val="00DD6BE6"/>
    <w:rsid w:val="00DF4B96"/>
    <w:rsid w:val="00E56CBF"/>
    <w:rsid w:val="00EF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9A26"/>
  <w15:docId w15:val="{37775E7A-CC02-DB47-A271-13F3AE3C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A51"/>
    <w:rPr>
      <w:lang w:val="tr-TR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jc w:val="both"/>
      <w:outlineLvl w:val="0"/>
    </w:pPr>
    <w:rPr>
      <w:rFonts w:ascii="Source Sans Pro" w:eastAsia="Source Sans Pro" w:hAnsi="Source Sans Pro" w:cs="Source Sans Pro"/>
      <w:color w:val="4D4D4D"/>
      <w:sz w:val="40"/>
      <w:szCs w:val="40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360" w:after="120"/>
      <w:jc w:val="both"/>
      <w:outlineLvl w:val="1"/>
    </w:pPr>
    <w:rPr>
      <w:rFonts w:ascii="Source Sans Pro" w:eastAsia="Source Sans Pro" w:hAnsi="Source Sans Pro" w:cs="Source Sans Pro"/>
      <w:color w:val="4D4D4D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jc w:val="both"/>
      <w:outlineLvl w:val="2"/>
    </w:pPr>
    <w:rPr>
      <w:rFonts w:ascii="Source Sans Pro" w:eastAsia="Source Sans Pro" w:hAnsi="Source Sans Pro" w:cs="Source Sans Pro"/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both"/>
      <w:outlineLvl w:val="3"/>
    </w:pPr>
    <w:rPr>
      <w:rFonts w:ascii="Source Sans Pro" w:eastAsia="Source Sans Pro" w:hAnsi="Source Sans Pro" w:cs="Source Sans Pro"/>
      <w:color w:val="666666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4"/>
    </w:pPr>
    <w:rPr>
      <w:rFonts w:ascii="Source Sans Pro" w:eastAsia="Source Sans Pro" w:hAnsi="Source Sans Pro" w:cs="Source Sans Pro"/>
      <w:color w:val="666666"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5"/>
    </w:pPr>
    <w:rPr>
      <w:rFonts w:ascii="Source Sans Pro" w:eastAsia="Source Sans Pro" w:hAnsi="Source Sans Pro" w:cs="Source Sans Pro"/>
      <w:i/>
      <w:iCs/>
      <w:color w:val="666666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120" w:after="120"/>
      <w:jc w:val="both"/>
    </w:pPr>
    <w:rPr>
      <w:rFonts w:ascii="Bebas Neue" w:eastAsia="Bebas Neue" w:hAnsi="Bebas Neue" w:cs="Bebas Neue"/>
      <w:color w:val="FF6600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S-Title3">
    <w:name w:val="AI&amp;S - Title 3"/>
    <w:link w:val="AIS-Title3Car"/>
    <w:qFormat/>
    <w:rsid w:val="00007CFB"/>
    <w:rPr>
      <w:sz w:val="28"/>
    </w:rPr>
  </w:style>
  <w:style w:type="paragraph" w:styleId="T2">
    <w:name w:val="toc 2"/>
    <w:basedOn w:val="Normal"/>
    <w:next w:val="Normal"/>
    <w:autoRedefine/>
    <w:uiPriority w:val="39"/>
    <w:unhideWhenUsed/>
    <w:rsid w:val="00007CFB"/>
    <w:pPr>
      <w:spacing w:before="240" w:after="100"/>
      <w:ind w:left="24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ubttuloCarter">
    <w:name w:val="Subtítulo Caráter"/>
    <w:basedOn w:val="VarsaylanParagrafYazTipi"/>
    <w:uiPriority w:val="11"/>
    <w:rsid w:val="00007CFB"/>
    <w:rPr>
      <w:rFonts w:ascii="Bebas Neue" w:eastAsia="Bebas Neue" w:hAnsi="Bebas Neue" w:cs="Bebas Neue"/>
      <w:color w:val="7BAD28"/>
      <w:sz w:val="32"/>
      <w:szCs w:val="32"/>
      <w:u w:val="single"/>
    </w:rPr>
  </w:style>
  <w:style w:type="character" w:customStyle="1" w:styleId="AIS-Title3Car">
    <w:name w:val="AI&amp;S - Title 3 Car"/>
    <w:basedOn w:val="SubttuloCarter"/>
    <w:link w:val="AIS-Title3"/>
    <w:rsid w:val="00007CFB"/>
    <w:rPr>
      <w:rFonts w:ascii="Bebas Neue" w:eastAsia="Bebas Neue" w:hAnsi="Bebas Neue" w:cs="Bebas Neue"/>
      <w:color w:val="7BAD28"/>
      <w:sz w:val="28"/>
      <w:szCs w:val="32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007CFB"/>
    <w:pPr>
      <w:spacing w:before="240" w:after="10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Kpr">
    <w:name w:val="Hyperlink"/>
    <w:basedOn w:val="VarsaylanParagrafYazTipi"/>
    <w:uiPriority w:val="99"/>
    <w:unhideWhenUsed/>
    <w:rsid w:val="00007CFB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tBilgiChar">
    <w:name w:val="Üst Bilgi Char"/>
    <w:basedOn w:val="VarsaylanParagrafYazTipi"/>
    <w:link w:val="stBilgi"/>
    <w:uiPriority w:val="99"/>
    <w:rsid w:val="00D24385"/>
  </w:style>
  <w:style w:type="paragraph" w:styleId="AltBilgi">
    <w:name w:val="footer"/>
    <w:basedOn w:val="Normal"/>
    <w:link w:val="Al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AltBilgiChar">
    <w:name w:val="Alt Bilgi Char"/>
    <w:basedOn w:val="VarsaylanParagrafYazTipi"/>
    <w:link w:val="AltBilgi"/>
    <w:uiPriority w:val="99"/>
    <w:rsid w:val="00D24385"/>
  </w:style>
  <w:style w:type="character" w:styleId="SayfaNumaras">
    <w:name w:val="page number"/>
    <w:basedOn w:val="VarsaylanParagrafYazTipi"/>
    <w:uiPriority w:val="99"/>
    <w:unhideWhenUsed/>
    <w:rsid w:val="00D24385"/>
  </w:style>
  <w:style w:type="paragraph" w:styleId="ResimYazs">
    <w:name w:val="caption"/>
    <w:aliases w:val="AI&amp;S - Figure description"/>
    <w:basedOn w:val="Normal"/>
    <w:next w:val="Normal"/>
    <w:uiPriority w:val="35"/>
    <w:unhideWhenUsed/>
    <w:qFormat/>
    <w:rsid w:val="00C10318"/>
    <w:pPr>
      <w:spacing w:after="200"/>
      <w:jc w:val="both"/>
    </w:pPr>
    <w:rPr>
      <w:rFonts w:ascii="Source Sans Pro" w:eastAsia="Source Sans Pro" w:hAnsi="Source Sans Pro" w:cs="Source Sans Pro"/>
      <w:i/>
      <w:iCs/>
      <w:color w:val="FF6600"/>
      <w:sz w:val="18"/>
      <w:szCs w:val="18"/>
      <w:lang w:val="en-GB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46EDA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355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3">
    <w:name w:val="toc 3"/>
    <w:basedOn w:val="Normal"/>
    <w:next w:val="Normal"/>
    <w:autoRedefine/>
    <w:uiPriority w:val="39"/>
    <w:unhideWhenUsed/>
    <w:rsid w:val="00D80FEE"/>
    <w:pPr>
      <w:spacing w:before="240" w:after="100"/>
      <w:ind w:left="48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848FF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6848FF"/>
    <w:rPr>
      <w:b/>
      <w:bCs/>
    </w:rPr>
  </w:style>
  <w:style w:type="paragraph" w:styleId="ListeParagraf">
    <w:name w:val="List Paragraph"/>
    <w:basedOn w:val="Normal"/>
    <w:uiPriority w:val="34"/>
    <w:qFormat/>
    <w:rsid w:val="00023A90"/>
    <w:pPr>
      <w:spacing w:before="240" w:after="240"/>
      <w:ind w:left="720"/>
      <w:contextualSpacing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zlenenKpr">
    <w:name w:val="FollowedHyperlink"/>
    <w:basedOn w:val="VarsaylanParagrafYazTipi"/>
    <w:uiPriority w:val="99"/>
    <w:semiHidden/>
    <w:unhideWhenUsed/>
    <w:rsid w:val="009F2DA8"/>
    <w:rPr>
      <w:color w:val="800080" w:themeColor="followedHyperlink"/>
      <w:u w:val="single"/>
    </w:rPr>
  </w:style>
  <w:style w:type="paragraph" w:customStyle="1" w:styleId="cvgsua">
    <w:name w:val="cvgsua"/>
    <w:basedOn w:val="Normal"/>
    <w:rsid w:val="0097382B"/>
    <w:pPr>
      <w:spacing w:before="100" w:beforeAutospacing="1" w:after="100" w:afterAutospacing="1"/>
    </w:pPr>
  </w:style>
  <w:style w:type="character" w:customStyle="1" w:styleId="agcmg">
    <w:name w:val="a_gcmg"/>
    <w:basedOn w:val="VarsaylanParagrafYazTipi"/>
    <w:rsid w:val="0097382B"/>
  </w:style>
  <w:style w:type="character" w:customStyle="1" w:styleId="apple-converted-space">
    <w:name w:val="apple-converted-space"/>
    <w:basedOn w:val="VarsaylanParagrafYazTipi"/>
    <w:rsid w:val="00C01D84"/>
  </w:style>
  <w:style w:type="character" w:styleId="Vurgu">
    <w:name w:val="Emphasis"/>
    <w:basedOn w:val="VarsaylanParagrafYazTipi"/>
    <w:uiPriority w:val="20"/>
    <w:qFormat/>
    <w:rsid w:val="00C01D84"/>
    <w:rPr>
      <w:i/>
      <w:iCs/>
    </w:rPr>
  </w:style>
  <w:style w:type="character" w:customStyle="1" w:styleId="Ttulo2Carter">
    <w:name w:val="Título 2 Caráter"/>
    <w:basedOn w:val="VarsaylanParagrafYazTipi"/>
    <w:uiPriority w:val="9"/>
    <w:rsid w:val="00A050B1"/>
    <w:rPr>
      <w:sz w:val="32"/>
      <w:szCs w:val="3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240" w:after="240"/>
      <w:jc w:val="both"/>
    </w:pPr>
    <w:rPr>
      <w:rFonts w:ascii="Source Sans Pro" w:eastAsia="Source Sans Pro" w:hAnsi="Source Sans Pro" w:cs="Source Sans Pro"/>
      <w:color w:val="4D4D4D"/>
    </w:r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character" w:customStyle="1" w:styleId="style-scope">
    <w:name w:val="style-scope"/>
    <w:basedOn w:val="VarsaylanParagrafYazTipi"/>
    <w:rsid w:val="005A2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ye-C-OOFsX8" TargetMode="External"/><Relationship Id="rId18" Type="http://schemas.openxmlformats.org/officeDocument/2006/relationships/hyperlink" Target="https://www.opendronemap.org" TargetMode="Externa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MZaTP29gnJU" TargetMode="External"/><Relationship Id="rId20" Type="http://schemas.openxmlformats.org/officeDocument/2006/relationships/hyperlink" Target="https://whc.unesco.org/?utm_source=chatgpt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www.blender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yxAaCbJViFeHaPSMh2Xkkhkmxg==">CgMxLjAaHwoBMBIaChgICVIUChJ0YWJsZS5jdXZ2ODdyMGMwZWUaHwoBMR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w0ZzU5MmJ1NTU0dTIOaC5pazcxcm1nMHZubXE4AHIhMWstclVDNHljS3UyMW83QTJPd05OVE8yYTJnd0RTNE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11</Pages>
  <Words>1962</Words>
  <Characters>11189</Characters>
  <Application>Microsoft Office Word</Application>
  <DocSecurity>0</DocSecurity>
  <Lines>93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Harun</cp:lastModifiedBy>
  <cp:revision>4</cp:revision>
  <dcterms:created xsi:type="dcterms:W3CDTF">2025-09-20T14:25:00Z</dcterms:created>
  <dcterms:modified xsi:type="dcterms:W3CDTF">2026-05-21T15:34:00Z</dcterms:modified>
</cp:coreProperties>
</file>